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88" w:rsidRPr="00306E88" w:rsidRDefault="00306E88" w:rsidP="00306E88">
      <w:pPr>
        <w:rPr>
          <w:b/>
          <w:bCs/>
        </w:rPr>
      </w:pPr>
      <w:r w:rsidRPr="00306E88">
        <w:rPr>
          <w:b/>
          <w:bCs/>
        </w:rPr>
        <w:t xml:space="preserve">Question 1 </w:t>
      </w:r>
    </w:p>
    <w:p w:rsidR="00306E88" w:rsidRPr="00306E88" w:rsidRDefault="00306E88" w:rsidP="00306E88">
      <w:pPr>
        <w:numPr>
          <w:ilvl w:val="0"/>
          <w:numId w:val="1"/>
        </w:numPr>
      </w:pPr>
      <w:r w:rsidRPr="00306E88">
        <w:t xml:space="preserve">Part A: You are the Environmental Coordinator at a nuclear facility. You </w:t>
      </w:r>
      <w:proofErr w:type="gramStart"/>
      <w:r w:rsidRPr="00306E88">
        <w:t>are tasked</w:t>
      </w:r>
      <w:proofErr w:type="gramEnd"/>
      <w:r w:rsidRPr="00306E88">
        <w:t xml:space="preserve"> with the compliant and safe transport of radioactive waste off site to the disposal facility. Identify the proper placarding, labeling, and shipping documentation of the transport vehicle as required by the DOT.</w:t>
      </w:r>
      <w:r w:rsidRPr="00306E88">
        <w:br/>
      </w:r>
      <w:r w:rsidRPr="00306E88">
        <w:br/>
        <w:t xml:space="preserve">Part B: The vehicle that was transporting the radioactive waste in Part A </w:t>
      </w:r>
      <w:proofErr w:type="gramStart"/>
      <w:r w:rsidRPr="00306E88">
        <w:t>has been struck</w:t>
      </w:r>
      <w:proofErr w:type="gramEnd"/>
      <w:r w:rsidRPr="00306E88">
        <w:t xml:space="preserve"> by another vehicle. Fuel is leaking at the scene of the accident. Identify the radioactive material that could be involved, and describe the chemical interaction that could be occurring </w:t>
      </w:r>
      <w:proofErr w:type="gramStart"/>
      <w:r w:rsidRPr="00306E88">
        <w:t>as a result</w:t>
      </w:r>
      <w:proofErr w:type="gramEnd"/>
      <w:r w:rsidRPr="00306E88">
        <w:t xml:space="preserve"> of the collision between the two vehicles. What immediate action should the EHS and FS responders take to protect human health and the environment?</w:t>
      </w:r>
      <w:r w:rsidRPr="00306E88">
        <w:br/>
      </w:r>
      <w:r w:rsidRPr="00306E88">
        <w:br/>
        <w:t>Your response should consist of at least 200 words.</w:t>
      </w:r>
    </w:p>
    <w:p w:rsidR="00C72B2C" w:rsidRDefault="00C72B2C"/>
    <w:p w:rsidR="00306E88" w:rsidRDefault="00306E88">
      <w:bookmarkStart w:id="0" w:name="_GoBack"/>
      <w:bookmarkEnd w:id="0"/>
    </w:p>
    <w:sectPr w:rsidR="0030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2DBD"/>
    <w:multiLevelType w:val="multilevel"/>
    <w:tmpl w:val="DD9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88"/>
    <w:rsid w:val="00306E88"/>
    <w:rsid w:val="00C7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CC4D"/>
  <w15:chartTrackingRefBased/>
  <w15:docId w15:val="{2E0255A3-9245-4A37-8BD1-D9274F90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28995">
      <w:bodyDiv w:val="1"/>
      <w:marLeft w:val="0"/>
      <w:marRight w:val="0"/>
      <w:marTop w:val="0"/>
      <w:marBottom w:val="0"/>
      <w:divBdr>
        <w:top w:val="none" w:sz="0" w:space="0" w:color="auto"/>
        <w:left w:val="none" w:sz="0" w:space="0" w:color="auto"/>
        <w:bottom w:val="none" w:sz="0" w:space="0" w:color="auto"/>
        <w:right w:val="none" w:sz="0" w:space="0" w:color="auto"/>
      </w:divBdr>
      <w:divsChild>
        <w:div w:id="1340546242">
          <w:marLeft w:val="0"/>
          <w:marRight w:val="0"/>
          <w:marTop w:val="0"/>
          <w:marBottom w:val="0"/>
          <w:divBdr>
            <w:top w:val="none" w:sz="0" w:space="0" w:color="auto"/>
            <w:left w:val="none" w:sz="0" w:space="0" w:color="auto"/>
            <w:bottom w:val="single" w:sz="6" w:space="15" w:color="CDCDCD"/>
            <w:right w:val="none" w:sz="0" w:space="0" w:color="auto"/>
          </w:divBdr>
          <w:divsChild>
            <w:div w:id="713964573">
              <w:marLeft w:val="0"/>
              <w:marRight w:val="0"/>
              <w:marTop w:val="0"/>
              <w:marBottom w:val="45"/>
              <w:divBdr>
                <w:top w:val="none" w:sz="0" w:space="0" w:color="auto"/>
                <w:left w:val="none" w:sz="0" w:space="0" w:color="auto"/>
                <w:bottom w:val="none" w:sz="0" w:space="0" w:color="auto"/>
                <w:right w:val="none" w:sz="0" w:space="0" w:color="auto"/>
              </w:divBdr>
              <w:divsChild>
                <w:div w:id="1990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2020-03-13T02:50:00Z</dcterms:created>
  <dcterms:modified xsi:type="dcterms:W3CDTF">2020-03-13T02:51:00Z</dcterms:modified>
</cp:coreProperties>
</file>