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3CD8" w14:textId="77777777" w:rsidR="00E94641" w:rsidRDefault="00E94641"/>
    <w:p w14:paraId="18ED0E6D" w14:textId="77777777" w:rsidR="0019334B" w:rsidRDefault="0019334B"/>
    <w:p w14:paraId="594F2AE9" w14:textId="77777777" w:rsidR="0019334B" w:rsidRDefault="0019334B"/>
    <w:p w14:paraId="4D2E1924" w14:textId="77777777" w:rsidR="0019334B" w:rsidRDefault="0019334B"/>
    <w:p w14:paraId="7C875483" w14:textId="77777777" w:rsidR="0019334B" w:rsidRDefault="0019334B"/>
    <w:p w14:paraId="6EC22F01" w14:textId="77777777" w:rsidR="0019334B" w:rsidRDefault="0019334B"/>
    <w:p w14:paraId="2A923EAA" w14:textId="7768A732" w:rsidR="0019334B" w:rsidRDefault="0019334B">
      <w:r>
        <w:tab/>
      </w:r>
      <w:r>
        <w:tab/>
      </w:r>
      <w:r>
        <w:tab/>
      </w:r>
      <w:r>
        <w:tab/>
        <w:t>Julia Ramos</w:t>
      </w:r>
    </w:p>
    <w:p w14:paraId="04E31105" w14:textId="78953933" w:rsidR="0019334B" w:rsidRDefault="0019334B">
      <w:r>
        <w:tab/>
      </w:r>
      <w:r>
        <w:tab/>
      </w:r>
      <w:r>
        <w:tab/>
      </w:r>
      <w:r>
        <w:tab/>
        <w:t>HCM 490</w:t>
      </w:r>
    </w:p>
    <w:p w14:paraId="0FC0645F" w14:textId="63C49351" w:rsidR="0019334B" w:rsidRDefault="0019334B">
      <w:r>
        <w:tab/>
      </w:r>
      <w:r>
        <w:tab/>
      </w:r>
      <w:r>
        <w:tab/>
      </w:r>
      <w:r>
        <w:tab/>
        <w:t>Milestone 1</w:t>
      </w:r>
    </w:p>
    <w:p w14:paraId="075488D5" w14:textId="242FF451" w:rsidR="0019334B" w:rsidRDefault="0019334B">
      <w:r>
        <w:tab/>
      </w:r>
      <w:r>
        <w:tab/>
      </w:r>
      <w:r>
        <w:tab/>
      </w:r>
      <w:r>
        <w:tab/>
        <w:t>SNHU</w:t>
      </w:r>
    </w:p>
    <w:p w14:paraId="5EBC85B1" w14:textId="0161AEF9" w:rsidR="0019334B" w:rsidRDefault="0019334B"/>
    <w:p w14:paraId="1B822781" w14:textId="6B32374F" w:rsidR="0019334B" w:rsidRDefault="0019334B"/>
    <w:p w14:paraId="0080C6EE" w14:textId="675C3FA5" w:rsidR="0019334B" w:rsidRDefault="0019334B"/>
    <w:p w14:paraId="59029D12" w14:textId="545091B5" w:rsidR="0019334B" w:rsidRDefault="0019334B"/>
    <w:p w14:paraId="31F2A240" w14:textId="44472E64" w:rsidR="0019334B" w:rsidRDefault="0019334B"/>
    <w:p w14:paraId="79CB948E" w14:textId="120F10D0" w:rsidR="0019334B" w:rsidRDefault="0019334B"/>
    <w:p w14:paraId="6704AD8A" w14:textId="398266E4" w:rsidR="0019334B" w:rsidRDefault="0019334B"/>
    <w:p w14:paraId="5AB217E9" w14:textId="7D4C32BD" w:rsidR="0019334B" w:rsidRDefault="0019334B"/>
    <w:p w14:paraId="6F43687B" w14:textId="080C1F36" w:rsidR="0019334B" w:rsidRDefault="0019334B"/>
    <w:p w14:paraId="54161D14" w14:textId="6F666686" w:rsidR="0019334B" w:rsidRDefault="0019334B"/>
    <w:p w14:paraId="46780FDA" w14:textId="0704EAB3" w:rsidR="0019334B" w:rsidRDefault="0019334B"/>
    <w:p w14:paraId="62AC99F6" w14:textId="129B5068" w:rsidR="0019334B" w:rsidRDefault="0019334B"/>
    <w:p w14:paraId="6B6857AE" w14:textId="1CF8AD5E" w:rsidR="0019334B" w:rsidRDefault="0019334B"/>
    <w:p w14:paraId="0B1FAC12" w14:textId="5918D580" w:rsidR="0019334B" w:rsidRDefault="0019334B"/>
    <w:p w14:paraId="28C37AB9" w14:textId="6E47E245" w:rsidR="0019334B" w:rsidRDefault="0019334B"/>
    <w:p w14:paraId="56C073D1" w14:textId="3027F16B" w:rsidR="0019334B" w:rsidRDefault="0019334B"/>
    <w:p w14:paraId="1ADE6C7A" w14:textId="759C1A99" w:rsidR="00FA1943" w:rsidRDefault="0019334B">
      <w:r>
        <w:t xml:space="preserve">For this project I have chosen St. Barnabas Kidney Transplant Program. This program located in Livingston, NJ. </w:t>
      </w:r>
      <w:r w:rsidR="00FA1943">
        <w:t>St. Barnabas is the third largest kidney transplant program in the United states.</w:t>
      </w:r>
    </w:p>
    <w:p w14:paraId="6FB21DC7" w14:textId="5BB5F51C" w:rsidR="0019334B" w:rsidRDefault="0019334B">
      <w:r>
        <w:t xml:space="preserve">The issue I will focus on, is trying to shorten the wait time for patients with B, AB blood type. </w:t>
      </w:r>
      <w:r w:rsidR="00FA1943">
        <w:t xml:space="preserve"> </w:t>
      </w:r>
    </w:p>
    <w:p w14:paraId="1EBFE18C" w14:textId="604D6FA5" w:rsidR="00FA1943" w:rsidRDefault="00FA1943">
      <w:r>
        <w:t xml:space="preserve">People with type B, AB blood, </w:t>
      </w:r>
      <w:proofErr w:type="gramStart"/>
      <w:r>
        <w:t>have to</w:t>
      </w:r>
      <w:proofErr w:type="gramEnd"/>
      <w:r>
        <w:t xml:space="preserve"> wait longer on the list.</w:t>
      </w:r>
    </w:p>
    <w:p w14:paraId="15C0E582" w14:textId="24317A87" w:rsidR="00FA1943" w:rsidRDefault="00FA1943"/>
    <w:p w14:paraId="19365FC4" w14:textId="06CB6B24" w:rsidR="00FA1943" w:rsidRDefault="00FA1943">
      <w:r>
        <w:t xml:space="preserve">Currently, there are over 93,000 people on kidney transplant lists across the country. For these patients, the wait could be 5 years, sometimes longer. </w:t>
      </w:r>
    </w:p>
    <w:p w14:paraId="34266321" w14:textId="057839B7" w:rsidR="00FA1943" w:rsidRDefault="00FA1943">
      <w:r>
        <w:t xml:space="preserve">According to the American Kidney Fund (AKF), the wait time can change a lot depending on the person’s situation and/or availability of a living donor (AKF). </w:t>
      </w:r>
    </w:p>
    <w:p w14:paraId="704AD4CE" w14:textId="01D2CCF0" w:rsidR="00FA1943" w:rsidRDefault="00FA1943"/>
    <w:p w14:paraId="0F0CCE76" w14:textId="3B1E9D1A" w:rsidR="00FA1943" w:rsidRDefault="00FA1943">
      <w:r>
        <w:t xml:space="preserve">The reason why I chose this topic is because its very dear to my heart. My fiancé has been on dialysis for over 3 years, he is on the Penn transplant list, as well as the St. Barnabas list. </w:t>
      </w:r>
    </w:p>
    <w:p w14:paraId="207DC8BC" w14:textId="00B5468A" w:rsidR="00FA1943" w:rsidRDefault="00FA1943">
      <w:r>
        <w:t xml:space="preserve">Unfortunately, he is Type B blood which makes his wait even longer. </w:t>
      </w:r>
    </w:p>
    <w:p w14:paraId="455FBF6D" w14:textId="053F8148" w:rsidR="00FA1943" w:rsidRDefault="00FA1943"/>
    <w:p w14:paraId="704F6D70" w14:textId="1719818F" w:rsidR="00FA1943" w:rsidRDefault="00FA1943">
      <w:r>
        <w:t>Looking into the future milestones for this course, the probability of me completing my strategic plan for this organization, is going to be a challenge, but I will give it my best.</w:t>
      </w:r>
    </w:p>
    <w:p w14:paraId="488BF6C8" w14:textId="3C873A76" w:rsidR="00FA1943" w:rsidRDefault="00FA1943"/>
    <w:p w14:paraId="2ADA989C" w14:textId="1F1D670D" w:rsidR="00FA1943" w:rsidRDefault="00FA1943"/>
    <w:p w14:paraId="4607110C" w14:textId="1825E376" w:rsidR="00FA1943" w:rsidRDefault="00FA1943"/>
    <w:p w14:paraId="0093E124" w14:textId="4430C931" w:rsidR="00FA1943" w:rsidRDefault="00FA1943"/>
    <w:p w14:paraId="1EA32F9A" w14:textId="7565DADE" w:rsidR="00FA1943" w:rsidRDefault="00FA1943"/>
    <w:p w14:paraId="5F8A7221" w14:textId="12E16DD3" w:rsidR="00FA1943" w:rsidRDefault="00FA1943">
      <w:r>
        <w:t>References</w:t>
      </w:r>
    </w:p>
    <w:p w14:paraId="6D3F04D3" w14:textId="25A9164E" w:rsidR="00FA1943" w:rsidRDefault="00FA1943"/>
    <w:p w14:paraId="62C9675B" w14:textId="638EF0AA" w:rsidR="00FA1943" w:rsidRDefault="00FA1943"/>
    <w:p w14:paraId="7DB38518" w14:textId="6349EB54" w:rsidR="00FA1943" w:rsidRDefault="009A3335">
      <w:hyperlink r:id="rId7" w:history="1">
        <w:r w:rsidRPr="00D11B6E">
          <w:rPr>
            <w:rStyle w:val="Hyperlink"/>
          </w:rPr>
          <w:t>www.akf.org</w:t>
        </w:r>
      </w:hyperlink>
    </w:p>
    <w:p w14:paraId="7BC39901" w14:textId="3A95A4B4" w:rsidR="009A3335" w:rsidRDefault="009A3335">
      <w:hyperlink r:id="rId8" w:history="1">
        <w:r w:rsidRPr="00D11B6E">
          <w:rPr>
            <w:rStyle w:val="Hyperlink"/>
          </w:rPr>
          <w:t>www.lkdn.org</w:t>
        </w:r>
      </w:hyperlink>
    </w:p>
    <w:p w14:paraId="37098C38" w14:textId="08328317" w:rsidR="009A3335" w:rsidRDefault="009A3335">
      <w:hyperlink r:id="rId9" w:history="1">
        <w:r w:rsidRPr="00D11B6E">
          <w:rPr>
            <w:rStyle w:val="Hyperlink"/>
          </w:rPr>
          <w:t>www.rwjbh.org</w:t>
        </w:r>
      </w:hyperlink>
    </w:p>
    <w:p w14:paraId="02D1FB7E" w14:textId="77777777" w:rsidR="009A3335" w:rsidRDefault="009A3335"/>
    <w:p w14:paraId="0D219E19" w14:textId="5DBAD0EA" w:rsidR="00FA1943" w:rsidRDefault="00FA1943"/>
    <w:p w14:paraId="62ED84CF" w14:textId="77777777" w:rsidR="00FA1943" w:rsidRDefault="00FA1943"/>
    <w:p w14:paraId="4B70DE89" w14:textId="77777777" w:rsidR="00FA1943" w:rsidRDefault="00FA1943"/>
    <w:p w14:paraId="53A629D0" w14:textId="77777777" w:rsidR="0019334B" w:rsidRDefault="0019334B"/>
    <w:sectPr w:rsidR="0019334B" w:rsidSect="009A3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9E449" w14:textId="77777777" w:rsidR="00185F4E" w:rsidRDefault="00185F4E" w:rsidP="0019334B">
      <w:pPr>
        <w:spacing w:line="240" w:lineRule="auto"/>
      </w:pPr>
      <w:r>
        <w:separator/>
      </w:r>
    </w:p>
  </w:endnote>
  <w:endnote w:type="continuationSeparator" w:id="0">
    <w:p w14:paraId="679A8909" w14:textId="77777777" w:rsidR="00185F4E" w:rsidRDefault="00185F4E" w:rsidP="0019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16F7" w14:textId="77777777" w:rsidR="009A3335" w:rsidRDefault="009A3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B299" w14:textId="77777777" w:rsidR="009A3335" w:rsidRDefault="009A33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6847" w14:textId="77777777" w:rsidR="009A3335" w:rsidRDefault="009A3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37147" w14:textId="77777777" w:rsidR="00185F4E" w:rsidRDefault="00185F4E" w:rsidP="0019334B">
      <w:pPr>
        <w:spacing w:line="240" w:lineRule="auto"/>
      </w:pPr>
      <w:r>
        <w:separator/>
      </w:r>
    </w:p>
  </w:footnote>
  <w:footnote w:type="continuationSeparator" w:id="0">
    <w:p w14:paraId="220A5FB7" w14:textId="77777777" w:rsidR="00185F4E" w:rsidRDefault="00185F4E" w:rsidP="00193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3EE1" w14:textId="77777777" w:rsidR="009A3335" w:rsidRDefault="009A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0587491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16E64999" w14:textId="3A38757B" w:rsidR="009A3335" w:rsidRDefault="009A33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67CD5" w14:textId="3BCF330D" w:rsidR="0019334B" w:rsidRDefault="00193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28CE" w14:textId="77777777" w:rsidR="009A3335" w:rsidRDefault="009A3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4B"/>
    <w:rsid w:val="000005E5"/>
    <w:rsid w:val="00185F4E"/>
    <w:rsid w:val="0019334B"/>
    <w:rsid w:val="00442B3C"/>
    <w:rsid w:val="009A3335"/>
    <w:rsid w:val="00D87780"/>
    <w:rsid w:val="00E94641"/>
    <w:rsid w:val="00FA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2A60"/>
  <w15:chartTrackingRefBased/>
  <w15:docId w15:val="{463A2A4B-3077-42FD-9E6C-10BB08D1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  <w:style w:type="paragraph" w:styleId="Header">
    <w:name w:val="header"/>
    <w:basedOn w:val="Normal"/>
    <w:link w:val="HeaderChar"/>
    <w:uiPriority w:val="99"/>
    <w:unhideWhenUsed/>
    <w:rsid w:val="001933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4B"/>
  </w:style>
  <w:style w:type="paragraph" w:styleId="Footer">
    <w:name w:val="footer"/>
    <w:basedOn w:val="Normal"/>
    <w:link w:val="FooterChar"/>
    <w:uiPriority w:val="99"/>
    <w:unhideWhenUsed/>
    <w:rsid w:val="001933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4B"/>
  </w:style>
  <w:style w:type="character" w:styleId="UnresolvedMention">
    <w:name w:val="Unresolved Mention"/>
    <w:basedOn w:val="DefaultParagraphFont"/>
    <w:uiPriority w:val="99"/>
    <w:semiHidden/>
    <w:unhideWhenUsed/>
    <w:rsid w:val="009A333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A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kd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kf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wjbh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gie\AppData\Roaming\Microsoft\Templates\Classic%20doub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Classic double spaced (blank)</Template>
  <TotalTime>32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2020-03-08T12:30:00Z</dcterms:created>
  <dcterms:modified xsi:type="dcterms:W3CDTF">2020-03-08T13:02:00Z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