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62CFB" w14:textId="77777777" w:rsidR="007B7A6D" w:rsidRPr="00CB756B" w:rsidRDefault="007B7A6D" w:rsidP="007B7A6D">
      <w:pPr>
        <w:jc w:val="center"/>
        <w:rPr>
          <w:b/>
        </w:rPr>
      </w:pPr>
      <w:r w:rsidRPr="00CB756B">
        <w:rPr>
          <w:b/>
        </w:rPr>
        <w:t>Rubrics and directions</w:t>
      </w:r>
    </w:p>
    <w:p w14:paraId="4DA85E6B" w14:textId="77777777" w:rsidR="007B7A6D" w:rsidRPr="00CB756B" w:rsidRDefault="007B7A6D" w:rsidP="007B7A6D">
      <w:pPr>
        <w:rPr>
          <w:b/>
        </w:rPr>
      </w:pPr>
    </w:p>
    <w:p w14:paraId="4F3B0DEB" w14:textId="77777777" w:rsidR="007B7A6D" w:rsidRPr="00CB756B" w:rsidRDefault="007B7A6D" w:rsidP="007B7A6D">
      <w:pPr>
        <w:rPr>
          <w:b/>
          <w:u w:val="single"/>
        </w:rPr>
      </w:pPr>
      <w:r w:rsidRPr="00CB756B">
        <w:rPr>
          <w:b/>
          <w:u w:val="single"/>
        </w:rPr>
        <w:t xml:space="preserve">Questions for Assignment #1 </w:t>
      </w:r>
      <w:r>
        <w:rPr>
          <w:b/>
          <w:u w:val="single"/>
        </w:rPr>
        <w:t>– Windshield Survey</w:t>
      </w:r>
    </w:p>
    <w:p w14:paraId="2791C6D7" w14:textId="77777777" w:rsidR="007B7A6D" w:rsidRPr="00CB756B" w:rsidRDefault="007B7A6D" w:rsidP="007B7A6D">
      <w:pPr>
        <w:rPr>
          <w:b/>
          <w:u w:val="single"/>
        </w:rPr>
      </w:pPr>
    </w:p>
    <w:p w14:paraId="1E85F11C" w14:textId="77777777" w:rsidR="007B7A6D" w:rsidRPr="00CB756B" w:rsidRDefault="007B7A6D" w:rsidP="007B7A6D">
      <w:pPr>
        <w:pStyle w:val="ListParagraph"/>
        <w:numPr>
          <w:ilvl w:val="0"/>
          <w:numId w:val="1"/>
        </w:numPr>
        <w:ind w:left="360"/>
        <w:rPr>
          <w:rFonts w:ascii="Times New Roman" w:hAnsi="Times New Roman"/>
          <w:sz w:val="24"/>
          <w:szCs w:val="24"/>
        </w:rPr>
      </w:pPr>
      <w:r w:rsidRPr="00CB756B">
        <w:rPr>
          <w:rFonts w:ascii="Times New Roman" w:hAnsi="Times New Roman"/>
          <w:b/>
          <w:sz w:val="24"/>
          <w:szCs w:val="24"/>
        </w:rPr>
        <w:t xml:space="preserve">Overview: </w:t>
      </w:r>
      <w:r w:rsidRPr="00CB756B">
        <w:rPr>
          <w:rFonts w:ascii="Times New Roman" w:hAnsi="Times New Roman"/>
          <w:sz w:val="24"/>
          <w:szCs w:val="24"/>
        </w:rPr>
        <w:t>1) Identify the community and a community agency/organization being observed. Its location, county, and the size/dimensions of the community. (10 pts)</w:t>
      </w:r>
    </w:p>
    <w:p w14:paraId="137F9232" w14:textId="77777777" w:rsidR="007B7A6D" w:rsidRPr="00CB756B" w:rsidRDefault="007B7A6D" w:rsidP="007B7A6D">
      <w:pPr>
        <w:pStyle w:val="ListParagraph"/>
        <w:ind w:left="360"/>
        <w:rPr>
          <w:rFonts w:ascii="Times New Roman" w:hAnsi="Times New Roman"/>
          <w:sz w:val="24"/>
          <w:szCs w:val="24"/>
        </w:rPr>
      </w:pPr>
    </w:p>
    <w:p w14:paraId="20184588" w14:textId="77777777" w:rsidR="007B7A6D" w:rsidRPr="00CB756B" w:rsidRDefault="007B7A6D" w:rsidP="007B7A6D">
      <w:pPr>
        <w:pStyle w:val="ListParagraph"/>
        <w:numPr>
          <w:ilvl w:val="0"/>
          <w:numId w:val="1"/>
        </w:numPr>
        <w:ind w:left="360"/>
        <w:rPr>
          <w:rFonts w:ascii="Times New Roman" w:hAnsi="Times New Roman"/>
          <w:sz w:val="24"/>
          <w:szCs w:val="24"/>
        </w:rPr>
      </w:pPr>
      <w:r w:rsidRPr="00CB756B">
        <w:rPr>
          <w:rFonts w:ascii="Times New Roman" w:hAnsi="Times New Roman"/>
          <w:b/>
          <w:sz w:val="24"/>
          <w:szCs w:val="24"/>
        </w:rPr>
        <w:t xml:space="preserve">Physical Appearance/Geography of </w:t>
      </w:r>
      <w:r w:rsidRPr="00CB756B">
        <w:rPr>
          <w:rFonts w:ascii="Times New Roman" w:hAnsi="Times New Roman"/>
          <w:sz w:val="24"/>
          <w:szCs w:val="24"/>
        </w:rPr>
        <w:t xml:space="preserve">the community appearance. </w:t>
      </w:r>
    </w:p>
    <w:p w14:paraId="5E30432D" w14:textId="77777777" w:rsidR="007B7A6D" w:rsidRPr="00CB756B" w:rsidRDefault="007B7A6D" w:rsidP="007B7A6D">
      <w:pPr>
        <w:pStyle w:val="ListParagraph"/>
        <w:numPr>
          <w:ilvl w:val="0"/>
          <w:numId w:val="2"/>
        </w:numPr>
        <w:ind w:left="720"/>
        <w:rPr>
          <w:rFonts w:ascii="Times New Roman" w:hAnsi="Times New Roman"/>
          <w:sz w:val="24"/>
          <w:szCs w:val="24"/>
        </w:rPr>
      </w:pPr>
      <w:r w:rsidRPr="2F919929">
        <w:rPr>
          <w:rFonts w:ascii="Times New Roman" w:hAnsi="Times New Roman"/>
          <w:sz w:val="24"/>
          <w:szCs w:val="24"/>
        </w:rPr>
        <w:t>Describe conditions of buildings (new/ old/ well-kept/ signs of growth, building, expansion in the community 2) Describe the kinds of housing observed, steps to front door (single, twin, row, apartments, etc.).  (5 pts)</w:t>
      </w:r>
    </w:p>
    <w:p w14:paraId="7C8E0E34" w14:textId="77777777" w:rsidR="007B7A6D" w:rsidRPr="00CB756B" w:rsidRDefault="007B7A6D" w:rsidP="007B7A6D">
      <w:pPr>
        <w:pStyle w:val="ListParagraph"/>
        <w:rPr>
          <w:rFonts w:ascii="Times New Roman" w:hAnsi="Times New Roman"/>
          <w:sz w:val="24"/>
          <w:szCs w:val="24"/>
        </w:rPr>
      </w:pPr>
    </w:p>
    <w:p w14:paraId="70C3E091" w14:textId="77777777" w:rsidR="007B7A6D" w:rsidRPr="00CB756B" w:rsidRDefault="007B7A6D" w:rsidP="007B7A6D">
      <w:pPr>
        <w:pStyle w:val="ListParagraph"/>
        <w:numPr>
          <w:ilvl w:val="0"/>
          <w:numId w:val="1"/>
        </w:numPr>
        <w:ind w:left="360"/>
        <w:rPr>
          <w:rFonts w:ascii="Times New Roman" w:hAnsi="Times New Roman"/>
          <w:sz w:val="24"/>
          <w:szCs w:val="24"/>
        </w:rPr>
      </w:pPr>
      <w:r w:rsidRPr="00CB756B">
        <w:rPr>
          <w:rFonts w:ascii="Times New Roman" w:hAnsi="Times New Roman"/>
          <w:b/>
          <w:sz w:val="24"/>
          <w:szCs w:val="24"/>
        </w:rPr>
        <w:t xml:space="preserve">Environmental: </w:t>
      </w:r>
      <w:r w:rsidRPr="00CB756B">
        <w:rPr>
          <w:rFonts w:ascii="Times New Roman" w:hAnsi="Times New Roman"/>
          <w:sz w:val="24"/>
          <w:szCs w:val="24"/>
        </w:rPr>
        <w:t>1) Describe observed landscape (trees, tall grasses, flowers, dirt lots)  2) Describe evidence of cleanliness in the environment (i.e. water in ponds, trash and rodents in street, environmental resources (trash collection, recycling)  3)  Describe observed  air conditions  (Smoke, odor, particles).  (5 pts)</w:t>
      </w:r>
    </w:p>
    <w:p w14:paraId="258B084C" w14:textId="77777777" w:rsidR="007B7A6D" w:rsidRPr="00CB756B" w:rsidRDefault="007B7A6D" w:rsidP="007B7A6D">
      <w:pPr>
        <w:pStyle w:val="ListParagraph"/>
        <w:tabs>
          <w:tab w:val="left" w:pos="1080"/>
        </w:tabs>
        <w:ind w:left="540" w:right="-90"/>
        <w:rPr>
          <w:rFonts w:ascii="Times New Roman" w:hAnsi="Times New Roman"/>
          <w:b/>
          <w:sz w:val="24"/>
          <w:szCs w:val="24"/>
        </w:rPr>
      </w:pPr>
    </w:p>
    <w:p w14:paraId="61CA1B8E" w14:textId="77777777" w:rsidR="007B7A6D" w:rsidRPr="00CB756B" w:rsidRDefault="007B7A6D" w:rsidP="007B7A6D">
      <w:pPr>
        <w:pStyle w:val="ListParagraph"/>
        <w:numPr>
          <w:ilvl w:val="0"/>
          <w:numId w:val="1"/>
        </w:numPr>
        <w:tabs>
          <w:tab w:val="left" w:pos="1080"/>
        </w:tabs>
        <w:ind w:left="360" w:right="-86"/>
        <w:rPr>
          <w:rFonts w:ascii="Times New Roman" w:hAnsi="Times New Roman"/>
          <w:sz w:val="24"/>
          <w:szCs w:val="24"/>
        </w:rPr>
      </w:pPr>
      <w:r w:rsidRPr="00CB756B">
        <w:rPr>
          <w:rFonts w:ascii="Times New Roman" w:hAnsi="Times New Roman"/>
          <w:b/>
          <w:sz w:val="24"/>
          <w:szCs w:val="24"/>
        </w:rPr>
        <w:t xml:space="preserve">Safety: 1) </w:t>
      </w:r>
      <w:r w:rsidRPr="00CB756B">
        <w:rPr>
          <w:rFonts w:ascii="Times New Roman" w:hAnsi="Times New Roman"/>
          <w:sz w:val="24"/>
          <w:szCs w:val="24"/>
        </w:rPr>
        <w:t xml:space="preserve">Describe any concerns for safety (i.e. child crossing,)?  2) Describe safety </w:t>
      </w:r>
      <w:proofErr w:type="gramStart"/>
      <w:r w:rsidRPr="00CB756B">
        <w:rPr>
          <w:rFonts w:ascii="Times New Roman" w:hAnsi="Times New Roman"/>
          <w:sz w:val="24"/>
          <w:szCs w:val="24"/>
        </w:rPr>
        <w:t>of  pedestrian</w:t>
      </w:r>
      <w:proofErr w:type="gramEnd"/>
      <w:r w:rsidRPr="00CB756B">
        <w:rPr>
          <w:rFonts w:ascii="Times New Roman" w:hAnsi="Times New Roman"/>
          <w:sz w:val="24"/>
          <w:szCs w:val="24"/>
        </w:rPr>
        <w:t xml:space="preserve"> walks/crossings for </w:t>
      </w:r>
      <w:r w:rsidRPr="00CB756B">
        <w:rPr>
          <w:rFonts w:ascii="Times New Roman" w:hAnsi="Times New Roman"/>
          <w:b/>
          <w:sz w:val="24"/>
          <w:szCs w:val="24"/>
        </w:rPr>
        <w:t>all</w:t>
      </w:r>
      <w:r w:rsidRPr="00CB756B">
        <w:rPr>
          <w:rFonts w:ascii="Times New Roman" w:hAnsi="Times New Roman"/>
          <w:sz w:val="24"/>
          <w:szCs w:val="24"/>
        </w:rPr>
        <w:t xml:space="preserve"> populations (Handicapped, Aging, Low Vision, Children) Are sidewalks and lighting adequate ? 3) Describe evidence of police presence or other patrols (Citizen’s Watch Group), or signs about them?  (5 pts)</w:t>
      </w:r>
    </w:p>
    <w:p w14:paraId="21900F86" w14:textId="77777777" w:rsidR="007B7A6D" w:rsidRPr="00CB756B" w:rsidRDefault="007B7A6D" w:rsidP="007B7A6D">
      <w:pPr>
        <w:pStyle w:val="ListParagraph"/>
        <w:tabs>
          <w:tab w:val="left" w:pos="1080"/>
        </w:tabs>
        <w:ind w:left="360" w:right="-86"/>
        <w:rPr>
          <w:rFonts w:ascii="Times New Roman" w:hAnsi="Times New Roman"/>
          <w:sz w:val="24"/>
          <w:szCs w:val="24"/>
        </w:rPr>
      </w:pPr>
    </w:p>
    <w:p w14:paraId="2EB0419A" w14:textId="77777777" w:rsidR="007B7A6D" w:rsidRPr="00CB756B" w:rsidRDefault="007B7A6D" w:rsidP="007B7A6D">
      <w:pPr>
        <w:pStyle w:val="ListParagraph"/>
        <w:numPr>
          <w:ilvl w:val="0"/>
          <w:numId w:val="1"/>
        </w:numPr>
        <w:tabs>
          <w:tab w:val="left" w:pos="1080"/>
        </w:tabs>
        <w:ind w:left="360" w:right="-86"/>
        <w:rPr>
          <w:rFonts w:ascii="Times New Roman" w:hAnsi="Times New Roman"/>
          <w:sz w:val="24"/>
          <w:szCs w:val="24"/>
        </w:rPr>
      </w:pPr>
      <w:r w:rsidRPr="00CB756B">
        <w:rPr>
          <w:rFonts w:ascii="Times New Roman" w:hAnsi="Times New Roman"/>
          <w:b/>
          <w:sz w:val="24"/>
          <w:szCs w:val="24"/>
        </w:rPr>
        <w:t xml:space="preserve">Nutrition: </w:t>
      </w:r>
      <w:r w:rsidRPr="00CB756B">
        <w:rPr>
          <w:rFonts w:ascii="Times New Roman" w:hAnsi="Times New Roman"/>
          <w:sz w:val="24"/>
          <w:szCs w:val="24"/>
        </w:rPr>
        <w:t>1</w:t>
      </w:r>
      <w:r w:rsidRPr="00CB756B">
        <w:rPr>
          <w:rFonts w:ascii="Times New Roman" w:hAnsi="Times New Roman"/>
          <w:b/>
          <w:sz w:val="24"/>
          <w:szCs w:val="24"/>
        </w:rPr>
        <w:t xml:space="preserve">) </w:t>
      </w:r>
      <w:r w:rsidRPr="00CB756B">
        <w:rPr>
          <w:rFonts w:ascii="Times New Roman" w:hAnsi="Times New Roman"/>
          <w:sz w:val="24"/>
          <w:szCs w:val="24"/>
        </w:rPr>
        <w:t>Describe location and availability of food stores, food services (fast food or food trucks). 2) Describe location of food bank, farmer’s market or other shopping in community. (10 pts)</w:t>
      </w:r>
    </w:p>
    <w:p w14:paraId="3AD17415" w14:textId="77777777" w:rsidR="007B7A6D" w:rsidRPr="00CB756B" w:rsidRDefault="007B7A6D" w:rsidP="007B7A6D">
      <w:pPr>
        <w:pStyle w:val="ListParagraph"/>
        <w:tabs>
          <w:tab w:val="left" w:pos="1080"/>
        </w:tabs>
        <w:ind w:left="360" w:right="-86"/>
        <w:rPr>
          <w:rFonts w:ascii="Times New Roman" w:hAnsi="Times New Roman"/>
          <w:sz w:val="24"/>
          <w:szCs w:val="24"/>
        </w:rPr>
      </w:pPr>
    </w:p>
    <w:p w14:paraId="105F19E1" w14:textId="77777777" w:rsidR="007B7A6D" w:rsidRPr="00CB756B" w:rsidRDefault="007B7A6D" w:rsidP="007B7A6D">
      <w:pPr>
        <w:pStyle w:val="ListParagraph"/>
        <w:numPr>
          <w:ilvl w:val="0"/>
          <w:numId w:val="1"/>
        </w:numPr>
        <w:tabs>
          <w:tab w:val="left" w:pos="1080"/>
        </w:tabs>
        <w:ind w:left="360" w:right="-86"/>
        <w:rPr>
          <w:rFonts w:ascii="Times New Roman" w:hAnsi="Times New Roman"/>
          <w:sz w:val="24"/>
          <w:szCs w:val="24"/>
        </w:rPr>
      </w:pPr>
      <w:r w:rsidRPr="00CB756B">
        <w:rPr>
          <w:rFonts w:ascii="Times New Roman" w:hAnsi="Times New Roman"/>
          <w:b/>
          <w:sz w:val="24"/>
          <w:szCs w:val="24"/>
        </w:rPr>
        <w:t>Transportation:</w:t>
      </w:r>
      <w:r w:rsidRPr="00CB756B">
        <w:rPr>
          <w:rFonts w:ascii="Times New Roman" w:hAnsi="Times New Roman"/>
          <w:sz w:val="24"/>
          <w:szCs w:val="24"/>
        </w:rPr>
        <w:t xml:space="preserve"> 1) Describe public transportation observed in this area. 2) Describe if there are bicycle trails or lanes and safe/adequate parking for cars. 3) Describe evidence for the community being handicapped accessible. (10 pts)</w:t>
      </w:r>
    </w:p>
    <w:p w14:paraId="2B7094D2" w14:textId="77777777" w:rsidR="007B7A6D" w:rsidRPr="00CB756B" w:rsidRDefault="007B7A6D" w:rsidP="007B7A6D">
      <w:pPr>
        <w:pStyle w:val="ListParagraph"/>
        <w:ind w:left="360"/>
        <w:rPr>
          <w:rFonts w:ascii="Times New Roman" w:hAnsi="Times New Roman"/>
          <w:sz w:val="24"/>
          <w:szCs w:val="24"/>
        </w:rPr>
      </w:pPr>
    </w:p>
    <w:p w14:paraId="190A0C17" w14:textId="77777777" w:rsidR="007B7A6D" w:rsidRPr="00CB756B" w:rsidRDefault="007B7A6D" w:rsidP="007B7A6D">
      <w:pPr>
        <w:pStyle w:val="ListParagraph"/>
        <w:numPr>
          <w:ilvl w:val="0"/>
          <w:numId w:val="1"/>
        </w:numPr>
        <w:tabs>
          <w:tab w:val="num" w:pos="180"/>
          <w:tab w:val="left" w:pos="1080"/>
        </w:tabs>
        <w:ind w:left="274" w:right="-274" w:hanging="274"/>
        <w:rPr>
          <w:rFonts w:ascii="Times New Roman" w:hAnsi="Times New Roman"/>
          <w:sz w:val="24"/>
          <w:szCs w:val="24"/>
        </w:rPr>
      </w:pPr>
      <w:r w:rsidRPr="00CB756B">
        <w:rPr>
          <w:rFonts w:ascii="Times New Roman" w:hAnsi="Times New Roman"/>
          <w:b/>
          <w:sz w:val="24"/>
          <w:szCs w:val="24"/>
        </w:rPr>
        <w:t xml:space="preserve">  Economy:</w:t>
      </w:r>
      <w:r w:rsidRPr="00CB756B">
        <w:rPr>
          <w:rFonts w:ascii="Times New Roman" w:hAnsi="Times New Roman"/>
          <w:sz w:val="24"/>
          <w:szCs w:val="24"/>
        </w:rPr>
        <w:t xml:space="preserve"> 1) Describe any industry present.  2) Is (was)there a major employer in the community?  3) Describe stores that appeal to various age/ethnic/gender groups?  (5 pts)</w:t>
      </w:r>
    </w:p>
    <w:p w14:paraId="317E92FE" w14:textId="77777777" w:rsidR="007B7A6D" w:rsidRPr="00CB756B" w:rsidRDefault="007B7A6D" w:rsidP="007B7A6D">
      <w:pPr>
        <w:pStyle w:val="ListParagraph"/>
        <w:ind w:left="360"/>
        <w:rPr>
          <w:rFonts w:ascii="Times New Roman" w:hAnsi="Times New Roman"/>
          <w:sz w:val="24"/>
          <w:szCs w:val="24"/>
        </w:rPr>
      </w:pPr>
    </w:p>
    <w:p w14:paraId="5FD9DC6F" w14:textId="77777777" w:rsidR="007B7A6D" w:rsidRPr="00CB756B" w:rsidRDefault="007B7A6D" w:rsidP="007B7A6D">
      <w:pPr>
        <w:pStyle w:val="ListParagraph"/>
        <w:numPr>
          <w:ilvl w:val="0"/>
          <w:numId w:val="1"/>
        </w:numPr>
        <w:tabs>
          <w:tab w:val="num" w:pos="180"/>
          <w:tab w:val="left" w:pos="630"/>
          <w:tab w:val="left" w:pos="1080"/>
        </w:tabs>
        <w:ind w:left="274" w:hanging="274"/>
        <w:rPr>
          <w:rFonts w:ascii="Times New Roman" w:hAnsi="Times New Roman"/>
          <w:sz w:val="24"/>
          <w:szCs w:val="24"/>
        </w:rPr>
      </w:pPr>
      <w:r w:rsidRPr="00CB756B">
        <w:rPr>
          <w:rFonts w:ascii="Times New Roman" w:hAnsi="Times New Roman"/>
          <w:b/>
          <w:sz w:val="24"/>
          <w:szCs w:val="24"/>
        </w:rPr>
        <w:t xml:space="preserve">  Recreation: </w:t>
      </w:r>
      <w:r w:rsidRPr="00CB756B">
        <w:rPr>
          <w:rFonts w:ascii="Times New Roman" w:hAnsi="Times New Roman"/>
          <w:sz w:val="24"/>
          <w:szCs w:val="24"/>
        </w:rPr>
        <w:t xml:space="preserve">1) Describe your observations of local parks, playgrounds, hiking trails,  </w:t>
      </w:r>
    </w:p>
    <w:p w14:paraId="43EA7713" w14:textId="77777777" w:rsidR="007B7A6D" w:rsidRPr="00CB756B" w:rsidRDefault="007B7A6D" w:rsidP="007B7A6D">
      <w:pPr>
        <w:pStyle w:val="ListParagraph"/>
        <w:tabs>
          <w:tab w:val="left" w:pos="630"/>
          <w:tab w:val="left" w:pos="1080"/>
        </w:tabs>
        <w:ind w:left="274"/>
        <w:rPr>
          <w:rFonts w:ascii="Times New Roman" w:hAnsi="Times New Roman"/>
          <w:sz w:val="24"/>
          <w:szCs w:val="24"/>
        </w:rPr>
      </w:pPr>
      <w:r w:rsidRPr="00CB756B">
        <w:rPr>
          <w:rFonts w:ascii="Times New Roman" w:hAnsi="Times New Roman"/>
          <w:b/>
          <w:sz w:val="24"/>
          <w:szCs w:val="24"/>
        </w:rPr>
        <w:t xml:space="preserve"> </w:t>
      </w:r>
      <w:r w:rsidRPr="00CB756B">
        <w:rPr>
          <w:rFonts w:ascii="Times New Roman" w:hAnsi="Times New Roman"/>
          <w:sz w:val="24"/>
          <w:szCs w:val="24"/>
        </w:rPr>
        <w:t>bike paths, pools, gyms. 2) Describe observations about use of their use. (10 pts)</w:t>
      </w:r>
    </w:p>
    <w:p w14:paraId="14E6EB32" w14:textId="77777777" w:rsidR="007B7A6D" w:rsidRPr="00CB756B" w:rsidRDefault="007B7A6D" w:rsidP="007B7A6D">
      <w:pPr>
        <w:pStyle w:val="ListParagraph"/>
        <w:ind w:left="360"/>
        <w:rPr>
          <w:rFonts w:ascii="Times New Roman" w:hAnsi="Times New Roman"/>
          <w:sz w:val="24"/>
          <w:szCs w:val="24"/>
        </w:rPr>
      </w:pPr>
    </w:p>
    <w:p w14:paraId="79D9A817" w14:textId="77777777" w:rsidR="007B7A6D" w:rsidRPr="00CB756B" w:rsidRDefault="007B7A6D" w:rsidP="007B7A6D">
      <w:pPr>
        <w:pStyle w:val="ListParagraph"/>
        <w:numPr>
          <w:ilvl w:val="0"/>
          <w:numId w:val="1"/>
        </w:numPr>
        <w:tabs>
          <w:tab w:val="left" w:pos="1080"/>
        </w:tabs>
        <w:ind w:left="360"/>
        <w:rPr>
          <w:rFonts w:ascii="Times New Roman" w:hAnsi="Times New Roman"/>
          <w:sz w:val="24"/>
          <w:szCs w:val="24"/>
        </w:rPr>
      </w:pPr>
      <w:r w:rsidRPr="2F919929">
        <w:rPr>
          <w:rFonts w:ascii="Times New Roman" w:hAnsi="Times New Roman"/>
          <w:b/>
          <w:bCs/>
          <w:sz w:val="24"/>
          <w:szCs w:val="24"/>
        </w:rPr>
        <w:t xml:space="preserve">Health Care and Social Services: </w:t>
      </w:r>
      <w:r w:rsidRPr="2F919929">
        <w:rPr>
          <w:rFonts w:ascii="Times New Roman" w:hAnsi="Times New Roman"/>
          <w:sz w:val="24"/>
          <w:szCs w:val="24"/>
        </w:rPr>
        <w:t>1) Describe any health care facilities in the area (i.e. the closest acute care hospital. ambulance) 2) Describe the observed presence of social services, such as churches, child-care center, senior centers, YMCA, shelters. 3) Describe evidence for any pharmacies, physical therapy, hearing aid vision centers etc.). (10 pts)</w:t>
      </w:r>
    </w:p>
    <w:p w14:paraId="2E126CC6" w14:textId="77777777" w:rsidR="007B7A6D" w:rsidRPr="00CB756B" w:rsidRDefault="007B7A6D" w:rsidP="007B7A6D">
      <w:pPr>
        <w:pStyle w:val="ListParagraph"/>
        <w:numPr>
          <w:ilvl w:val="0"/>
          <w:numId w:val="1"/>
        </w:numPr>
        <w:tabs>
          <w:tab w:val="left" w:pos="1080"/>
        </w:tabs>
        <w:ind w:left="360"/>
        <w:rPr>
          <w:rFonts w:ascii="Times New Roman" w:hAnsi="Times New Roman"/>
          <w:sz w:val="24"/>
          <w:szCs w:val="24"/>
        </w:rPr>
      </w:pPr>
      <w:r w:rsidRPr="00CB756B">
        <w:rPr>
          <w:rFonts w:ascii="Times New Roman" w:hAnsi="Times New Roman"/>
          <w:b/>
          <w:sz w:val="24"/>
          <w:szCs w:val="24"/>
        </w:rPr>
        <w:lastRenderedPageBreak/>
        <w:t xml:space="preserve">Reflections: </w:t>
      </w:r>
      <w:r w:rsidRPr="00CB756B">
        <w:rPr>
          <w:rFonts w:ascii="Times New Roman" w:hAnsi="Times New Roman"/>
          <w:sz w:val="24"/>
          <w:szCs w:val="24"/>
        </w:rPr>
        <w:t>1)</w:t>
      </w:r>
      <w:r w:rsidRPr="00CB756B">
        <w:rPr>
          <w:rFonts w:ascii="Times New Roman" w:hAnsi="Times New Roman"/>
          <w:b/>
          <w:sz w:val="24"/>
          <w:szCs w:val="24"/>
        </w:rPr>
        <w:t xml:space="preserve"> </w:t>
      </w:r>
      <w:r w:rsidRPr="00CB756B">
        <w:rPr>
          <w:rFonts w:ascii="Times New Roman" w:hAnsi="Times New Roman"/>
          <w:sz w:val="24"/>
          <w:szCs w:val="24"/>
        </w:rPr>
        <w:t xml:space="preserve">Describe your reflections on the community assessment. What are your feelings as you survey the area?  2) Could you see yourself living here as a single person?  A Family of four?  A retired couple who no longer </w:t>
      </w:r>
      <w:proofErr w:type="gramStart"/>
      <w:r w:rsidRPr="00CB756B">
        <w:rPr>
          <w:rFonts w:ascii="Times New Roman" w:hAnsi="Times New Roman"/>
          <w:sz w:val="24"/>
          <w:szCs w:val="24"/>
        </w:rPr>
        <w:t>drives?</w:t>
      </w:r>
      <w:proofErr w:type="gramEnd"/>
      <w:r w:rsidRPr="00CB756B">
        <w:rPr>
          <w:rFonts w:ascii="Times New Roman" w:hAnsi="Times New Roman"/>
          <w:sz w:val="24"/>
          <w:szCs w:val="24"/>
        </w:rPr>
        <w:t xml:space="preserve"> (20 pts)</w:t>
      </w:r>
    </w:p>
    <w:p w14:paraId="13E3A97F" w14:textId="77777777" w:rsidR="007B7A6D" w:rsidRPr="00CB756B" w:rsidRDefault="007B7A6D" w:rsidP="007B7A6D">
      <w:pPr>
        <w:pStyle w:val="ListParagraph"/>
        <w:tabs>
          <w:tab w:val="left" w:pos="900"/>
        </w:tabs>
        <w:ind w:left="360"/>
        <w:rPr>
          <w:rFonts w:ascii="Times New Roman" w:hAnsi="Times New Roman"/>
          <w:sz w:val="24"/>
          <w:szCs w:val="24"/>
        </w:rPr>
      </w:pPr>
    </w:p>
    <w:p w14:paraId="1FEA1E24" w14:textId="77777777" w:rsidR="007B7A6D" w:rsidRPr="00CB756B" w:rsidRDefault="007B7A6D" w:rsidP="007B7A6D">
      <w:pPr>
        <w:pStyle w:val="ListParagraph"/>
        <w:tabs>
          <w:tab w:val="left" w:pos="900"/>
        </w:tabs>
        <w:ind w:left="360"/>
        <w:rPr>
          <w:rFonts w:ascii="Times New Roman" w:hAnsi="Times New Roman"/>
          <w:sz w:val="24"/>
          <w:szCs w:val="24"/>
        </w:rPr>
      </w:pPr>
      <w:r w:rsidRPr="00CB756B">
        <w:rPr>
          <w:rFonts w:ascii="Times New Roman" w:hAnsi="Times New Roman"/>
          <w:b/>
          <w:sz w:val="24"/>
          <w:szCs w:val="24"/>
        </w:rPr>
        <w:t>Formatting:</w:t>
      </w:r>
      <w:r w:rsidRPr="00CB756B">
        <w:rPr>
          <w:rFonts w:ascii="Times New Roman" w:hAnsi="Times New Roman"/>
          <w:sz w:val="24"/>
          <w:szCs w:val="24"/>
        </w:rPr>
        <w:t xml:space="preserve"> This first assignment is an observation paper. It may be written in first person and must follow APA guidelines (title page, subheadings for each question listed above, correct grammar and spelling) but will not need references or citations.  (10 pts). Assignment length is approximately 5-6 pages. </w:t>
      </w:r>
    </w:p>
    <w:p w14:paraId="73931CF9" w14:textId="77777777" w:rsidR="007B7A6D" w:rsidRPr="00CB756B" w:rsidRDefault="007B7A6D" w:rsidP="007B7A6D">
      <w:pPr>
        <w:pStyle w:val="ListParagraph"/>
        <w:tabs>
          <w:tab w:val="left" w:pos="900"/>
        </w:tabs>
        <w:rPr>
          <w:rFonts w:ascii="Times New Roman" w:hAnsi="Times New Roman"/>
          <w:sz w:val="24"/>
          <w:szCs w:val="24"/>
        </w:rPr>
      </w:pPr>
    </w:p>
    <w:p w14:paraId="6DCB6AC0" w14:textId="77777777" w:rsidR="007B7A6D" w:rsidRPr="00CB756B" w:rsidRDefault="007B7A6D" w:rsidP="007B7A6D">
      <w:pPr>
        <w:rPr>
          <w:b/>
          <w:u w:val="single"/>
        </w:rPr>
      </w:pPr>
      <w:r w:rsidRPr="00CB756B">
        <w:rPr>
          <w:b/>
          <w:u w:val="single"/>
        </w:rPr>
        <w:t>Collection of Community Data</w:t>
      </w:r>
      <w:proofErr w:type="gramStart"/>
      <w:r w:rsidRPr="00CB756B">
        <w:rPr>
          <w:b/>
          <w:u w:val="single"/>
        </w:rPr>
        <w:t xml:space="preserve">   (</w:t>
      </w:r>
      <w:proofErr w:type="gramEnd"/>
      <w:r w:rsidRPr="00CB756B">
        <w:rPr>
          <w:b/>
          <w:u w:val="single"/>
        </w:rPr>
        <w:t xml:space="preserve">30%) </w:t>
      </w:r>
    </w:p>
    <w:p w14:paraId="2FCB2FFA" w14:textId="77777777" w:rsidR="007B7A6D" w:rsidRPr="00CB756B" w:rsidRDefault="007B7A6D" w:rsidP="007B7A6D">
      <w:pPr>
        <w:rPr>
          <w:b/>
        </w:rPr>
      </w:pPr>
    </w:p>
    <w:p w14:paraId="20FC56C6" w14:textId="77777777" w:rsidR="007B7A6D" w:rsidRPr="00CB756B" w:rsidRDefault="007B7A6D" w:rsidP="007B7A6D">
      <w:r w:rsidRPr="00CB756B">
        <w:t>Collect data from websites, community organizations and government agencies on your selected community’s health determinants. Provide sufficient answers and reflection on at least ten health determinants, which can include environmental health, education, cultural and socioeconomic factors, recreational access, morbidity and mortality rates (disease rates), availability of transportation and community services, nutrition access, disaster services, and health agencies/resources for healthcare and disease prevention.  (80% of paper)</w:t>
      </w:r>
    </w:p>
    <w:p w14:paraId="0B99B250" w14:textId="77777777" w:rsidR="007B7A6D" w:rsidRPr="00CB756B" w:rsidRDefault="007B7A6D" w:rsidP="007B7A6D"/>
    <w:p w14:paraId="225A6C60" w14:textId="77777777" w:rsidR="007B7A6D" w:rsidRPr="00CB756B" w:rsidRDefault="007B7A6D" w:rsidP="007B7A6D">
      <w:pPr>
        <w:ind w:right="-180"/>
      </w:pPr>
      <w:r w:rsidRPr="00CB756B">
        <w:t>Communicate with one health professional in the community, describe their role and how they answer the question “What is the biggest health problem for this community?” A health department community health nurse would be an ideal key informant for this assignment. Alternate options include home health nurses, senior and child center staff, etc. (10%)</w:t>
      </w:r>
    </w:p>
    <w:p w14:paraId="01FC5307" w14:textId="77777777" w:rsidR="007B7A6D" w:rsidRPr="00CB756B" w:rsidRDefault="007B7A6D" w:rsidP="007B7A6D"/>
    <w:p w14:paraId="4809F734" w14:textId="77777777" w:rsidR="007B7A6D" w:rsidRPr="00CB756B" w:rsidRDefault="007B7A6D" w:rsidP="007B7A6D">
      <w:r w:rsidRPr="00CB756B">
        <w:t xml:space="preserve">The assignment must use APA format – citations, references, subheadings reflecting each question listed above, correct grammar and spelling. </w:t>
      </w:r>
      <w:bookmarkStart w:id="0" w:name="_Hlk29767095"/>
      <w:r w:rsidRPr="00CB756B">
        <w:t xml:space="preserve">Assignment length will be approximately 5 pages including title page and references.  </w:t>
      </w:r>
      <w:bookmarkEnd w:id="0"/>
      <w:r w:rsidRPr="00CB756B">
        <w:t xml:space="preserve">Students may use bullet points under each subheading. (10%) </w:t>
      </w:r>
    </w:p>
    <w:p w14:paraId="415D608E" w14:textId="77777777" w:rsidR="007B7A6D" w:rsidRPr="00CB756B" w:rsidRDefault="007B7A6D" w:rsidP="007B7A6D"/>
    <w:p w14:paraId="364E1030" w14:textId="77777777" w:rsidR="007B7A6D" w:rsidRPr="00CB756B" w:rsidRDefault="007B7A6D" w:rsidP="007B7A6D">
      <w:pPr>
        <w:autoSpaceDE w:val="0"/>
        <w:autoSpaceDN w:val="0"/>
        <w:adjustRightInd w:val="0"/>
        <w:contextualSpacing/>
        <w:rPr>
          <w:b/>
          <w:color w:val="000000"/>
          <w:u w:val="single"/>
        </w:rPr>
      </w:pPr>
      <w:r w:rsidRPr="00CB756B">
        <w:rPr>
          <w:b/>
          <w:u w:val="single"/>
        </w:rPr>
        <w:t xml:space="preserve">Deliver a </w:t>
      </w:r>
      <w:r>
        <w:rPr>
          <w:b/>
          <w:u w:val="single"/>
        </w:rPr>
        <w:t>C</w:t>
      </w:r>
      <w:r w:rsidRPr="00CB756B">
        <w:rPr>
          <w:b/>
          <w:u w:val="single"/>
        </w:rPr>
        <w:t xml:space="preserve">ommunity </w:t>
      </w:r>
      <w:r>
        <w:rPr>
          <w:b/>
          <w:u w:val="single"/>
        </w:rPr>
        <w:t>H</w:t>
      </w:r>
      <w:r w:rsidRPr="00CB756B">
        <w:rPr>
          <w:b/>
          <w:u w:val="single"/>
        </w:rPr>
        <w:t xml:space="preserve">ealth </w:t>
      </w:r>
      <w:proofErr w:type="gramStart"/>
      <w:r>
        <w:rPr>
          <w:b/>
          <w:u w:val="single"/>
        </w:rPr>
        <w:t>P</w:t>
      </w:r>
      <w:r w:rsidRPr="00CB756B">
        <w:rPr>
          <w:b/>
          <w:u w:val="single"/>
        </w:rPr>
        <w:t>rogram  (</w:t>
      </w:r>
      <w:proofErr w:type="gramEnd"/>
      <w:r w:rsidRPr="00CB756B">
        <w:rPr>
          <w:b/>
          <w:u w:val="single"/>
        </w:rPr>
        <w:t>30%)</w:t>
      </w:r>
    </w:p>
    <w:p w14:paraId="6BCFCACA" w14:textId="77777777" w:rsidR="007B7A6D" w:rsidRPr="00CB756B" w:rsidRDefault="007B7A6D" w:rsidP="007B7A6D">
      <w:r w:rsidRPr="00CB756B">
        <w:t>Plan a community health program based on a health problem identified from your selected community assessment.</w:t>
      </w:r>
    </w:p>
    <w:p w14:paraId="1DA3A0EB" w14:textId="77777777" w:rsidR="007B7A6D" w:rsidRPr="00CB756B" w:rsidRDefault="007B7A6D" w:rsidP="007B7A6D">
      <w:r w:rsidRPr="00CB756B">
        <w:t xml:space="preserve">1. Describe the health problem in your selected community using data/evidence. 10% </w:t>
      </w:r>
    </w:p>
    <w:p w14:paraId="296122D3" w14:textId="77777777" w:rsidR="007B7A6D" w:rsidRPr="00CB756B" w:rsidRDefault="007B7A6D" w:rsidP="007B7A6D">
      <w:r w:rsidRPr="00CB756B">
        <w:t xml:space="preserve">2. Identify the </w:t>
      </w:r>
      <w:r w:rsidRPr="00CB756B">
        <w:rPr>
          <w:u w:val="single"/>
        </w:rPr>
        <w:t>Healthy People 2020 goals</w:t>
      </w:r>
      <w:r w:rsidRPr="00CB756B">
        <w:t xml:space="preserve"> related to the health problem in your community. 20% </w:t>
      </w:r>
    </w:p>
    <w:p w14:paraId="0E81CF1F" w14:textId="77777777" w:rsidR="007B7A6D" w:rsidRPr="00CB756B" w:rsidRDefault="007B7A6D" w:rsidP="007B7A6D">
      <w:r w:rsidRPr="00CB756B">
        <w:t xml:space="preserve">3. Include </w:t>
      </w:r>
      <w:proofErr w:type="gramStart"/>
      <w:r w:rsidRPr="00CB756B">
        <w:t>evidence based</w:t>
      </w:r>
      <w:proofErr w:type="gramEnd"/>
      <w:r w:rsidRPr="00CB756B">
        <w:t xml:space="preserve"> guidelines on the prevention/treatment of the health problem in your community using various organizations (acute/chronic disease orgs, ADA, AHA or use CDC).  20% </w:t>
      </w:r>
    </w:p>
    <w:p w14:paraId="24F3A344" w14:textId="77777777" w:rsidR="007B7A6D" w:rsidRPr="00CB756B" w:rsidRDefault="007B7A6D" w:rsidP="007B7A6D">
      <w:r w:rsidRPr="00CB756B">
        <w:t xml:space="preserve">4. Identify a community program that includes prevention activities and/or initiatives </w:t>
      </w:r>
      <w:r w:rsidRPr="00CB756B">
        <w:rPr>
          <w:u w:val="single"/>
        </w:rPr>
        <w:t xml:space="preserve">to address the identified health problem. </w:t>
      </w:r>
      <w:r w:rsidRPr="00CB756B">
        <w:t xml:space="preserve">  (Look at acute/chronic disease orgs, health departments or additional web sources for guidance). 20% </w:t>
      </w:r>
    </w:p>
    <w:p w14:paraId="31CB3ABA" w14:textId="77777777" w:rsidR="007B7A6D" w:rsidRPr="00CB756B" w:rsidRDefault="007B7A6D" w:rsidP="007B7A6D">
      <w:r w:rsidRPr="00CB756B">
        <w:t xml:space="preserve">5. Explain how the community program will address </w:t>
      </w:r>
      <w:r w:rsidRPr="00CB756B">
        <w:rPr>
          <w:u w:val="single"/>
        </w:rPr>
        <w:t>at least three social determinants of health</w:t>
      </w:r>
      <w:r w:rsidRPr="00CB756B">
        <w:t xml:space="preserve"> in your selected community.  10% </w:t>
      </w:r>
    </w:p>
    <w:p w14:paraId="5C98AEEF" w14:textId="77777777" w:rsidR="007B7A6D" w:rsidRPr="00CB756B" w:rsidRDefault="007B7A6D" w:rsidP="007B7A6D">
      <w:r w:rsidRPr="00CB756B">
        <w:t>6. Complete the assignment by describing the program’s</w:t>
      </w:r>
      <w:r w:rsidRPr="00CB756B">
        <w:rPr>
          <w:u w:val="single"/>
        </w:rPr>
        <w:t xml:space="preserve"> evaluation</w:t>
      </w:r>
      <w:r w:rsidRPr="00CB756B">
        <w:t xml:space="preserve"> process. Include measurable goals that include a timeline, and what type of data collection is needed for the program. (Ex. </w:t>
      </w:r>
      <w:r w:rsidRPr="00CB756B">
        <w:lastRenderedPageBreak/>
        <w:t>Rates of vaping related injuries will decrease by 20% within 6 months post implementation of educational intervention.) 10%</w:t>
      </w:r>
    </w:p>
    <w:p w14:paraId="687BFDF5" w14:textId="77777777" w:rsidR="007B7A6D" w:rsidRPr="00CB756B" w:rsidRDefault="007B7A6D" w:rsidP="007B7A6D">
      <w:r w:rsidRPr="00CB756B">
        <w:t xml:space="preserve">7. Use of APA format – citations, references, subheading reflecting each question listed above, correct grammar and spelling. Assignment length will be approximately 4 pages including title page and references.  Students may use bullet points under each subheading. 10%  </w:t>
      </w:r>
    </w:p>
    <w:p w14:paraId="77CA98DC" w14:textId="77777777" w:rsidR="007B7A6D" w:rsidRPr="00CB756B" w:rsidRDefault="007B7A6D" w:rsidP="007B7A6D">
      <w:pPr>
        <w:rPr>
          <w:b/>
        </w:rPr>
      </w:pPr>
    </w:p>
    <w:p w14:paraId="028AB1B1" w14:textId="77777777" w:rsidR="00710165" w:rsidRDefault="00710165">
      <w:bookmarkStart w:id="1" w:name="_GoBack"/>
      <w:bookmarkEnd w:id="1"/>
    </w:p>
    <w:sectPr w:rsidR="00710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90B08"/>
    <w:multiLevelType w:val="hybridMultilevel"/>
    <w:tmpl w:val="16181B6E"/>
    <w:lvl w:ilvl="0" w:tplc="F20A3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6E6C96"/>
    <w:multiLevelType w:val="hybridMultilevel"/>
    <w:tmpl w:val="D6308928"/>
    <w:lvl w:ilvl="0" w:tplc="E826B0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6D"/>
    <w:rsid w:val="00710165"/>
    <w:rsid w:val="007B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4DD4"/>
  <w15:chartTrackingRefBased/>
  <w15:docId w15:val="{1B5660E2-F245-4943-8F10-B532F377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A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A6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2020-03-16T02:33:00Z</dcterms:created>
  <dcterms:modified xsi:type="dcterms:W3CDTF">2020-03-16T02:34:00Z</dcterms:modified>
</cp:coreProperties>
</file>