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ediumGrid21"/>
        <w:rPr/>
      </w:pPr>
      <w:r>
        <w:rPr/>
      </w:r>
    </w:p>
    <w:p>
      <w:pPr>
        <w:pStyle w:val="Normal"/>
        <w:jc w:val="center"/>
        <w:rPr>
          <w:b/>
          <w:b/>
          <w:sz w:val="28"/>
          <w:szCs w:val="28"/>
          <w:u w:val="single"/>
        </w:rPr>
      </w:pPr>
      <w:r>
        <w:rPr>
          <w:b/>
          <w:sz w:val="28"/>
          <w:szCs w:val="28"/>
          <w:u w:val="single"/>
        </w:rPr>
        <w:t>Assignment Submission Instructions</w:t>
      </w:r>
    </w:p>
    <w:p>
      <w:pPr>
        <w:pStyle w:val="Normal"/>
        <w:ind w:left="-850" w:hanging="0"/>
        <w:jc w:val="center"/>
        <w:rPr>
          <w:b/>
          <w:b/>
          <w:u w:val="single"/>
        </w:rPr>
      </w:pPr>
      <w:r>
        <w:rPr>
          <w:b/>
          <w:u w:val="single"/>
        </w:rPr>
      </w:r>
    </w:p>
    <w:tbl>
      <w:tblPr>
        <w:tblW w:w="91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9173"/>
      </w:tblGrid>
      <w:tr>
        <w:trPr>
          <w:trHeight w:val="468" w:hRule="atLeast"/>
        </w:trPr>
        <w:tc>
          <w:tcPr>
            <w:tcW w:w="9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 xml:space="preserve">TERM:                                                </w:t>
            </w:r>
            <w:r>
              <w:rPr>
                <w:b/>
                <w:sz w:val="28"/>
                <w:szCs w:val="28"/>
              </w:rPr>
              <w:t>Autumn 2019</w:t>
            </w:r>
          </w:p>
        </w:tc>
      </w:tr>
      <w:tr>
        <w:trPr>
          <w:trHeight w:val="468" w:hRule="atLeast"/>
        </w:trPr>
        <w:tc>
          <w:tcPr>
            <w:tcW w:w="9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MODULE</w:t>
            </w:r>
            <w:r>
              <w:rPr>
                <w:b/>
              </w:rPr>
              <w:t xml:space="preserve">:                 </w:t>
            </w:r>
            <w:r>
              <w:rPr>
                <w:b/>
                <w:sz w:val="28"/>
                <w:szCs w:val="28"/>
              </w:rPr>
              <w:t>IY014 Repeat</w:t>
            </w:r>
            <w:r>
              <w:rPr/>
              <w:t xml:space="preserve">  </w:t>
            </w:r>
            <w:r>
              <w:rPr>
                <w:b/>
                <w:sz w:val="28"/>
                <w:szCs w:val="28"/>
              </w:rPr>
              <w:t xml:space="preserve">Information System Analysis and Design </w:t>
            </w:r>
          </w:p>
        </w:tc>
      </w:tr>
      <w:tr>
        <w:trPr>
          <w:trHeight w:val="468" w:hRule="atLeast"/>
        </w:trPr>
        <w:tc>
          <w:tcPr>
            <w:tcW w:w="9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 xml:space="preserve">ASSIGNMENT TITLE:         </w:t>
            </w:r>
            <w:r>
              <w:rPr>
                <w:b/>
                <w:sz w:val="28"/>
                <w:szCs w:val="28"/>
              </w:rPr>
              <w:t>Coursework Assessment Element</w:t>
            </w:r>
          </w:p>
        </w:tc>
      </w:tr>
      <w:tr>
        <w:trPr>
          <w:trHeight w:val="478" w:hRule="atLeast"/>
        </w:trPr>
        <w:tc>
          <w:tcPr>
            <w:tcW w:w="9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t xml:space="preserve">SUBMISSION DATE:        </w:t>
            </w:r>
            <w:r>
              <w:rPr>
                <w:b/>
                <w:sz w:val="28"/>
                <w:szCs w:val="28"/>
              </w:rPr>
              <w:t>Last session  week 11 (week commencing 2</w:t>
            </w:r>
            <w:r>
              <w:rPr>
                <w:b/>
                <w:sz w:val="28"/>
                <w:szCs w:val="28"/>
                <w:vertAlign w:val="superscript"/>
              </w:rPr>
              <w:t>nd</w:t>
            </w:r>
            <w:r>
              <w:rPr>
                <w:b/>
                <w:sz w:val="28"/>
                <w:szCs w:val="28"/>
              </w:rPr>
              <w:t xml:space="preserve"> December)</w:t>
            </w:r>
          </w:p>
        </w:tc>
      </w:tr>
    </w:tbl>
    <w:p>
      <w:pPr>
        <w:pStyle w:val="Normal"/>
        <w:rPr>
          <w:b/>
          <w:b/>
          <w:i/>
          <w:i/>
        </w:rPr>
      </w:pPr>
      <w:r>
        <w:rPr>
          <w:b/>
          <w:i/>
        </w:rPr>
      </w:r>
    </w:p>
    <w:p>
      <w:pPr>
        <w:pStyle w:val="Normal"/>
        <w:rPr>
          <w:rFonts w:ascii="Arial" w:hAnsi="Arial" w:cs="Arial"/>
          <w:b/>
          <w:b/>
          <w:sz w:val="24"/>
          <w:szCs w:val="24"/>
        </w:rPr>
      </w:pPr>
      <w:r>
        <w:rPr>
          <w:rFonts w:cs="Arial" w:ascii="Arial" w:hAnsi="Arial"/>
          <w:b/>
          <w:sz w:val="24"/>
          <w:szCs w:val="24"/>
        </w:rPr>
        <w:t>Read all instructions very carefully</w:t>
      </w:r>
    </w:p>
    <w:p>
      <w:pPr>
        <w:pStyle w:val="MediumGrid21"/>
        <w:numPr>
          <w:ilvl w:val="0"/>
          <w:numId w:val="1"/>
        </w:numPr>
        <w:rPr>
          <w:rFonts w:ascii="Verdana" w:hAnsi="Verdana"/>
        </w:rPr>
      </w:pPr>
      <w:r>
        <w:rPr>
          <w:rFonts w:cs="Arial" w:ascii="Arial" w:hAnsi="Arial"/>
          <w:sz w:val="24"/>
          <w:szCs w:val="24"/>
        </w:rPr>
        <w:t xml:space="preserve">Your assignment needs to be submitted by yourself on the date given above. </w:t>
      </w:r>
    </w:p>
    <w:p>
      <w:pPr>
        <w:pStyle w:val="MediumGrid21"/>
        <w:ind w:left="720" w:hanging="0"/>
        <w:rPr>
          <w:rFonts w:ascii="Verdana" w:hAnsi="Verdana"/>
        </w:rPr>
      </w:pPr>
      <w:r>
        <w:rPr>
          <w:rFonts w:ascii="Verdana" w:hAnsi="Verdana"/>
        </w:rPr>
      </w:r>
    </w:p>
    <w:p>
      <w:pPr>
        <w:pStyle w:val="MediumGrid21"/>
        <w:numPr>
          <w:ilvl w:val="0"/>
          <w:numId w:val="1"/>
        </w:numPr>
        <w:rPr>
          <w:rFonts w:ascii="Verdana" w:hAnsi="Verdana"/>
        </w:rPr>
      </w:pPr>
      <w:r>
        <w:rPr>
          <w:rFonts w:ascii="Verdana" w:hAnsi="Verdana"/>
        </w:rPr>
        <w:t>You should observe the page count stated on the assignment brief.  You will lose marks if this is not followed.</w:t>
      </w:r>
    </w:p>
    <w:p>
      <w:pPr>
        <w:pStyle w:val="ColorfulListAccent11"/>
        <w:rPr>
          <w:rFonts w:ascii="Verdana" w:hAnsi="Verdana"/>
        </w:rPr>
      </w:pPr>
      <w:r>
        <w:rPr>
          <w:rFonts w:ascii="Verdana" w:hAnsi="Verdana"/>
        </w:rPr>
      </w:r>
    </w:p>
    <w:p>
      <w:pPr>
        <w:pStyle w:val="MediumGrid21"/>
        <w:numPr>
          <w:ilvl w:val="0"/>
          <w:numId w:val="1"/>
        </w:numPr>
        <w:rPr>
          <w:rFonts w:ascii="Verdana" w:hAnsi="Verdana"/>
        </w:rPr>
      </w:pPr>
      <w:r>
        <w:rPr>
          <w:rFonts w:ascii="Verdana" w:hAnsi="Verdana"/>
        </w:rPr>
        <w:t>Please follow your assignment brief for details of the appropriate layout, font size, spacing and so on.</w:t>
      </w:r>
    </w:p>
    <w:p>
      <w:pPr>
        <w:pStyle w:val="MediumGrid21"/>
        <w:rPr>
          <w:rFonts w:ascii="Verdana" w:hAnsi="Verdana"/>
        </w:rPr>
      </w:pPr>
      <w:r>
        <w:rPr>
          <w:rFonts w:ascii="Verdana" w:hAnsi="Verdana"/>
        </w:rPr>
        <w:t xml:space="preserve"> </w:t>
      </w:r>
    </w:p>
    <w:p>
      <w:pPr>
        <w:pStyle w:val="MediumGrid21"/>
        <w:numPr>
          <w:ilvl w:val="0"/>
          <w:numId w:val="1"/>
        </w:numPr>
        <w:rPr>
          <w:rFonts w:ascii="Verdana" w:hAnsi="Verdana"/>
        </w:rPr>
      </w:pPr>
      <w:r>
        <w:rPr>
          <w:rFonts w:ascii="Verdana" w:hAnsi="Verdana"/>
        </w:rPr>
        <w:t>Submissions should be handed in with a cover sheet attached stating:</w:t>
      </w:r>
    </w:p>
    <w:p>
      <w:pPr>
        <w:pStyle w:val="ColorfulListAccent11"/>
        <w:spacing w:lineRule="auto" w:line="276" w:before="0" w:after="200"/>
        <w:contextualSpacing/>
        <w:rPr>
          <w:rFonts w:ascii="Arial" w:hAnsi="Arial" w:cs="Arial"/>
          <w:sz w:val="22"/>
          <w:szCs w:val="22"/>
        </w:rPr>
      </w:pPr>
      <w:r>
        <w:rPr>
          <w:rFonts w:cs="Arial" w:ascii="Arial" w:hAnsi="Arial"/>
          <w:sz w:val="22"/>
          <w:szCs w:val="22"/>
        </w:rPr>
      </w:r>
    </w:p>
    <w:tbl>
      <w:tblPr>
        <w:tblW w:w="3456" w:type="dxa"/>
        <w:jc w:val="left"/>
        <w:tblInd w:w="1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3456"/>
      </w:tblGrid>
      <w:tr>
        <w:trPr>
          <w:trHeight w:val="264" w:hRule="atLeast"/>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lorfulListAccent11"/>
              <w:ind w:left="0" w:hanging="0"/>
              <w:rPr>
                <w:rFonts w:ascii="Arial" w:hAnsi="Arial" w:cs="Arial"/>
                <w:b/>
                <w:b/>
                <w:sz w:val="22"/>
              </w:rPr>
            </w:pPr>
            <w:r>
              <w:rPr>
                <w:rFonts w:cs="Arial" w:ascii="Arial" w:hAnsi="Arial"/>
                <w:b/>
                <w:sz w:val="22"/>
              </w:rPr>
              <w:t>Module code and title</w:t>
            </w:r>
          </w:p>
        </w:tc>
      </w:tr>
      <w:tr>
        <w:trPr>
          <w:trHeight w:val="249" w:hRule="atLeast"/>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lorfulListAccent11"/>
              <w:ind w:left="0" w:hanging="0"/>
              <w:rPr>
                <w:rFonts w:ascii="Arial" w:hAnsi="Arial" w:cs="Arial"/>
                <w:b/>
                <w:b/>
                <w:sz w:val="22"/>
              </w:rPr>
            </w:pPr>
            <w:r>
              <w:rPr>
                <w:rFonts w:cs="Arial" w:ascii="Arial" w:hAnsi="Arial"/>
                <w:b/>
                <w:sz w:val="22"/>
              </w:rPr>
              <w:t>Tutor name</w:t>
            </w:r>
          </w:p>
        </w:tc>
      </w:tr>
      <w:tr>
        <w:trPr>
          <w:trHeight w:val="264" w:hRule="atLeast"/>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lorfulListAccent11"/>
              <w:ind w:left="0" w:hanging="0"/>
              <w:rPr>
                <w:rFonts w:ascii="Arial" w:hAnsi="Arial" w:cs="Arial"/>
                <w:b/>
                <w:b/>
                <w:sz w:val="22"/>
              </w:rPr>
            </w:pPr>
            <w:r>
              <w:rPr>
                <w:rFonts w:cs="Arial" w:ascii="Arial" w:hAnsi="Arial"/>
                <w:b/>
                <w:sz w:val="22"/>
              </w:rPr>
              <w:t>Assessment type</w:t>
            </w:r>
          </w:p>
        </w:tc>
      </w:tr>
      <w:tr>
        <w:trPr>
          <w:trHeight w:val="249" w:hRule="atLeast"/>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lorfulListAccent11"/>
              <w:ind w:left="0" w:hanging="0"/>
              <w:rPr>
                <w:rFonts w:ascii="Arial" w:hAnsi="Arial" w:cs="Arial"/>
                <w:b/>
                <w:b/>
                <w:sz w:val="22"/>
              </w:rPr>
            </w:pPr>
            <w:r>
              <w:rPr>
                <w:rFonts w:cs="Arial" w:ascii="Arial" w:hAnsi="Arial"/>
                <w:b/>
                <w:sz w:val="22"/>
              </w:rPr>
              <w:t>Student Names and T numbers</w:t>
            </w:r>
          </w:p>
        </w:tc>
      </w:tr>
      <w:tr>
        <w:trPr>
          <w:trHeight w:val="264" w:hRule="atLeast"/>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lorfulListAccent11"/>
              <w:ind w:left="0" w:hanging="0"/>
              <w:rPr>
                <w:rFonts w:ascii="Arial" w:hAnsi="Arial" w:cs="Arial"/>
                <w:b/>
                <w:b/>
                <w:sz w:val="22"/>
              </w:rPr>
            </w:pPr>
            <w:r>
              <w:rPr>
                <w:rFonts w:cs="Arial" w:ascii="Arial" w:hAnsi="Arial"/>
                <w:b/>
                <w:sz w:val="22"/>
              </w:rPr>
            </w:r>
          </w:p>
        </w:tc>
      </w:tr>
    </w:tbl>
    <w:p>
      <w:pPr>
        <w:pStyle w:val="MediumGrid21"/>
        <w:ind w:left="720" w:hanging="0"/>
        <w:rPr>
          <w:rFonts w:ascii="Verdana" w:hAnsi="Verdana"/>
        </w:rPr>
      </w:pPr>
      <w:r>
        <w:rPr>
          <w:rFonts w:ascii="Verdana" w:hAnsi="Verdana"/>
        </w:rPr>
      </w:r>
    </w:p>
    <w:p>
      <w:pPr>
        <w:pStyle w:val="MediumGrid21"/>
        <w:numPr>
          <w:ilvl w:val="0"/>
          <w:numId w:val="1"/>
        </w:numPr>
        <w:rPr>
          <w:rFonts w:ascii="Verdana" w:hAnsi="Verdana"/>
        </w:rPr>
      </w:pPr>
      <w:r>
        <w:rPr>
          <w:rFonts w:ascii="Verdana" w:hAnsi="Verdana"/>
        </w:rPr>
        <w:t xml:space="preserve">Assignments that are based on practical work (i.e. artwork, computer programs, etc.), must be submitted as </w:t>
      </w:r>
      <w:r>
        <w:rPr>
          <w:rFonts w:ascii="Verdana" w:hAnsi="Verdana"/>
          <w:b/>
        </w:rPr>
        <w:t>one</w:t>
      </w:r>
      <w:r>
        <w:rPr>
          <w:rFonts w:ascii="Verdana" w:hAnsi="Verdana"/>
        </w:rPr>
        <w:t xml:space="preserve"> hardcopy and </w:t>
      </w:r>
      <w:r>
        <w:rPr>
          <w:rFonts w:ascii="Verdana" w:hAnsi="Verdana"/>
          <w:b/>
        </w:rPr>
        <w:t>one</w:t>
      </w:r>
      <w:r>
        <w:rPr>
          <w:rFonts w:ascii="Verdana" w:hAnsi="Verdana"/>
        </w:rPr>
        <w:t xml:space="preserve"> CD ROM copy.</w:t>
      </w:r>
    </w:p>
    <w:p>
      <w:pPr>
        <w:pStyle w:val="MediumGrid21"/>
        <w:rPr>
          <w:rFonts w:ascii="Verdana" w:hAnsi="Verdana"/>
        </w:rPr>
      </w:pPr>
      <w:r>
        <w:rPr>
          <w:rFonts w:ascii="Verdana" w:hAnsi="Verdana"/>
        </w:rPr>
      </w:r>
    </w:p>
    <w:p>
      <w:pPr>
        <w:pStyle w:val="MediumGrid21"/>
        <w:ind w:left="720" w:hanging="0"/>
        <w:rPr>
          <w:rFonts w:ascii="Verdana" w:hAnsi="Verdana"/>
        </w:rPr>
      </w:pPr>
      <w:r>
        <w:rPr>
          <w:rFonts w:ascii="Verdana" w:hAnsi="Verdana"/>
        </w:rPr>
        <w:t>You should submit an electronic copy of your work. The submission date and time should be recorded from the submission of the hard copy, either in class or through reception in case of early or late submission.</w:t>
      </w:r>
    </w:p>
    <w:p>
      <w:pPr>
        <w:pStyle w:val="MediumGrid21"/>
        <w:rPr>
          <w:rFonts w:ascii="Verdana" w:hAnsi="Verdana"/>
        </w:rPr>
      </w:pPr>
      <w:r>
        <w:rPr>
          <w:rFonts w:ascii="Verdana" w:hAnsi="Verdana"/>
        </w:rPr>
      </w:r>
    </w:p>
    <w:p>
      <w:pPr>
        <w:pStyle w:val="MediumGrid21"/>
        <w:numPr>
          <w:ilvl w:val="0"/>
          <w:numId w:val="1"/>
        </w:numPr>
        <w:rPr>
          <w:rFonts w:ascii="Verdana" w:hAnsi="Verdana"/>
        </w:rPr>
      </w:pPr>
      <w:r>
        <w:rPr>
          <w:rFonts w:ascii="Verdana" w:hAnsi="Verdana"/>
        </w:rPr>
        <w:t>You will need to sign a submission sheet to confirm submission of your work and that all the work is your own. There are serious penalties for submitting work which is not your own, please refer to Academic Misconduct in the Programme Handbook for further information about this.</w:t>
      </w:r>
    </w:p>
    <w:p>
      <w:pPr>
        <w:pStyle w:val="MediumGrid21"/>
        <w:rPr>
          <w:rFonts w:ascii="Verdana" w:hAnsi="Verdana"/>
        </w:rPr>
      </w:pPr>
      <w:r>
        <w:rPr>
          <w:rFonts w:ascii="Verdana" w:hAnsi="Verdana"/>
        </w:rPr>
      </w:r>
    </w:p>
    <w:p>
      <w:pPr>
        <w:pStyle w:val="MediumGrid21"/>
        <w:numPr>
          <w:ilvl w:val="0"/>
          <w:numId w:val="1"/>
        </w:numPr>
        <w:rPr>
          <w:rFonts w:ascii="Verdana" w:hAnsi="Verdana"/>
        </w:rPr>
      </w:pPr>
      <w:r>
        <w:rPr>
          <w:rFonts w:ascii="Verdana" w:hAnsi="Verdana"/>
        </w:rPr>
        <w:t xml:space="preserve">For early/late submission you should fill in a separate cover sheet (available from reception) which also confirms submission and that all the work is your own. You must also collect a receipt as proof that you have submitted your work. </w:t>
      </w:r>
    </w:p>
    <w:p>
      <w:pPr>
        <w:pStyle w:val="MediumGrid21"/>
        <w:ind w:left="720" w:hanging="0"/>
        <w:rPr>
          <w:rFonts w:ascii="Verdana" w:hAnsi="Verdana"/>
        </w:rPr>
      </w:pPr>
      <w:r>
        <w:rPr>
          <w:rFonts w:ascii="Verdana" w:hAnsi="Verdana"/>
        </w:rPr>
      </w:r>
    </w:p>
    <w:p>
      <w:pPr>
        <w:pStyle w:val="MediumGrid21"/>
        <w:numPr>
          <w:ilvl w:val="0"/>
          <w:numId w:val="1"/>
        </w:numPr>
        <w:rPr>
          <w:rFonts w:ascii="Verdana" w:hAnsi="Verdana"/>
        </w:rPr>
      </w:pPr>
      <w:r>
        <w:rPr>
          <w:rFonts w:ascii="Verdana" w:hAnsi="Verdana"/>
        </w:rPr>
        <w:t xml:space="preserve">The following penalties apply for late submissions: </w:t>
      </w:r>
    </w:p>
    <w:p>
      <w:pPr>
        <w:pStyle w:val="MediumGrid21"/>
        <w:ind w:left="720" w:hanging="0"/>
        <w:rPr>
          <w:rFonts w:ascii="Verdana" w:hAnsi="Verdana"/>
        </w:rPr>
      </w:pPr>
      <w:r>
        <w:rPr>
          <w:rFonts w:ascii="Verdana" w:hAnsi="Verdana"/>
        </w:rPr>
      </w:r>
    </w:p>
    <w:tbl>
      <w:tblPr>
        <w:tblW w:w="86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210"/>
        <w:gridCol w:w="4461"/>
      </w:tblGrid>
      <w:tr>
        <w:trPr>
          <w:trHeight w:val="323" w:hRule="atLeast"/>
        </w:trPr>
        <w:tc>
          <w:tcPr>
            <w:tcW w:w="4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bidi w:val="0"/>
              <w:spacing w:lineRule="auto" w:line="276" w:before="0" w:after="200"/>
              <w:jc w:val="left"/>
              <w:rPr>
                <w:b/>
                <w:b/>
                <w:sz w:val="20"/>
                <w:szCs w:val="20"/>
              </w:rPr>
            </w:pPr>
            <w:bookmarkStart w:id="0" w:name="_Toc271205353"/>
            <w:r>
              <w:rPr>
                <w:b/>
                <w:sz w:val="20"/>
                <w:szCs w:val="20"/>
              </w:rPr>
              <w:t>Number of Working Days Late</w:t>
            </w:r>
            <w:bookmarkEnd w:id="0"/>
          </w:p>
        </w:tc>
        <w:tc>
          <w:tcPr>
            <w:tcW w:w="4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bidi w:val="0"/>
              <w:spacing w:lineRule="auto" w:line="276" w:before="0" w:after="200"/>
              <w:jc w:val="left"/>
              <w:rPr>
                <w:b/>
                <w:b/>
                <w:sz w:val="20"/>
                <w:szCs w:val="20"/>
              </w:rPr>
            </w:pPr>
            <w:bookmarkStart w:id="1" w:name="_Toc271205354"/>
            <w:r>
              <w:rPr>
                <w:b/>
                <w:sz w:val="20"/>
                <w:szCs w:val="20"/>
              </w:rPr>
              <w:t>Penalty Awarded</w:t>
            </w:r>
            <w:bookmarkEnd w:id="1"/>
          </w:p>
        </w:tc>
      </w:tr>
      <w:tr>
        <w:trPr>
          <w:trHeight w:val="181" w:hRule="atLeast"/>
        </w:trPr>
        <w:tc>
          <w:tcPr>
            <w:tcW w:w="4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sz w:val="20"/>
                <w:szCs w:val="20"/>
              </w:rPr>
            </w:pPr>
            <w:bookmarkStart w:id="2" w:name="_Toc271205355"/>
            <w:r>
              <w:rPr>
                <w:sz w:val="20"/>
                <w:szCs w:val="20"/>
              </w:rPr>
              <w:t>1</w:t>
            </w:r>
            <w:bookmarkEnd w:id="2"/>
          </w:p>
        </w:tc>
        <w:tc>
          <w:tcPr>
            <w:tcW w:w="4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sz w:val="20"/>
                <w:szCs w:val="20"/>
              </w:rPr>
            </w:pPr>
            <w:bookmarkStart w:id="3" w:name="_Toc271205356"/>
            <w:r>
              <w:rPr>
                <w:sz w:val="20"/>
                <w:szCs w:val="20"/>
              </w:rPr>
              <w:t>85% of original mark</w:t>
            </w:r>
            <w:bookmarkEnd w:id="3"/>
          </w:p>
        </w:tc>
      </w:tr>
      <w:tr>
        <w:trPr>
          <w:trHeight w:val="323" w:hRule="atLeast"/>
        </w:trPr>
        <w:tc>
          <w:tcPr>
            <w:tcW w:w="4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sz w:val="20"/>
                <w:szCs w:val="20"/>
              </w:rPr>
            </w:pPr>
            <w:bookmarkStart w:id="4" w:name="_Toc271205357"/>
            <w:r>
              <w:rPr>
                <w:sz w:val="20"/>
                <w:szCs w:val="20"/>
              </w:rPr>
              <w:t>2</w:t>
            </w:r>
            <w:bookmarkEnd w:id="4"/>
          </w:p>
        </w:tc>
        <w:tc>
          <w:tcPr>
            <w:tcW w:w="4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sz w:val="20"/>
                <w:szCs w:val="20"/>
              </w:rPr>
            </w:pPr>
            <w:bookmarkStart w:id="5" w:name="_Toc271205358"/>
            <w:r>
              <w:rPr>
                <w:sz w:val="20"/>
                <w:szCs w:val="20"/>
              </w:rPr>
              <w:t>80% of original mark</w:t>
            </w:r>
            <w:bookmarkEnd w:id="5"/>
          </w:p>
        </w:tc>
      </w:tr>
      <w:tr>
        <w:trPr>
          <w:trHeight w:val="312" w:hRule="atLeast"/>
        </w:trPr>
        <w:tc>
          <w:tcPr>
            <w:tcW w:w="4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sz w:val="20"/>
                <w:szCs w:val="20"/>
              </w:rPr>
            </w:pPr>
            <w:bookmarkStart w:id="6" w:name="_Toc271205359"/>
            <w:r>
              <w:rPr>
                <w:sz w:val="20"/>
                <w:szCs w:val="20"/>
              </w:rPr>
              <w:t>3</w:t>
            </w:r>
            <w:bookmarkEnd w:id="6"/>
          </w:p>
        </w:tc>
        <w:tc>
          <w:tcPr>
            <w:tcW w:w="4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sz w:val="20"/>
                <w:szCs w:val="20"/>
              </w:rPr>
            </w:pPr>
            <w:bookmarkStart w:id="7" w:name="_Toc271205360"/>
            <w:r>
              <w:rPr>
                <w:sz w:val="20"/>
                <w:szCs w:val="20"/>
              </w:rPr>
              <w:t>75% of original mark</w:t>
            </w:r>
            <w:bookmarkEnd w:id="7"/>
          </w:p>
        </w:tc>
      </w:tr>
      <w:tr>
        <w:trPr>
          <w:trHeight w:val="47" w:hRule="atLeast"/>
        </w:trPr>
        <w:tc>
          <w:tcPr>
            <w:tcW w:w="4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sz w:val="20"/>
                <w:szCs w:val="20"/>
              </w:rPr>
            </w:pPr>
            <w:bookmarkStart w:id="8" w:name="_Toc271205361"/>
            <w:r>
              <w:rPr>
                <w:sz w:val="20"/>
                <w:szCs w:val="20"/>
              </w:rPr>
              <w:t>More than 3</w:t>
            </w:r>
            <w:bookmarkEnd w:id="8"/>
          </w:p>
        </w:tc>
        <w:tc>
          <w:tcPr>
            <w:tcW w:w="4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200"/>
              <w:jc w:val="left"/>
              <w:rPr>
                <w:sz w:val="20"/>
                <w:szCs w:val="20"/>
              </w:rPr>
            </w:pPr>
            <w:bookmarkStart w:id="9" w:name="_Toc271205362"/>
            <w:r>
              <w:rPr>
                <w:sz w:val="20"/>
                <w:szCs w:val="20"/>
              </w:rPr>
              <w:t>Zero mark awarded</w:t>
            </w:r>
            <w:bookmarkEnd w:id="9"/>
          </w:p>
        </w:tc>
      </w:tr>
    </w:tbl>
    <w:p>
      <w:pPr>
        <w:pStyle w:val="MediumGrid21"/>
        <w:rPr>
          <w:sz w:val="20"/>
          <w:szCs w:val="20"/>
        </w:rPr>
      </w:pPr>
      <w:r>
        <w:rPr>
          <w:sz w:val="20"/>
          <w:szCs w:val="20"/>
        </w:rPr>
      </w:r>
    </w:p>
    <w:p>
      <w:pPr>
        <w:pStyle w:val="MediumGrid21"/>
        <w:numPr>
          <w:ilvl w:val="0"/>
          <w:numId w:val="1"/>
        </w:numPr>
        <w:rPr>
          <w:rFonts w:ascii="Verdana" w:hAnsi="Verdana"/>
        </w:rPr>
      </w:pPr>
      <w:r>
        <w:rPr>
          <w:rFonts w:ascii="Verdana" w:hAnsi="Verdana"/>
        </w:rPr>
        <w:t>If you failed to submit on time due to an Exceptional Extenuating      Circumstance (EEC), you should submit an EEC form within three days of the assessment deadline. These are available from reception and may, depending on your circumstances, affect your final mark.</w:t>
      </w:r>
    </w:p>
    <w:p>
      <w:pPr>
        <w:pStyle w:val="MediumGrid21"/>
        <w:ind w:left="720" w:hanging="0"/>
        <w:rPr>
          <w:rFonts w:ascii="Verdana" w:hAnsi="Verdana"/>
        </w:rPr>
      </w:pPr>
      <w:r>
        <w:rPr>
          <w:rFonts w:ascii="Verdana" w:hAnsi="Verdana"/>
        </w:rPr>
      </w:r>
    </w:p>
    <w:p>
      <w:pPr>
        <w:pStyle w:val="Normal"/>
        <w:jc w:val="center"/>
        <w:rPr>
          <w:sz w:val="40"/>
          <w:szCs w:val="40"/>
        </w:rPr>
      </w:pPr>
      <w:r>
        <w:rPr>
          <w:sz w:val="40"/>
          <w:szCs w:val="40"/>
        </w:rPr>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center"/>
        <w:rPr>
          <w:sz w:val="56"/>
          <w:szCs w:val="56"/>
        </w:rPr>
      </w:pPr>
      <w:r>
        <w:rPr>
          <w:sz w:val="56"/>
          <w:szCs w:val="56"/>
        </w:rPr>
      </w:r>
    </w:p>
    <w:p>
      <w:pPr>
        <w:pStyle w:val="MediumGrid21"/>
        <w:rPr>
          <w:rFonts w:ascii="Verdana" w:hAnsi="Verdana"/>
          <w:b/>
          <w:b/>
          <w:u w:val="single"/>
        </w:rPr>
      </w:pPr>
      <w:r>
        <w:rPr>
          <w:rFonts w:ascii="Verdana" w:hAnsi="Verdana"/>
          <w:b/>
          <w:u w:val="single"/>
        </w:rPr>
      </w:r>
    </w:p>
    <w:p>
      <w:pPr>
        <w:pStyle w:val="Normal"/>
        <w:rPr>
          <w:lang w:eastAsia="en-GB" w:bidi="ar-SA"/>
        </w:rPr>
      </w:pPr>
      <w:r>
        <w:rPr>
          <w:lang w:eastAsia="en-GB" w:bidi="ar-SA"/>
        </w:rPr>
      </w:r>
    </w:p>
    <w:p>
      <w:pPr>
        <w:pStyle w:val="MediumGrid21"/>
        <w:rPr/>
      </w:pPr>
      <w:r>
        <w:rPr/>
      </w:r>
    </w:p>
    <w:p>
      <w:pPr>
        <w:pStyle w:val="MediumGrid21"/>
        <w:rPr/>
      </w:pPr>
      <w:r>
        <w:rPr/>
      </w:r>
    </w:p>
    <w:p>
      <w:pPr>
        <w:pStyle w:val="MediumGrid21"/>
        <w:tabs>
          <w:tab w:val="clear" w:pos="720"/>
          <w:tab w:val="left" w:pos="1968" w:leader="none"/>
        </w:tabs>
        <w:rPr/>
      </w:pPr>
      <w:r>
        <w:rPr/>
        <w:tab/>
        <w:t>-</w:t>
      </w:r>
      <w:r>
        <w:br w:type="page"/>
      </w:r>
    </w:p>
    <w:p>
      <w:pPr>
        <w:pStyle w:val="MediumGrid21"/>
        <w:rPr>
          <w:rFonts w:ascii="Verdana" w:hAnsi="Verdana"/>
          <w:b/>
          <w:b/>
          <w:u w:val="single"/>
        </w:rPr>
      </w:pPr>
      <w:r>
        <w:rPr>
          <w:rFonts w:ascii="Verdana" w:hAnsi="Verdana"/>
          <w:b/>
          <w:u w:val="single"/>
        </w:rPr>
        <w:t>Assignment Task Description:</w:t>
      </w:r>
    </w:p>
    <w:p>
      <w:pPr>
        <w:pStyle w:val="3"/>
        <w:widowControl w:val="false"/>
        <w:tabs>
          <w:tab w:val="clear" w:pos="720"/>
          <w:tab w:val="left" w:pos="-720" w:leader="none"/>
        </w:tabs>
        <w:suppressAutoHyphens w:val="true"/>
        <w:spacing w:lineRule="auto" w:line="240" w:before="0" w:after="0"/>
        <w:rPr>
          <w:rFonts w:ascii="Verdana" w:hAnsi="Verdana"/>
          <w:bCs w:val="false"/>
          <w:sz w:val="22"/>
          <w:szCs w:val="22"/>
          <w:u w:val="single"/>
          <w:lang w:eastAsia="en-GB" w:bidi="ar-SA"/>
        </w:rPr>
      </w:pPr>
      <w:r>
        <w:rPr>
          <w:rFonts w:ascii="Verdana" w:hAnsi="Verdana"/>
          <w:bCs w:val="false"/>
          <w:sz w:val="22"/>
          <w:szCs w:val="22"/>
          <w:u w:val="single"/>
          <w:lang w:eastAsia="en-GB" w:bidi="ar-SA"/>
        </w:rPr>
      </w:r>
    </w:p>
    <w:p>
      <w:pPr>
        <w:pStyle w:val="Normal"/>
        <w:spacing w:lineRule="auto" w:line="240" w:before="0" w:after="0"/>
        <w:jc w:val="both"/>
        <w:rPr>
          <w:rFonts w:ascii="Verdana" w:hAnsi="Verdana"/>
          <w:lang w:bidi="ar-SA"/>
        </w:rPr>
      </w:pPr>
      <w:r>
        <w:rPr>
          <w:rFonts w:ascii="Verdana" w:hAnsi="Verdana"/>
          <w:b/>
          <w:bCs/>
          <w:lang w:eastAsia="en-GB" w:bidi="ar-SA"/>
        </w:rPr>
        <w:t>Sunderland Cruise Ships organises</w:t>
      </w:r>
      <w:r>
        <w:rPr>
          <w:rFonts w:ascii="Verdana" w:hAnsi="Verdana"/>
          <w:lang w:bidi="ar-SA"/>
        </w:rPr>
        <w:t xml:space="preserve"> cruises in Europe, North America and the Far East.  During the cruise, the ship docks at various ports.  Although passengers are free to explore the ports themselves, the company offers excursions of interest in the port.  Once the passengers have booked their cruise, they are in a position to book the excursions related to the cruise.  The passengers can either book the excursions online, by phone or in person once the cruise has started.  There are a restricted number of places on the excursions and so when they are full up the person goes on a waiting list to see if anyone pulls out of the excursion.  Once a person has booked tickets for the excursion their details are stored and they are provided with further information on what will be involved.  There will be recommendations on clothing and footwear to bring and whether food is provided.  If a person does cancel a booking within 2 weeks of the excursion they will receive a refund minus a £20 admin charge per seat booked. </w:t>
      </w:r>
    </w:p>
    <w:p>
      <w:pPr>
        <w:pStyle w:val="Normal"/>
        <w:spacing w:lineRule="auto" w:line="240" w:before="0" w:after="0"/>
        <w:rPr>
          <w:rFonts w:ascii="Verdana" w:hAnsi="Verdana"/>
          <w:lang w:bidi="ar-SA"/>
        </w:rPr>
      </w:pPr>
      <w:r>
        <w:rPr>
          <w:rFonts w:ascii="Verdana" w:hAnsi="Verdana"/>
          <w:lang w:bidi="ar-SA"/>
        </w:rPr>
      </w:r>
    </w:p>
    <w:p>
      <w:pPr>
        <w:pStyle w:val="Normal"/>
        <w:spacing w:lineRule="auto" w:line="240" w:before="0" w:after="0"/>
        <w:rPr>
          <w:rFonts w:ascii="Verdana" w:hAnsi="Verdana" w:cs="Arial"/>
          <w:b/>
          <w:b/>
        </w:rPr>
      </w:pPr>
      <w:r>
        <w:rPr/>
        <w:drawing>
          <wp:inline distT="0" distB="0" distL="0" distR="0">
            <wp:extent cx="5210175" cy="3095625"/>
            <wp:effectExtent l="0" t="0" r="0" b="0"/>
            <wp:docPr id="1" name="picture" descr="Description: Image result for cruise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Description: Image result for cruise ship"/>
                    <pic:cNvPicPr>
                      <a:picLocks noChangeAspect="1" noChangeArrowheads="1"/>
                    </pic:cNvPicPr>
                  </pic:nvPicPr>
                  <pic:blipFill>
                    <a:blip r:embed="rId2"/>
                    <a:stretch>
                      <a:fillRect/>
                    </a:stretch>
                  </pic:blipFill>
                  <pic:spPr bwMode="auto">
                    <a:xfrm>
                      <a:off x="0" y="0"/>
                      <a:ext cx="5210175" cy="3095625"/>
                    </a:xfrm>
                    <a:prstGeom prst="rect">
                      <a:avLst/>
                    </a:prstGeom>
                  </pic:spPr>
                </pic:pic>
              </a:graphicData>
            </a:graphic>
          </wp:inline>
        </w:drawing>
      </w:r>
    </w:p>
    <w:p>
      <w:pPr>
        <w:pStyle w:val="Normal"/>
        <w:spacing w:lineRule="auto" w:line="240" w:before="0" w:after="0"/>
        <w:rPr>
          <w:rFonts w:ascii="Verdana" w:hAnsi="Verdana" w:cs="Arial"/>
          <w:b/>
          <w:b/>
        </w:rPr>
      </w:pPr>
      <w:r>
        <w:rPr>
          <w:rFonts w:cs="Arial" w:ascii="Verdana" w:hAnsi="Verdana"/>
          <w:b/>
        </w:rPr>
      </w:r>
    </w:p>
    <w:p>
      <w:pPr>
        <w:pStyle w:val="Normal"/>
        <w:spacing w:lineRule="auto" w:line="240" w:before="0" w:after="0"/>
        <w:rPr>
          <w:rFonts w:ascii="Verdana" w:hAnsi="Verdana" w:cs="Arial"/>
          <w:b/>
          <w:b/>
        </w:rPr>
      </w:pPr>
      <w:r>
        <w:rPr>
          <w:rFonts w:cs="Arial" w:ascii="Verdana" w:hAnsi="Verdana"/>
          <w:b/>
        </w:rPr>
        <w:t>Task 1 Normalise Data for the Cruise Ship Excursion Booking System (30 marks)</w:t>
      </w:r>
    </w:p>
    <w:p>
      <w:pPr>
        <w:pStyle w:val="Normal"/>
        <w:spacing w:lineRule="auto" w:line="240" w:before="0" w:after="0"/>
        <w:jc w:val="both"/>
        <w:rPr>
          <w:rFonts w:ascii="Verdana" w:hAnsi="Verdana"/>
          <w:b/>
          <w:b/>
          <w:color w:val="000000"/>
          <w:lang w:bidi="ar-SA"/>
        </w:rPr>
      </w:pPr>
      <w:r>
        <w:rPr>
          <w:rFonts w:ascii="Verdana" w:hAnsi="Verdana"/>
          <w:b/>
          <w:color w:val="000000"/>
          <w:lang w:bidi="ar-SA"/>
        </w:rPr>
      </w:r>
    </w:p>
    <w:p>
      <w:pPr>
        <w:pStyle w:val="Normal"/>
        <w:spacing w:lineRule="auto" w:line="240" w:before="0" w:after="0"/>
        <w:jc w:val="both"/>
        <w:rPr>
          <w:rFonts w:ascii="Verdana" w:hAnsi="Verdana" w:cs="Arial"/>
        </w:rPr>
      </w:pPr>
      <w:r>
        <w:rPr>
          <w:rFonts w:ascii="Verdana" w:hAnsi="Verdana"/>
          <w:b/>
          <w:bCs/>
          <w:lang w:eastAsia="en-GB" w:bidi="ar-SA"/>
        </w:rPr>
        <w:t xml:space="preserve">Sunderland Cruise Ships </w:t>
      </w:r>
      <w:r>
        <w:rPr>
          <w:rFonts w:cs="Arial" w:ascii="Verdana" w:hAnsi="Verdana"/>
        </w:rPr>
        <w:t xml:space="preserve">have heard that they should use a relational data for maintaining the customer details and excursions that are booked.  Explain to them what a relational database is. This description should include the advantages and disadvantages of this approach with regards to the system being developed and the data being stored.  </w:t>
      </w:r>
    </w:p>
    <w:p>
      <w:pPr>
        <w:pStyle w:val="Normal"/>
        <w:spacing w:lineRule="auto" w:line="240" w:before="0" w:after="0"/>
        <w:jc w:val="both"/>
        <w:rPr>
          <w:rFonts w:ascii="Verdana" w:hAnsi="Verdana" w:cs="Arial"/>
        </w:rPr>
      </w:pPr>
      <w:r>
        <w:rPr>
          <w:rFonts w:cs="Arial" w:ascii="Verdana" w:hAnsi="Verdana"/>
        </w:rPr>
      </w:r>
    </w:p>
    <w:p>
      <w:pPr>
        <w:sectPr>
          <w:headerReference w:type="default" r:id="rId3"/>
          <w:footerReference w:type="default" r:id="rId4"/>
          <w:type w:val="nextPage"/>
          <w:pgSz w:w="11906" w:h="16838"/>
          <w:pgMar w:left="1134" w:right="1274" w:header="0" w:top="768" w:footer="0" w:bottom="1440" w:gutter="0"/>
          <w:pgNumType w:fmt="decimal"/>
          <w:formProt w:val="false"/>
          <w:textDirection w:val="lrTb"/>
          <w:docGrid w:type="default" w:linePitch="360" w:charSpace="0"/>
        </w:sectPr>
        <w:pStyle w:val="Normal"/>
        <w:spacing w:lineRule="auto" w:line="240" w:before="0" w:after="0"/>
        <w:jc w:val="both"/>
        <w:rPr>
          <w:rFonts w:ascii="Verdana" w:hAnsi="Verdana" w:cs="Arial"/>
        </w:rPr>
      </w:pPr>
      <w:r>
        <w:rPr>
          <w:rFonts w:cs="Arial" w:ascii="Verdana" w:hAnsi="Verdana"/>
        </w:rPr>
        <w:t xml:space="preserve">Take the preliminary un-normalised table for the Excursion Booking System below and put it into third normal form.  </w:t>
      </w:r>
    </w:p>
    <w:p>
      <w:pPr>
        <w:pStyle w:val="Normal"/>
        <w:tabs>
          <w:tab w:val="clear" w:pos="720"/>
          <w:tab w:val="left" w:pos="-426" w:leader="none"/>
        </w:tabs>
        <w:spacing w:lineRule="auto" w:line="240" w:before="0" w:after="0"/>
        <w:jc w:val="both"/>
        <w:rPr>
          <w:rFonts w:ascii="Verdana" w:hAnsi="Verdana" w:cs="Arial"/>
          <w:b/>
          <w:b/>
        </w:rPr>
      </w:pPr>
      <w:r>
        <w:rPr>
          <w:rFonts w:cs="Arial" w:ascii="Verdana" w:hAnsi="Verdana"/>
          <w:b/>
        </w:rPr>
      </w:r>
    </w:p>
    <w:tbl>
      <w:tblPr>
        <w:tblW w:w="15735" w:type="dxa"/>
        <w:jc w:val="lef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851"/>
        <w:gridCol w:w="1276"/>
        <w:gridCol w:w="1185"/>
        <w:gridCol w:w="840"/>
        <w:gridCol w:w="1125"/>
        <w:gridCol w:w="1526"/>
        <w:gridCol w:w="1418"/>
        <w:gridCol w:w="1135"/>
        <w:gridCol w:w="1134"/>
        <w:gridCol w:w="993"/>
        <w:gridCol w:w="1134"/>
        <w:gridCol w:w="1135"/>
        <w:gridCol w:w="1134"/>
        <w:gridCol w:w="848"/>
      </w:tblGrid>
      <w:tr>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b/>
                <w:b/>
              </w:rPr>
            </w:pPr>
            <w:r>
              <w:rPr>
                <w:rFonts w:cs="Arial"/>
                <w:b/>
              </w:rPr>
              <w:t>Order ID</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b/>
                <w:b/>
              </w:rPr>
            </w:pPr>
            <w:r>
              <w:rPr>
                <w:rFonts w:cs="Arial"/>
                <w:b/>
              </w:rPr>
              <w:t xml:space="preserve">Passenger </w:t>
            </w:r>
          </w:p>
          <w:p>
            <w:pPr>
              <w:pStyle w:val="Normal"/>
              <w:tabs>
                <w:tab w:val="clear" w:pos="720"/>
                <w:tab w:val="left" w:pos="-426" w:leader="none"/>
              </w:tabs>
              <w:spacing w:lineRule="auto" w:line="240" w:before="0" w:after="0"/>
              <w:jc w:val="both"/>
              <w:rPr>
                <w:rFonts w:cs="Arial"/>
                <w:b/>
                <w:b/>
              </w:rPr>
            </w:pPr>
            <w:r>
              <w:rPr>
                <w:rFonts w:cs="Arial"/>
                <w:b/>
              </w:rPr>
              <w:t>ID</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b/>
                <w:b/>
              </w:rPr>
            </w:pPr>
            <w:r>
              <w:rPr>
                <w:rFonts w:cs="Arial"/>
                <w:b/>
              </w:rPr>
              <w:t>Passenger Name</w:t>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b/>
                <w:b/>
              </w:rPr>
            </w:pPr>
            <w:r>
              <w:rPr>
                <w:rFonts w:cs="Arial"/>
                <w:b/>
              </w:rPr>
              <w:t>Cabin</w:t>
            </w:r>
          </w:p>
        </w:tc>
        <w:tc>
          <w:tcPr>
            <w:tcW w:w="1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b/>
                <w:b/>
              </w:rPr>
            </w:pPr>
            <w:r>
              <w:rPr>
                <w:rFonts w:cs="Arial"/>
                <w:b/>
              </w:rPr>
              <w:t>Cruise No</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b/>
                <w:b/>
              </w:rPr>
            </w:pPr>
            <w:r>
              <w:rPr>
                <w:rFonts w:cs="Arial"/>
                <w:b/>
              </w:rPr>
              <w:t>Cruise Name</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b/>
                <w:b/>
              </w:rPr>
            </w:pPr>
            <w:r>
              <w:rPr>
                <w:rFonts w:cs="Arial"/>
                <w:b/>
              </w:rPr>
              <w:t xml:space="preserve">Port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b/>
                <w:b/>
              </w:rPr>
            </w:pPr>
            <w:r>
              <w:rPr>
                <w:rFonts w:cs="Arial"/>
                <w:b/>
              </w:rPr>
              <w:t xml:space="preserve">Excursion No.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b/>
                <w:b/>
              </w:rPr>
            </w:pPr>
            <w:r>
              <w:rPr>
                <w:rFonts w:cs="Arial"/>
                <w:b/>
              </w:rPr>
              <w:t>Excursion</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b/>
                <w:b/>
              </w:rPr>
            </w:pPr>
            <w:r>
              <w:rPr>
                <w:rFonts w:cs="Arial"/>
                <w:b/>
              </w:rPr>
              <w:t>Qty</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b/>
                <w:b/>
              </w:rPr>
            </w:pPr>
            <w:r>
              <w:rPr>
                <w:rFonts w:cs="Arial"/>
                <w:b/>
              </w:rPr>
              <w:t>Price per excursion</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b/>
                <w:b/>
              </w:rPr>
            </w:pPr>
            <w:r>
              <w:rPr>
                <w:rFonts w:cs="Arial"/>
                <w:b/>
              </w:rPr>
              <w:t>Excursion leader ID</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b/>
                <w:b/>
              </w:rPr>
            </w:pPr>
            <w:r>
              <w:rPr>
                <w:rFonts w:cs="Arial"/>
                <w:b/>
              </w:rPr>
              <w:t xml:space="preserve">Excursion Leader </w:t>
            </w:r>
          </w:p>
        </w:tc>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b/>
                <w:b/>
              </w:rPr>
            </w:pPr>
            <w:r>
              <w:rPr>
                <w:rFonts w:cs="Arial"/>
                <w:b/>
              </w:rPr>
              <w:t>Total Cost</w:t>
            </w:r>
          </w:p>
        </w:tc>
      </w:tr>
      <w:tr>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O23</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P001</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Weber</w:t>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2345</w:t>
            </w:r>
          </w:p>
        </w:tc>
        <w:tc>
          <w:tcPr>
            <w:tcW w:w="1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1012</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Baltic Highlights</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Copenhagen</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C001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Little Mermaid</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200</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E0001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Wermter</w:t>
            </w:r>
          </w:p>
        </w:tc>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1900</w:t>
            </w:r>
          </w:p>
        </w:tc>
      </w:tr>
      <w:tr>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Oslo</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O002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Museums</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150</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E0002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Smith</w:t>
            </w:r>
          </w:p>
        </w:tc>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r>
      <w:tr>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St Petersburg</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P002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Palaces</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300</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E1008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Jones</w:t>
            </w:r>
          </w:p>
        </w:tc>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r>
      <w:tr>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St Petersburg</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P003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Ballet</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100</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E1008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Jones</w:t>
            </w:r>
          </w:p>
        </w:tc>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r>
      <w:tr>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O32</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P005</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Elshaw</w:t>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3777</w:t>
            </w:r>
          </w:p>
        </w:tc>
        <w:tc>
          <w:tcPr>
            <w:tcW w:w="1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2121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Fjords</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Bergen</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B001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Biking</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50</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E0070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Malone</w:t>
            </w:r>
          </w:p>
        </w:tc>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1450</w:t>
            </w:r>
          </w:p>
        </w:tc>
      </w:tr>
      <w:tr>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Bergen</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B111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Hiking</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10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75</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E0070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Malone</w:t>
            </w:r>
          </w:p>
        </w:tc>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r>
      <w:tr>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Holden</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H002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Puffins</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100</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E0101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Ham</w:t>
            </w:r>
          </w:p>
        </w:tc>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r>
      <w:tr>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O01</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P003</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Brown</w:t>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8124</w:t>
            </w:r>
          </w:p>
        </w:tc>
        <w:tc>
          <w:tcPr>
            <w:tcW w:w="1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1012</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Baltic Highlights</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Oslo</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O002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Museums</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150</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E0002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Smith</w:t>
            </w:r>
          </w:p>
        </w:tc>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1050</w:t>
            </w:r>
          </w:p>
        </w:tc>
      </w:tr>
      <w:tr>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St Petersburg</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P002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Palaces</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300</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E1008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t>Jones</w:t>
            </w:r>
          </w:p>
        </w:tc>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26" w:leader="none"/>
              </w:tabs>
              <w:spacing w:lineRule="auto" w:line="240" w:before="0" w:after="0"/>
              <w:jc w:val="both"/>
              <w:rPr>
                <w:rFonts w:cs="Arial"/>
              </w:rPr>
            </w:pPr>
            <w:r>
              <w:rPr>
                <w:rFonts w:cs="Arial"/>
              </w:rPr>
            </w:r>
          </w:p>
        </w:tc>
      </w:tr>
    </w:tbl>
    <w:p>
      <w:pPr>
        <w:sectPr>
          <w:headerReference w:type="default" r:id="rId5"/>
          <w:footerReference w:type="default" r:id="rId6"/>
          <w:type w:val="nextPage"/>
          <w:pgSz w:orient="landscape" w:w="16838" w:h="11906"/>
          <w:pgMar w:left="993" w:right="1103" w:header="0" w:top="1134" w:footer="0" w:bottom="1276" w:gutter="0"/>
          <w:pgNumType w:fmt="decimal"/>
          <w:formProt w:val="false"/>
          <w:textDirection w:val="lrTb"/>
          <w:docGrid w:type="default" w:linePitch="360" w:charSpace="0"/>
        </w:sectPr>
      </w:pPr>
    </w:p>
    <w:p>
      <w:pPr>
        <w:pStyle w:val="Normal"/>
        <w:spacing w:lineRule="auto" w:line="240" w:before="0" w:after="0"/>
        <w:jc w:val="both"/>
        <w:rPr>
          <w:rFonts w:ascii="Verdana" w:hAnsi="Verdana" w:cs="Arial"/>
          <w:b/>
          <w:b/>
        </w:rPr>
      </w:pPr>
      <w:r>
        <w:rPr>
          <w:rFonts w:cs="Arial" w:ascii="Verdana" w:hAnsi="Verdana"/>
          <w:b/>
        </w:rPr>
      </w:r>
    </w:p>
    <w:p>
      <w:pPr>
        <w:pStyle w:val="Normal"/>
        <w:spacing w:lineRule="auto" w:line="240" w:before="0" w:after="0"/>
        <w:jc w:val="both"/>
        <w:rPr>
          <w:rFonts w:ascii="Verdana" w:hAnsi="Verdana" w:cs="Arial"/>
          <w:b/>
          <w:b/>
        </w:rPr>
      </w:pPr>
      <w:r>
        <w:rPr>
          <w:rFonts w:cs="Arial" w:ascii="Verdana" w:hAnsi="Verdana"/>
        </w:rPr>
        <w:t>Describe what normalisation is and what are its advantages and disadvantages.</w:t>
      </w:r>
    </w:p>
    <w:p>
      <w:pPr>
        <w:pStyle w:val="Normal"/>
        <w:spacing w:lineRule="auto" w:line="240" w:before="0" w:after="0"/>
        <w:jc w:val="both"/>
        <w:rPr>
          <w:rFonts w:ascii="Verdana" w:hAnsi="Verdana" w:cs="Arial"/>
          <w:b/>
          <w:b/>
        </w:rPr>
      </w:pPr>
      <w:r>
        <w:rPr>
          <w:rFonts w:cs="Arial" w:ascii="Verdana" w:hAnsi="Verdana"/>
          <w:b/>
        </w:rPr>
      </w:r>
    </w:p>
    <w:p>
      <w:pPr>
        <w:pStyle w:val="Normal"/>
        <w:spacing w:lineRule="auto" w:line="240" w:before="0" w:after="0"/>
        <w:jc w:val="both"/>
        <w:rPr>
          <w:rFonts w:ascii="Verdana" w:hAnsi="Verdana" w:cs="Arial"/>
          <w:b/>
          <w:b/>
        </w:rPr>
      </w:pPr>
      <w:r>
        <w:rPr>
          <w:rFonts w:cs="Arial" w:ascii="Verdana" w:hAnsi="Verdana"/>
        </w:rPr>
        <w:t xml:space="preserve">You should take the data in the un-normalised form and go through the steps to put the data in third normal form.  Ensure you show the tables and keys produced in first, second and third normal form.  </w:t>
      </w:r>
    </w:p>
    <w:p>
      <w:pPr>
        <w:pStyle w:val="Normal"/>
        <w:spacing w:lineRule="auto" w:line="240" w:before="0" w:after="0"/>
        <w:jc w:val="both"/>
        <w:rPr>
          <w:rFonts w:ascii="Verdana" w:hAnsi="Verdana" w:cs="Arial"/>
          <w:b/>
          <w:b/>
        </w:rPr>
      </w:pPr>
      <w:r>
        <w:rPr>
          <w:rFonts w:cs="Arial" w:ascii="Verdana" w:hAnsi="Verdana"/>
          <w:b/>
        </w:rPr>
      </w:r>
    </w:p>
    <w:p>
      <w:pPr>
        <w:pStyle w:val="Normal"/>
        <w:spacing w:lineRule="auto" w:line="240" w:before="0" w:after="0"/>
        <w:jc w:val="both"/>
        <w:rPr>
          <w:rFonts w:ascii="Verdana" w:hAnsi="Verdana" w:cs="Arial"/>
          <w:b/>
          <w:b/>
        </w:rPr>
      </w:pPr>
      <w:r>
        <w:rPr>
          <w:rFonts w:cs="Arial" w:ascii="Verdana" w:hAnsi="Verdana"/>
          <w:b/>
        </w:rPr>
        <w:t>Marking Scheme Task 1</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630"/>
        <w:gridCol w:w="4867"/>
      </w:tblGrid>
      <w:tr>
        <w:trPr/>
        <w:tc>
          <w:tcPr>
            <w:tcW w:w="4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rFonts w:ascii="Arial" w:hAnsi="Arial" w:cs="Arial"/>
              </w:rPr>
            </w:pPr>
            <w:r>
              <w:rPr>
                <w:rFonts w:cs="Arial" w:ascii="Arial" w:hAnsi="Arial"/>
              </w:rPr>
              <w:t xml:space="preserve">Achieve 40% </w:t>
            </w:r>
          </w:p>
        </w:tc>
        <w:tc>
          <w:tcPr>
            <w:tcW w:w="4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rFonts w:ascii="Arial" w:hAnsi="Arial" w:cs="Arial"/>
              </w:rPr>
            </w:pPr>
            <w:r>
              <w:rPr>
                <w:rFonts w:cs="Arial" w:ascii="Arial" w:hAnsi="Arial"/>
              </w:rPr>
              <w:t>Achieve Over 70%</w:t>
            </w:r>
          </w:p>
        </w:tc>
      </w:tr>
      <w:tr>
        <w:trPr/>
        <w:tc>
          <w:tcPr>
            <w:tcW w:w="4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3"/>
              </w:numPr>
              <w:ind w:left="426" w:right="178" w:hanging="360"/>
              <w:jc w:val="both"/>
              <w:rPr>
                <w:rFonts w:ascii="Verdana" w:hAnsi="Verdana" w:cs="Arial"/>
                <w:color w:val="000000"/>
                <w:sz w:val="20"/>
                <w:szCs w:val="20"/>
              </w:rPr>
            </w:pPr>
            <w:r>
              <w:rPr>
                <w:rFonts w:cs="Arial" w:ascii="Verdana" w:hAnsi="Verdana"/>
                <w:color w:val="000000"/>
                <w:sz w:val="20"/>
                <w:szCs w:val="20"/>
              </w:rPr>
              <w:t xml:space="preserve">A basic description of relational databases with limited consideration of advantages and disadvantages.  </w:t>
            </w:r>
          </w:p>
          <w:p>
            <w:pPr>
              <w:pStyle w:val="ListParagraph"/>
              <w:numPr>
                <w:ilvl w:val="0"/>
                <w:numId w:val="3"/>
              </w:numPr>
              <w:ind w:left="426" w:right="178" w:hanging="360"/>
              <w:jc w:val="both"/>
              <w:rPr>
                <w:rFonts w:ascii="Verdana" w:hAnsi="Verdana" w:cs="Arial"/>
                <w:color w:val="000000"/>
                <w:sz w:val="20"/>
                <w:szCs w:val="20"/>
              </w:rPr>
            </w:pPr>
            <w:r>
              <w:rPr>
                <w:rFonts w:cs="Arial" w:ascii="Verdana" w:hAnsi="Verdana"/>
                <w:color w:val="000000"/>
                <w:sz w:val="20"/>
                <w:szCs w:val="20"/>
              </w:rPr>
              <w:t>Evidence of partially correct normalisation applied to the identified database relations for achieving each normal form. The relations produced for each normal form should show their attributes and key fields and be populated with some data to illustrate the normal form the database is in.</w:t>
            </w:r>
          </w:p>
          <w:p>
            <w:pPr>
              <w:pStyle w:val="ListParagraph"/>
              <w:numPr>
                <w:ilvl w:val="0"/>
                <w:numId w:val="3"/>
              </w:numPr>
              <w:ind w:left="426" w:right="178" w:hanging="360"/>
              <w:jc w:val="both"/>
              <w:rPr>
                <w:rFonts w:ascii="Verdana" w:hAnsi="Verdana" w:cs="Arial"/>
                <w:color w:val="000000"/>
                <w:sz w:val="20"/>
                <w:szCs w:val="20"/>
              </w:rPr>
            </w:pPr>
            <w:r>
              <w:rPr>
                <w:rFonts w:cs="Arial" w:ascii="Verdana" w:hAnsi="Verdana"/>
                <w:color w:val="000000"/>
                <w:sz w:val="20"/>
                <w:szCs w:val="20"/>
              </w:rPr>
              <w:t>For each activity a brief explanation of design decisions should be provided.</w:t>
            </w:r>
          </w:p>
          <w:p>
            <w:pPr>
              <w:pStyle w:val="ListParagraph"/>
              <w:numPr>
                <w:ilvl w:val="0"/>
                <w:numId w:val="3"/>
              </w:numPr>
              <w:ind w:left="426" w:right="178" w:hanging="360"/>
              <w:jc w:val="both"/>
              <w:rPr>
                <w:rFonts w:ascii="Verdana" w:hAnsi="Verdana" w:cs="Arial"/>
                <w:color w:val="000000"/>
                <w:sz w:val="20"/>
                <w:szCs w:val="20"/>
              </w:rPr>
            </w:pPr>
            <w:r>
              <w:rPr>
                <w:rFonts w:cs="Arial" w:ascii="Verdana" w:hAnsi="Verdana"/>
                <w:color w:val="000000"/>
                <w:sz w:val="20"/>
                <w:szCs w:val="20"/>
              </w:rPr>
              <w:t>A simple relational model showing the relations (tables) corresponding to the identified entities, their attributes and key fields clearly indicated.</w:t>
            </w:r>
          </w:p>
          <w:p>
            <w:pPr>
              <w:pStyle w:val="ListParagraph"/>
              <w:ind w:left="426" w:hanging="0"/>
              <w:rPr>
                <w:rFonts w:ascii="Verdana" w:hAnsi="Verdana" w:cs="Arial"/>
                <w:sz w:val="20"/>
                <w:szCs w:val="20"/>
              </w:rPr>
            </w:pPr>
            <w:r>
              <w:rPr>
                <w:rFonts w:cs="Arial" w:ascii="Verdana" w:hAnsi="Verdana"/>
                <w:sz w:val="20"/>
                <w:szCs w:val="20"/>
              </w:rPr>
            </w:r>
          </w:p>
        </w:tc>
        <w:tc>
          <w:tcPr>
            <w:tcW w:w="4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3"/>
              </w:numPr>
              <w:ind w:left="426" w:right="95" w:hanging="360"/>
              <w:jc w:val="both"/>
              <w:rPr>
                <w:rFonts w:ascii="Verdana" w:hAnsi="Verdana" w:cs="Arial"/>
                <w:color w:val="000000"/>
                <w:sz w:val="20"/>
                <w:szCs w:val="20"/>
              </w:rPr>
            </w:pPr>
            <w:r>
              <w:rPr>
                <w:rFonts w:cs="Arial" w:ascii="Verdana" w:hAnsi="Verdana"/>
                <w:color w:val="000000"/>
                <w:sz w:val="20"/>
                <w:szCs w:val="20"/>
              </w:rPr>
              <w:t>Excellent description of the relational databases including strengths and limitations related to the system and the data stored.</w:t>
            </w:r>
          </w:p>
          <w:p>
            <w:pPr>
              <w:pStyle w:val="ListParagraph"/>
              <w:numPr>
                <w:ilvl w:val="0"/>
                <w:numId w:val="3"/>
              </w:numPr>
              <w:ind w:left="426" w:right="95" w:hanging="360"/>
              <w:jc w:val="both"/>
              <w:rPr>
                <w:rFonts w:ascii="Verdana" w:hAnsi="Verdana" w:cs="Arial"/>
                <w:color w:val="000000"/>
                <w:sz w:val="20"/>
                <w:szCs w:val="20"/>
              </w:rPr>
            </w:pPr>
            <w:r>
              <w:rPr>
                <w:rFonts w:cs="Arial" w:ascii="Verdana" w:hAnsi="Verdana"/>
                <w:color w:val="000000"/>
                <w:sz w:val="20"/>
                <w:szCs w:val="20"/>
              </w:rPr>
              <w:t>Evidence of normalisation correctly applied to the identified database relations for achieve each normal form. The relations produced for each normal form should show their attributes and key fields and be populated with data to correctly illustrate the normal form the database is in.</w:t>
            </w:r>
          </w:p>
          <w:p>
            <w:pPr>
              <w:pStyle w:val="ListParagraph"/>
              <w:numPr>
                <w:ilvl w:val="0"/>
                <w:numId w:val="3"/>
              </w:numPr>
              <w:ind w:left="426" w:right="95" w:hanging="360"/>
              <w:jc w:val="both"/>
              <w:rPr>
                <w:rFonts w:ascii="Verdana" w:hAnsi="Verdana" w:cs="Arial"/>
                <w:color w:val="000000"/>
                <w:sz w:val="20"/>
                <w:szCs w:val="20"/>
              </w:rPr>
            </w:pPr>
            <w:r>
              <w:rPr>
                <w:rFonts w:cs="Arial" w:ascii="Verdana" w:hAnsi="Verdana"/>
                <w:color w:val="000000"/>
                <w:sz w:val="20"/>
                <w:szCs w:val="20"/>
              </w:rPr>
              <w:t>For each normalisation step an explanation and justification of how and why it was applied.</w:t>
            </w:r>
          </w:p>
          <w:p>
            <w:pPr>
              <w:pStyle w:val="ListParagraph"/>
              <w:numPr>
                <w:ilvl w:val="0"/>
                <w:numId w:val="3"/>
              </w:numPr>
              <w:ind w:left="426" w:right="95" w:hanging="360"/>
              <w:jc w:val="both"/>
              <w:rPr>
                <w:rFonts w:ascii="Verdana" w:hAnsi="Verdana" w:cs="Arial"/>
                <w:color w:val="000000"/>
                <w:sz w:val="20"/>
                <w:szCs w:val="20"/>
              </w:rPr>
            </w:pPr>
            <w:r>
              <w:rPr>
                <w:rFonts w:cs="Arial" w:ascii="Verdana" w:hAnsi="Verdana"/>
                <w:color w:val="000000"/>
                <w:sz w:val="20"/>
                <w:szCs w:val="20"/>
              </w:rPr>
              <w:t>A detailed relational model showing the relations (tables) corresponding to the identified entities, their attributes, key fields and any foreign key fields clearly indicated.</w:t>
            </w:r>
          </w:p>
          <w:p>
            <w:pPr>
              <w:pStyle w:val="ListParagraph"/>
              <w:ind w:left="426" w:hanging="0"/>
              <w:rPr>
                <w:rFonts w:ascii="Verdana" w:hAnsi="Verdana" w:cs="Arial"/>
                <w:sz w:val="20"/>
                <w:szCs w:val="20"/>
              </w:rPr>
            </w:pPr>
            <w:r>
              <w:rPr>
                <w:rFonts w:cs="Arial" w:ascii="Verdana" w:hAnsi="Verdana"/>
                <w:sz w:val="20"/>
                <w:szCs w:val="20"/>
              </w:rPr>
            </w:r>
          </w:p>
        </w:tc>
      </w:tr>
    </w:tbl>
    <w:p>
      <w:pPr>
        <w:pStyle w:val="Normal"/>
        <w:spacing w:lineRule="auto" w:line="240" w:before="0" w:after="0"/>
        <w:jc w:val="both"/>
        <w:rPr>
          <w:rFonts w:ascii="Verdana" w:hAnsi="Verdana" w:cs="Arial"/>
        </w:rPr>
      </w:pPr>
      <w:r>
        <w:rPr>
          <w:rFonts w:cs="Arial" w:ascii="Verdana" w:hAnsi="Verdana"/>
        </w:rPr>
      </w:r>
    </w:p>
    <w:p>
      <w:pPr>
        <w:pStyle w:val="Normal"/>
        <w:spacing w:lineRule="auto" w:line="240" w:before="0" w:after="0"/>
        <w:jc w:val="both"/>
        <w:rPr>
          <w:rFonts w:ascii="Verdana" w:hAnsi="Verdana" w:cs="Arial"/>
          <w:b/>
          <w:b/>
        </w:rPr>
      </w:pPr>
      <w:r>
        <w:rPr>
          <w:rFonts w:cs="Arial" w:ascii="Verdana" w:hAnsi="Verdana"/>
          <w:b/>
        </w:rPr>
        <w:t>Task 2 Class Diagram (20 Marks)</w:t>
      </w:r>
    </w:p>
    <w:p>
      <w:pPr>
        <w:pStyle w:val="Normal"/>
        <w:spacing w:lineRule="auto" w:line="240" w:before="0" w:after="0"/>
        <w:jc w:val="both"/>
        <w:rPr>
          <w:rFonts w:ascii="Verdana" w:hAnsi="Verdana" w:cs="Arial"/>
          <w:b/>
          <w:b/>
        </w:rPr>
      </w:pPr>
      <w:r>
        <w:rPr>
          <w:rFonts w:cs="Arial" w:ascii="Verdana" w:hAnsi="Verdana"/>
          <w:b/>
        </w:rPr>
      </w:r>
    </w:p>
    <w:p>
      <w:pPr>
        <w:pStyle w:val="Normal"/>
        <w:spacing w:lineRule="auto" w:line="240" w:before="0" w:after="0"/>
        <w:jc w:val="both"/>
        <w:rPr>
          <w:rFonts w:ascii="Verdana" w:hAnsi="Verdana" w:cs="Arial"/>
        </w:rPr>
      </w:pPr>
      <w:r>
        <w:rPr>
          <w:rFonts w:cs="Arial" w:ascii="Verdana" w:hAnsi="Verdana"/>
        </w:rPr>
        <w:t>Create a class diagram based on the description of the system given above. Show the classes, attributes, methods and the correct relationships that exist between the classes.</w:t>
      </w:r>
    </w:p>
    <w:p>
      <w:pPr>
        <w:pStyle w:val="Normal"/>
        <w:spacing w:lineRule="auto" w:line="240" w:before="0" w:after="0"/>
        <w:jc w:val="both"/>
        <w:rPr>
          <w:rFonts w:ascii="Verdana" w:hAnsi="Verdana" w:cs="Arial"/>
        </w:rPr>
      </w:pPr>
      <w:r>
        <w:rPr>
          <w:rFonts w:cs="Arial" w:ascii="Verdana" w:hAnsi="Verdana"/>
        </w:rPr>
      </w:r>
    </w:p>
    <w:p>
      <w:pPr>
        <w:pStyle w:val="Normal"/>
        <w:spacing w:lineRule="auto" w:line="240" w:before="0" w:after="0"/>
        <w:jc w:val="both"/>
        <w:rPr>
          <w:rFonts w:ascii="Verdana" w:hAnsi="Verdana" w:cs="Arial"/>
          <w:b/>
          <w:b/>
        </w:rPr>
      </w:pPr>
      <w:r>
        <w:rPr>
          <w:rFonts w:cs="Arial" w:ascii="Verdana" w:hAnsi="Verdana"/>
          <w:b/>
        </w:rPr>
        <w:t>Marking Scheme Task 2</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630"/>
        <w:gridCol w:w="4867"/>
      </w:tblGrid>
      <w:tr>
        <w:trPr/>
        <w:tc>
          <w:tcPr>
            <w:tcW w:w="4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rFonts w:ascii="Arial" w:hAnsi="Arial" w:cs="Arial"/>
              </w:rPr>
            </w:pPr>
            <w:r>
              <w:rPr>
                <w:rFonts w:cs="Arial" w:ascii="Arial" w:hAnsi="Arial"/>
              </w:rPr>
              <w:t xml:space="preserve">Achieve 40% </w:t>
            </w:r>
          </w:p>
        </w:tc>
        <w:tc>
          <w:tcPr>
            <w:tcW w:w="4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rFonts w:ascii="Arial" w:hAnsi="Arial" w:cs="Arial"/>
              </w:rPr>
            </w:pPr>
            <w:r>
              <w:rPr>
                <w:rFonts w:cs="Arial" w:ascii="Arial" w:hAnsi="Arial"/>
              </w:rPr>
              <w:t>Achieve Over 70%</w:t>
            </w:r>
          </w:p>
        </w:tc>
      </w:tr>
      <w:tr>
        <w:trPr/>
        <w:tc>
          <w:tcPr>
            <w:tcW w:w="4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4"/>
              </w:numPr>
              <w:ind w:left="426" w:right="178" w:hanging="360"/>
              <w:jc w:val="both"/>
              <w:rPr>
                <w:rFonts w:ascii="Verdana" w:hAnsi="Verdana" w:cs="Arial"/>
                <w:color w:val="000000"/>
                <w:sz w:val="20"/>
                <w:szCs w:val="20"/>
              </w:rPr>
            </w:pPr>
            <w:r>
              <w:rPr>
                <w:rFonts w:cs="Arial" w:ascii="Verdana" w:hAnsi="Verdana"/>
                <w:color w:val="000000"/>
                <w:sz w:val="20"/>
                <w:szCs w:val="20"/>
              </w:rPr>
              <w:t xml:space="preserve">A simple class diagram showing some of the required classes, methods and attributes. The diagram shows some appropriate relationships between entities, but it lacks aggregation and composition. </w:t>
            </w:r>
          </w:p>
          <w:p>
            <w:pPr>
              <w:pStyle w:val="ListParagraph"/>
              <w:numPr>
                <w:ilvl w:val="0"/>
                <w:numId w:val="4"/>
              </w:numPr>
              <w:ind w:left="426" w:right="178" w:hanging="360"/>
              <w:jc w:val="both"/>
              <w:rPr>
                <w:rFonts w:ascii="Verdana" w:hAnsi="Verdana" w:cs="Arial"/>
                <w:color w:val="000000"/>
                <w:sz w:val="20"/>
                <w:szCs w:val="20"/>
              </w:rPr>
            </w:pPr>
            <w:r>
              <w:rPr>
                <w:rFonts w:cs="Arial" w:ascii="Verdana" w:hAnsi="Verdana"/>
                <w:color w:val="000000"/>
                <w:sz w:val="20"/>
                <w:szCs w:val="20"/>
              </w:rPr>
              <w:t>Some correct use of class notation.</w:t>
            </w:r>
          </w:p>
          <w:p>
            <w:pPr>
              <w:pStyle w:val="ListParagraph"/>
              <w:numPr>
                <w:ilvl w:val="0"/>
                <w:numId w:val="4"/>
              </w:numPr>
              <w:ind w:left="426" w:right="178" w:hanging="360"/>
              <w:jc w:val="both"/>
              <w:rPr>
                <w:rFonts w:ascii="Verdana" w:hAnsi="Verdana" w:cs="Arial"/>
                <w:color w:val="000000"/>
                <w:sz w:val="22"/>
                <w:szCs w:val="22"/>
              </w:rPr>
            </w:pPr>
            <w:r>
              <w:rPr>
                <w:rFonts w:ascii="Verdana" w:hAnsi="Verdana"/>
                <w:sz w:val="20"/>
                <w:szCs w:val="20"/>
              </w:rPr>
              <w:t>Limited use of an appropriate CASE tool.</w:t>
            </w:r>
            <w:r>
              <w:rPr>
                <w:rFonts w:ascii="Verdana" w:hAnsi="Verdana"/>
                <w:sz w:val="22"/>
                <w:szCs w:val="22"/>
              </w:rPr>
              <w:t xml:space="preserve">  </w:t>
            </w:r>
          </w:p>
        </w:tc>
        <w:tc>
          <w:tcPr>
            <w:tcW w:w="4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4"/>
              </w:numPr>
              <w:ind w:left="368" w:right="95" w:hanging="360"/>
              <w:jc w:val="both"/>
              <w:rPr>
                <w:rFonts w:ascii="Verdana" w:hAnsi="Verdana" w:cs="Arial"/>
                <w:color w:val="000000"/>
                <w:sz w:val="20"/>
                <w:szCs w:val="20"/>
              </w:rPr>
            </w:pPr>
            <w:r>
              <w:rPr>
                <w:rFonts w:cs="Arial" w:ascii="Verdana" w:hAnsi="Verdana"/>
                <w:color w:val="000000"/>
                <w:sz w:val="20"/>
                <w:szCs w:val="20"/>
              </w:rPr>
              <w:t>A detailed class diagram showing all the classes correctly identified from the problem description, their attributes, and methods. The diagram shows the correct relationships between all the classes including aggregation, composition and inheritance.</w:t>
            </w:r>
          </w:p>
          <w:p>
            <w:pPr>
              <w:pStyle w:val="ListParagraph"/>
              <w:numPr>
                <w:ilvl w:val="0"/>
                <w:numId w:val="4"/>
              </w:numPr>
              <w:ind w:left="368" w:right="95" w:hanging="360"/>
              <w:jc w:val="both"/>
              <w:rPr>
                <w:rFonts w:ascii="Verdana" w:hAnsi="Verdana" w:cs="Arial"/>
                <w:color w:val="000000"/>
                <w:sz w:val="20"/>
                <w:szCs w:val="20"/>
              </w:rPr>
            </w:pPr>
            <w:r>
              <w:rPr>
                <w:rFonts w:cs="Arial" w:ascii="Verdana" w:hAnsi="Verdana"/>
                <w:sz w:val="20"/>
                <w:szCs w:val="20"/>
              </w:rPr>
              <w:t xml:space="preserve">Uses correctly the notation related to class diagrams.  </w:t>
            </w:r>
          </w:p>
          <w:p>
            <w:pPr>
              <w:pStyle w:val="ListParagraph"/>
              <w:numPr>
                <w:ilvl w:val="0"/>
                <w:numId w:val="4"/>
              </w:numPr>
              <w:ind w:left="368" w:right="95" w:hanging="360"/>
              <w:jc w:val="both"/>
              <w:rPr>
                <w:rFonts w:ascii="Verdana" w:hAnsi="Verdana" w:cs="Arial"/>
                <w:color w:val="000000"/>
                <w:sz w:val="22"/>
                <w:szCs w:val="22"/>
              </w:rPr>
            </w:pPr>
            <w:r>
              <w:rPr>
                <w:rFonts w:cs="Arial" w:ascii="Verdana" w:hAnsi="Verdana"/>
                <w:sz w:val="20"/>
                <w:szCs w:val="20"/>
              </w:rPr>
              <w:t>Excellent use made of an appropriate CASE tool.</w:t>
            </w:r>
          </w:p>
        </w:tc>
      </w:tr>
    </w:tbl>
    <w:p>
      <w:pPr>
        <w:pStyle w:val="Normal"/>
        <w:spacing w:lineRule="auto" w:line="240" w:before="0" w:after="0"/>
        <w:jc w:val="both"/>
        <w:rPr>
          <w:rFonts w:ascii="Verdana" w:hAnsi="Verdana" w:cs="Arial"/>
          <w:b/>
          <w:b/>
        </w:rPr>
      </w:pPr>
      <w:r>
        <w:rPr>
          <w:rFonts w:cs="Arial" w:ascii="Verdana" w:hAnsi="Verdana"/>
          <w:b/>
        </w:rPr>
      </w:r>
    </w:p>
    <w:p>
      <w:pPr>
        <w:pStyle w:val="Normal"/>
        <w:spacing w:lineRule="auto" w:line="240" w:before="0" w:after="0"/>
        <w:jc w:val="both"/>
        <w:rPr>
          <w:rFonts w:ascii="Verdana" w:hAnsi="Verdana" w:cs="Arial"/>
          <w:b/>
          <w:b/>
        </w:rPr>
      </w:pPr>
      <w:r>
        <w:rPr>
          <w:rFonts w:cs="Arial" w:ascii="Verdana" w:hAnsi="Verdana"/>
          <w:b/>
        </w:rPr>
      </w:r>
    </w:p>
    <w:p>
      <w:pPr>
        <w:pStyle w:val="Normal"/>
        <w:spacing w:lineRule="auto" w:line="240" w:before="0" w:after="0"/>
        <w:jc w:val="both"/>
        <w:rPr>
          <w:rFonts w:ascii="Verdana" w:hAnsi="Verdana" w:cs="Arial"/>
          <w:b/>
          <w:b/>
        </w:rPr>
      </w:pPr>
      <w:r>
        <w:rPr>
          <w:rFonts w:cs="Arial" w:ascii="Verdana" w:hAnsi="Verdana"/>
          <w:b/>
        </w:rPr>
        <w:t>Task 3 Create the Database (20 marks)</w:t>
      </w:r>
    </w:p>
    <w:p>
      <w:pPr>
        <w:pStyle w:val="Normal"/>
        <w:spacing w:lineRule="auto" w:line="240" w:before="0" w:after="0"/>
        <w:jc w:val="both"/>
        <w:rPr>
          <w:rFonts w:ascii="Verdana" w:hAnsi="Verdana" w:cs="Arial"/>
          <w:b/>
          <w:b/>
        </w:rPr>
      </w:pPr>
      <w:r>
        <w:rPr>
          <w:rFonts w:cs="Arial" w:ascii="Verdana" w:hAnsi="Verdana"/>
          <w:b/>
        </w:rPr>
      </w:r>
    </w:p>
    <w:p>
      <w:pPr>
        <w:pStyle w:val="Normal"/>
        <w:spacing w:lineRule="auto" w:line="240" w:before="0" w:after="0"/>
        <w:jc w:val="both"/>
        <w:rPr>
          <w:rFonts w:ascii="Verdana" w:hAnsi="Verdana" w:cs="Arial"/>
        </w:rPr>
      </w:pPr>
      <w:r>
        <w:rPr>
          <w:rFonts w:cs="Arial" w:ascii="Verdana" w:hAnsi="Verdana"/>
        </w:rPr>
        <w:t>Using SQL create the tables you design in third normal forms.  This will require you to identify the appropriate data types and their sizes, the primary and foreign keys. You should input an appropriate amount of data into these tables.  You should show the command in the SQL environment and the outcomes from creating the tables and storing the data.</w:t>
      </w:r>
    </w:p>
    <w:p>
      <w:pPr>
        <w:pStyle w:val="Normal"/>
        <w:spacing w:lineRule="auto" w:line="240" w:before="0" w:after="0"/>
        <w:jc w:val="both"/>
        <w:rPr>
          <w:rFonts w:ascii="Verdana" w:hAnsi="Verdana" w:cs="Arial"/>
        </w:rPr>
      </w:pPr>
      <w:r>
        <w:rPr>
          <w:rFonts w:cs="Arial" w:ascii="Verdana" w:hAnsi="Verdana"/>
        </w:rPr>
      </w:r>
    </w:p>
    <w:p>
      <w:pPr>
        <w:pStyle w:val="Normal"/>
        <w:spacing w:lineRule="auto" w:line="240" w:before="0" w:after="0"/>
        <w:rPr>
          <w:rFonts w:ascii="Verdana" w:hAnsi="Verdana" w:cs="Arial"/>
          <w:b/>
          <w:b/>
          <w:bCs/>
          <w:color w:val="000000"/>
        </w:rPr>
      </w:pPr>
      <w:r>
        <w:rPr>
          <w:rFonts w:cs="Arial" w:ascii="Verdana" w:hAnsi="Verdana"/>
          <w:b/>
          <w:bCs/>
          <w:color w:val="000000"/>
        </w:rPr>
        <w:t xml:space="preserve">Marking Criteria – Task </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630"/>
        <w:gridCol w:w="4867"/>
      </w:tblGrid>
      <w:tr>
        <w:trPr/>
        <w:tc>
          <w:tcPr>
            <w:tcW w:w="4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rFonts w:ascii="Arial" w:hAnsi="Arial" w:eastAsia="Times New Roman" w:cs="Arial"/>
                <w:lang w:eastAsia="en-US"/>
              </w:rPr>
            </w:pPr>
            <w:r>
              <w:rPr>
                <w:rFonts w:cs="Arial" w:ascii="Arial" w:hAnsi="Arial"/>
                <w:lang w:eastAsia="en-US"/>
              </w:rPr>
              <w:t xml:space="preserve">Achieve 40% </w:t>
            </w:r>
          </w:p>
        </w:tc>
        <w:tc>
          <w:tcPr>
            <w:tcW w:w="4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rFonts w:ascii="Arial" w:hAnsi="Arial" w:eastAsia="Times New Roman" w:cs="Arial"/>
                <w:lang w:eastAsia="en-US"/>
              </w:rPr>
            </w:pPr>
            <w:r>
              <w:rPr>
                <w:rFonts w:cs="Arial" w:ascii="Arial" w:hAnsi="Arial"/>
                <w:lang w:eastAsia="en-US"/>
              </w:rPr>
              <w:t>Achieve Over 70%</w:t>
            </w:r>
          </w:p>
        </w:tc>
      </w:tr>
      <w:tr>
        <w:trPr/>
        <w:tc>
          <w:tcPr>
            <w:tcW w:w="4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5"/>
              </w:numPr>
              <w:ind w:left="426" w:right="178" w:hanging="360"/>
              <w:jc w:val="both"/>
              <w:rPr>
                <w:rFonts w:ascii="Verdana" w:hAnsi="Verdana" w:eastAsia="Times New Roman" w:cs="Arial"/>
                <w:color w:val="000000"/>
                <w:sz w:val="20"/>
                <w:szCs w:val="20"/>
                <w:lang w:eastAsia="en-US"/>
              </w:rPr>
            </w:pPr>
            <w:r>
              <w:rPr>
                <w:rFonts w:cs="Arial" w:ascii="Verdana" w:hAnsi="Verdana"/>
                <w:color w:val="000000"/>
                <w:sz w:val="20"/>
                <w:szCs w:val="20"/>
                <w:lang w:eastAsia="en-US"/>
              </w:rPr>
              <w:t>Some evidence of how to create appropriate tables using SQL.</w:t>
            </w:r>
          </w:p>
          <w:p>
            <w:pPr>
              <w:pStyle w:val="ListParagraph"/>
              <w:numPr>
                <w:ilvl w:val="0"/>
                <w:numId w:val="5"/>
              </w:numPr>
              <w:ind w:left="426" w:right="178" w:hanging="360"/>
              <w:jc w:val="both"/>
              <w:rPr>
                <w:rFonts w:ascii="Verdana" w:hAnsi="Verdana" w:cs="Arial"/>
                <w:color w:val="000000"/>
                <w:sz w:val="20"/>
                <w:szCs w:val="20"/>
                <w:lang w:eastAsia="en-US"/>
              </w:rPr>
            </w:pPr>
            <w:r>
              <w:rPr>
                <w:rFonts w:cs="Arial" w:ascii="Verdana" w:hAnsi="Verdana"/>
                <w:color w:val="000000"/>
                <w:sz w:val="20"/>
                <w:szCs w:val="20"/>
                <w:lang w:eastAsia="en-US"/>
              </w:rPr>
              <w:t>Some evidence of how to populate tables using SQL.</w:t>
            </w:r>
          </w:p>
          <w:p>
            <w:pPr>
              <w:pStyle w:val="ListParagraph"/>
              <w:numPr>
                <w:ilvl w:val="0"/>
                <w:numId w:val="5"/>
              </w:numPr>
              <w:ind w:left="426" w:right="178" w:hanging="360"/>
              <w:jc w:val="both"/>
              <w:rPr>
                <w:rFonts w:ascii="Arial" w:hAnsi="Arial" w:eastAsia="Times New Roman" w:cs="Arial"/>
                <w:sz w:val="20"/>
                <w:szCs w:val="20"/>
                <w:lang w:eastAsia="en-US"/>
              </w:rPr>
            </w:pPr>
            <w:r>
              <w:rPr>
                <w:rFonts w:eastAsia="Times New Roman" w:cs="Arial" w:ascii="Verdana" w:hAnsi="Verdana"/>
                <w:sz w:val="20"/>
                <w:szCs w:val="20"/>
                <w:lang w:eastAsia="en-US"/>
              </w:rPr>
              <w:t>Limited understanding of the data types and their sizes.</w:t>
            </w:r>
          </w:p>
        </w:tc>
        <w:tc>
          <w:tcPr>
            <w:tcW w:w="4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5"/>
              </w:numPr>
              <w:ind w:left="368" w:right="178" w:hanging="368"/>
              <w:jc w:val="both"/>
              <w:rPr>
                <w:rFonts w:ascii="Verdana" w:hAnsi="Verdana" w:eastAsia="Times New Roman" w:cs="Arial"/>
                <w:color w:val="000000"/>
                <w:sz w:val="20"/>
                <w:szCs w:val="20"/>
                <w:lang w:eastAsia="en-US"/>
              </w:rPr>
            </w:pPr>
            <w:r>
              <w:rPr>
                <w:rFonts w:cs="Arial" w:ascii="Verdana" w:hAnsi="Verdana"/>
                <w:color w:val="000000"/>
                <w:sz w:val="20"/>
                <w:szCs w:val="20"/>
                <w:lang w:eastAsia="en-US"/>
              </w:rPr>
              <w:t>Clear evidence of how to create appropriate tables using SQL.  Including the use of primary and foreign keys, NULL and Non-NULL values and constraints.</w:t>
            </w:r>
          </w:p>
          <w:p>
            <w:pPr>
              <w:pStyle w:val="ListParagraph"/>
              <w:numPr>
                <w:ilvl w:val="0"/>
                <w:numId w:val="5"/>
              </w:numPr>
              <w:ind w:left="368" w:right="95" w:hanging="368"/>
              <w:jc w:val="both"/>
              <w:rPr>
                <w:rFonts w:ascii="Verdana" w:hAnsi="Verdana" w:cs="Arial"/>
                <w:sz w:val="20"/>
                <w:szCs w:val="20"/>
                <w:lang w:eastAsia="en-US"/>
              </w:rPr>
            </w:pPr>
            <w:r>
              <w:rPr>
                <w:rFonts w:cs="Arial" w:ascii="Verdana" w:hAnsi="Verdana"/>
                <w:color w:val="000000"/>
                <w:sz w:val="20"/>
                <w:szCs w:val="20"/>
                <w:lang w:eastAsia="en-US"/>
              </w:rPr>
              <w:t>Clear evidence of how to populate tables using SQL.</w:t>
            </w:r>
          </w:p>
          <w:p>
            <w:pPr>
              <w:pStyle w:val="ListParagraph"/>
              <w:numPr>
                <w:ilvl w:val="0"/>
                <w:numId w:val="5"/>
              </w:numPr>
              <w:ind w:left="368" w:right="95" w:hanging="368"/>
              <w:jc w:val="both"/>
              <w:rPr>
                <w:rFonts w:ascii="Arial" w:hAnsi="Arial" w:eastAsia="Times New Roman" w:cs="Arial"/>
                <w:sz w:val="20"/>
                <w:szCs w:val="20"/>
                <w:lang w:eastAsia="en-US"/>
              </w:rPr>
            </w:pPr>
            <w:r>
              <w:rPr>
                <w:rFonts w:eastAsia="Times New Roman" w:cs="Arial" w:ascii="Verdana" w:hAnsi="Verdana"/>
                <w:sz w:val="20"/>
                <w:szCs w:val="20"/>
                <w:lang w:eastAsia="en-US"/>
              </w:rPr>
              <w:t>Clear understanding of the use of data types and sizes.</w:t>
            </w:r>
          </w:p>
        </w:tc>
      </w:tr>
    </w:tbl>
    <w:p>
      <w:pPr>
        <w:pStyle w:val="Normal"/>
        <w:spacing w:lineRule="auto" w:line="240" w:before="0" w:after="0"/>
        <w:jc w:val="both"/>
        <w:rPr>
          <w:rFonts w:ascii="Verdana" w:hAnsi="Verdana" w:cs="Arial"/>
        </w:rPr>
      </w:pPr>
      <w:r>
        <w:rPr>
          <w:rFonts w:cs="Arial" w:ascii="Verdana" w:hAnsi="Verdana"/>
        </w:rPr>
      </w:r>
    </w:p>
    <w:p>
      <w:pPr>
        <w:pStyle w:val="Normal"/>
        <w:spacing w:lineRule="auto" w:line="240" w:before="0" w:after="0"/>
        <w:ind w:left="720" w:hanging="720"/>
        <w:jc w:val="both"/>
        <w:rPr>
          <w:rFonts w:ascii="Verdana" w:hAnsi="Verdana" w:cs="Arial"/>
          <w:b/>
          <w:b/>
        </w:rPr>
      </w:pPr>
      <w:r>
        <w:rPr>
          <w:rFonts w:cs="Arial" w:ascii="Verdana" w:hAnsi="Verdana"/>
          <w:b/>
        </w:rPr>
        <w:t>Task 4 Use SQL Command to Adapt Data and Show Information (30 marks)</w:t>
      </w:r>
    </w:p>
    <w:p>
      <w:pPr>
        <w:pStyle w:val="Normal"/>
        <w:spacing w:lineRule="auto" w:line="240" w:before="0" w:after="0"/>
        <w:ind w:left="720" w:hanging="720"/>
        <w:jc w:val="both"/>
        <w:rPr>
          <w:rFonts w:ascii="Verdana" w:hAnsi="Verdana" w:cs="Arial"/>
          <w:b/>
          <w:b/>
        </w:rPr>
      </w:pPr>
      <w:r>
        <w:rPr>
          <w:rFonts w:cs="Arial" w:ascii="Verdana" w:hAnsi="Verdana"/>
          <w:b/>
        </w:rPr>
      </w:r>
    </w:p>
    <w:p>
      <w:pPr>
        <w:pStyle w:val="Normal"/>
        <w:spacing w:lineRule="auto" w:line="240" w:before="0" w:after="0"/>
        <w:jc w:val="both"/>
        <w:rPr>
          <w:rFonts w:ascii="Verdana" w:hAnsi="Verdana" w:cs="Arial"/>
        </w:rPr>
      </w:pPr>
      <w:r>
        <w:rPr>
          <w:rFonts w:cs="Arial" w:ascii="Verdana" w:hAnsi="Verdana"/>
        </w:rPr>
        <w:t xml:space="preserve">In this task you will create the appropriate commands to change the data in the tables and to display information related to the storage of information.  You should show the actual commands run in the SQL environment and the output you create. </w:t>
      </w:r>
    </w:p>
    <w:p>
      <w:pPr>
        <w:pStyle w:val="Normal"/>
        <w:spacing w:lineRule="auto" w:line="240" w:before="0" w:after="0"/>
        <w:jc w:val="both"/>
        <w:rPr>
          <w:rFonts w:ascii="Verdana" w:hAnsi="Verdana" w:cs="Arial"/>
        </w:rPr>
      </w:pPr>
      <w:r>
        <w:rPr>
          <w:rFonts w:cs="Arial" w:ascii="Verdana" w:hAnsi="Verdana"/>
        </w:rPr>
      </w:r>
    </w:p>
    <w:p>
      <w:pPr>
        <w:pStyle w:val="Normal"/>
        <w:numPr>
          <w:ilvl w:val="0"/>
          <w:numId w:val="2"/>
        </w:numPr>
        <w:spacing w:lineRule="auto" w:line="240" w:before="0" w:after="0"/>
        <w:jc w:val="both"/>
        <w:rPr>
          <w:rFonts w:ascii="Verdana" w:hAnsi="Verdana" w:cs="Arial"/>
        </w:rPr>
      </w:pPr>
      <w:r>
        <w:rPr>
          <w:rFonts w:cs="Arial" w:ascii="Verdana" w:hAnsi="Verdana"/>
        </w:rPr>
        <w:t xml:space="preserve">     </w:t>
      </w:r>
      <w:r>
        <w:rPr>
          <w:rFonts w:cs="Arial" w:ascii="Verdana" w:hAnsi="Verdana"/>
        </w:rPr>
        <w:t>Update the cost for excursions where the port is ‘Copenhagen’ so they are increased by a percentage equivalent to the 4</w:t>
      </w:r>
      <w:r>
        <w:rPr>
          <w:rFonts w:cs="Arial" w:ascii="Verdana" w:hAnsi="Verdana"/>
          <w:vertAlign w:val="superscript"/>
        </w:rPr>
        <w:t>th</w:t>
      </w:r>
      <w:r>
        <w:rPr>
          <w:rFonts w:cs="Arial" w:ascii="Verdana" w:hAnsi="Verdana"/>
        </w:rPr>
        <w:t xml:space="preserve"> and 5</w:t>
      </w:r>
      <w:r>
        <w:rPr>
          <w:rFonts w:cs="Arial" w:ascii="Verdana" w:hAnsi="Verdana"/>
          <w:vertAlign w:val="superscript"/>
        </w:rPr>
        <w:t>th</w:t>
      </w:r>
      <w:r>
        <w:rPr>
          <w:rFonts w:cs="Arial" w:ascii="Verdana" w:hAnsi="Verdana"/>
        </w:rPr>
        <w:t xml:space="preserve"> characters in your T-Number.  For example, if your T-Number is T00</w:t>
      </w:r>
      <w:r>
        <w:rPr>
          <w:rFonts w:cs="Arial" w:ascii="Verdana" w:hAnsi="Verdana"/>
          <w:color w:val="FF0000"/>
        </w:rPr>
        <w:t>34</w:t>
      </w:r>
      <w:r>
        <w:rPr>
          <w:rFonts w:cs="Arial" w:ascii="Verdana" w:hAnsi="Verdana"/>
        </w:rPr>
        <w:t xml:space="preserve">56 increase the excursion prices by 34%.  </w:t>
      </w:r>
    </w:p>
    <w:p>
      <w:pPr>
        <w:pStyle w:val="Normal"/>
        <w:numPr>
          <w:ilvl w:val="0"/>
          <w:numId w:val="2"/>
        </w:numPr>
        <w:spacing w:lineRule="auto" w:line="240" w:before="0" w:after="0"/>
        <w:jc w:val="both"/>
        <w:rPr>
          <w:rFonts w:ascii="Verdana" w:hAnsi="Verdana" w:cs="Arial"/>
        </w:rPr>
      </w:pPr>
      <w:r>
        <w:rPr>
          <w:rFonts w:cs="Arial" w:ascii="Verdana" w:hAnsi="Verdana"/>
        </w:rPr>
        <w:t xml:space="preserve">     </w:t>
      </w:r>
      <w:r>
        <w:rPr>
          <w:rFonts w:cs="Arial" w:ascii="Verdana" w:hAnsi="Verdana"/>
        </w:rPr>
        <w:t>Create a list that shows the orderID, passenger number, and passenger name and passenger cabin.  The headings for the columns should be “Order ID”, “Passenger ID”, “Name of Passenger” and “Cabin”.</w:t>
      </w:r>
    </w:p>
    <w:p>
      <w:pPr>
        <w:pStyle w:val="Normal"/>
        <w:numPr>
          <w:ilvl w:val="0"/>
          <w:numId w:val="2"/>
        </w:numPr>
        <w:spacing w:lineRule="auto" w:line="240" w:before="0" w:after="0"/>
        <w:jc w:val="both"/>
        <w:rPr>
          <w:rFonts w:ascii="Verdana" w:hAnsi="Verdana" w:cs="Arial"/>
        </w:rPr>
      </w:pPr>
      <w:r>
        <w:rPr>
          <w:rFonts w:cs="Arial" w:ascii="Verdana" w:hAnsi="Verdana"/>
        </w:rPr>
        <w:t xml:space="preserve">     </w:t>
      </w:r>
      <w:r>
        <w:rPr>
          <w:rFonts w:cs="Arial" w:ascii="Verdana" w:hAnsi="Verdana"/>
        </w:rPr>
        <w:t>Display the passenger details for all passengers going on an excursion in St Petersburg or Oslo.</w:t>
      </w:r>
    </w:p>
    <w:p>
      <w:pPr>
        <w:pStyle w:val="Normal"/>
        <w:numPr>
          <w:ilvl w:val="0"/>
          <w:numId w:val="2"/>
        </w:numPr>
        <w:spacing w:lineRule="auto" w:line="240" w:before="0" w:after="0"/>
        <w:jc w:val="both"/>
        <w:rPr>
          <w:rFonts w:ascii="Verdana" w:hAnsi="Verdana" w:cs="Arial"/>
        </w:rPr>
      </w:pPr>
      <w:r>
        <w:rPr>
          <w:rFonts w:cs="Arial" w:ascii="Verdana" w:hAnsi="Verdana"/>
        </w:rPr>
        <w:t xml:space="preserve">     </w:t>
      </w:r>
      <w:r>
        <w:rPr>
          <w:rFonts w:cs="Arial" w:ascii="Verdana" w:hAnsi="Verdana"/>
        </w:rPr>
        <w:t>Display the order number, passenger name and who has bought more than 4 tickets on the C001 excursion.</w:t>
      </w:r>
    </w:p>
    <w:p>
      <w:pPr>
        <w:pStyle w:val="Normal"/>
        <w:numPr>
          <w:ilvl w:val="0"/>
          <w:numId w:val="2"/>
        </w:numPr>
        <w:spacing w:lineRule="auto" w:line="240" w:before="0" w:after="0"/>
        <w:jc w:val="both"/>
        <w:rPr>
          <w:rFonts w:ascii="Verdana" w:hAnsi="Verdana" w:cs="Arial"/>
        </w:rPr>
      </w:pPr>
      <w:r>
        <w:rPr>
          <w:rFonts w:cs="Arial" w:ascii="Verdana" w:hAnsi="Verdana"/>
        </w:rPr>
        <w:t xml:space="preserve">     </w:t>
      </w:r>
      <w:r>
        <w:rPr>
          <w:rFonts w:cs="Arial" w:ascii="Verdana" w:hAnsi="Verdana"/>
        </w:rPr>
        <w:t xml:space="preserve">If the </w:t>
      </w:r>
      <w:r>
        <w:rPr>
          <w:rFonts w:cs="Arial" w:ascii="Verdana" w:hAnsi="Verdana"/>
          <w:b/>
        </w:rPr>
        <w:t>last character of your T-Number is greater than 6</w:t>
      </w:r>
      <w:r>
        <w:rPr>
          <w:rFonts w:cs="Arial" w:ascii="Verdana" w:hAnsi="Verdana"/>
        </w:rPr>
        <w:t xml:space="preserve">, create the SQL to count the number of passengers by excursion leader. Include the excursion leader’s name.  </w:t>
      </w:r>
    </w:p>
    <w:p>
      <w:pPr>
        <w:pStyle w:val="Normal"/>
        <w:spacing w:lineRule="auto" w:line="240" w:before="0" w:after="0"/>
        <w:ind w:left="1080" w:firstLine="720"/>
        <w:jc w:val="both"/>
        <w:rPr>
          <w:rFonts w:ascii="Verdana" w:hAnsi="Verdana" w:cs="Arial"/>
        </w:rPr>
      </w:pPr>
      <w:r>
        <w:rPr>
          <w:rFonts w:cs="Arial" w:ascii="Verdana" w:hAnsi="Verdana"/>
        </w:rPr>
        <w:t xml:space="preserve">If the </w:t>
      </w:r>
      <w:r>
        <w:rPr>
          <w:rFonts w:cs="Arial" w:ascii="Verdana" w:hAnsi="Verdana"/>
          <w:b/>
          <w:bCs/>
        </w:rPr>
        <w:t>last character of your T-number is less than 6</w:t>
      </w:r>
      <w:r>
        <w:rPr>
          <w:rFonts w:cs="Arial" w:ascii="Verdana" w:hAnsi="Verdana"/>
        </w:rPr>
        <w:t xml:space="preserve">, produce the SQL to get how many of each excursion are booked.  Include the excursion name. </w:t>
      </w:r>
    </w:p>
    <w:p>
      <w:pPr>
        <w:pStyle w:val="Normal"/>
        <w:spacing w:lineRule="auto" w:line="240" w:before="0" w:after="0"/>
        <w:ind w:left="1080" w:firstLine="720"/>
        <w:jc w:val="both"/>
        <w:rPr>
          <w:rFonts w:ascii="Verdana" w:hAnsi="Verdana"/>
        </w:rPr>
      </w:pPr>
      <w:r>
        <w:rPr>
          <w:rFonts w:cs="Arial" w:ascii="Verdana" w:hAnsi="Verdana"/>
        </w:rPr>
        <w:t xml:space="preserve">If the </w:t>
      </w:r>
      <w:r>
        <w:rPr>
          <w:rFonts w:cs="Arial" w:ascii="Verdana" w:hAnsi="Verdana"/>
          <w:b/>
          <w:bCs/>
        </w:rPr>
        <w:t>last character in the T-Number is equal to 6</w:t>
      </w:r>
      <w:r>
        <w:rPr>
          <w:rFonts w:cs="Arial" w:ascii="Verdana" w:hAnsi="Verdana"/>
        </w:rPr>
        <w:t xml:space="preserve">, </w:t>
      </w:r>
      <w:r>
        <w:rPr>
          <w:rFonts w:ascii="Verdana" w:hAnsi="Verdana"/>
        </w:rPr>
        <w:t>produce the SQL to determine how many excursions are booked by cruise name.</w:t>
      </w:r>
    </w:p>
    <w:p>
      <w:pPr>
        <w:pStyle w:val="Normal"/>
        <w:numPr>
          <w:ilvl w:val="0"/>
          <w:numId w:val="2"/>
        </w:numPr>
        <w:spacing w:lineRule="auto" w:line="240" w:before="0" w:after="0"/>
        <w:jc w:val="both"/>
        <w:rPr>
          <w:rFonts w:ascii="Verdana" w:hAnsi="Verdana" w:cs="Arial"/>
        </w:rPr>
      </w:pPr>
      <w:r>
        <w:rPr>
          <w:rFonts w:cs="Arial" w:ascii="Verdana" w:hAnsi="Verdana"/>
        </w:rPr>
        <w:t xml:space="preserve">     </w:t>
      </w:r>
      <w:r>
        <w:rPr>
          <w:rFonts w:cs="Arial" w:ascii="Verdana" w:hAnsi="Verdana"/>
        </w:rPr>
        <w:t xml:space="preserve">Display the passenger details, excursion details for passengers whose name starts with the first two letters of your first name but do not include the last 2 letters of your last name.  </w:t>
      </w:r>
    </w:p>
    <w:p>
      <w:pPr>
        <w:pStyle w:val="Normal"/>
        <w:numPr>
          <w:ilvl w:val="0"/>
          <w:numId w:val="2"/>
        </w:numPr>
        <w:spacing w:lineRule="auto" w:line="240" w:before="0" w:after="0"/>
        <w:jc w:val="both"/>
        <w:rPr>
          <w:rFonts w:ascii="Verdana" w:hAnsi="Verdana" w:cs="Arial"/>
        </w:rPr>
      </w:pPr>
      <w:r>
        <w:rPr>
          <w:rFonts w:cs="Arial" w:ascii="Verdana" w:hAnsi="Verdana"/>
        </w:rPr>
        <w:t xml:space="preserve">     </w:t>
      </w:r>
      <w:r>
        <w:rPr>
          <w:rFonts w:cs="Arial" w:ascii="Verdana" w:hAnsi="Verdana"/>
        </w:rPr>
        <w:t>Display all excursions where the price in pounds is between the 4</w:t>
      </w:r>
      <w:r>
        <w:rPr>
          <w:rFonts w:cs="Arial" w:ascii="Verdana" w:hAnsi="Verdana"/>
          <w:vertAlign w:val="superscript"/>
        </w:rPr>
        <w:t>th</w:t>
      </w:r>
      <w:r>
        <w:rPr>
          <w:rFonts w:cs="Arial" w:ascii="Verdana" w:hAnsi="Verdana"/>
        </w:rPr>
        <w:t xml:space="preserve"> and 5</w:t>
      </w:r>
      <w:r>
        <w:rPr>
          <w:rFonts w:cs="Arial" w:ascii="Verdana" w:hAnsi="Verdana"/>
          <w:vertAlign w:val="superscript"/>
        </w:rPr>
        <w:t>th</w:t>
      </w:r>
      <w:r>
        <w:rPr>
          <w:rFonts w:cs="Arial" w:ascii="Verdana" w:hAnsi="Verdana"/>
        </w:rPr>
        <w:t xml:space="preserve"> characters of your T-number and the 6</w:t>
      </w:r>
      <w:r>
        <w:rPr>
          <w:rFonts w:cs="Arial" w:ascii="Verdana" w:hAnsi="Verdana"/>
          <w:vertAlign w:val="superscript"/>
        </w:rPr>
        <w:t>th</w:t>
      </w:r>
      <w:r>
        <w:rPr>
          <w:rFonts w:cs="Arial" w:ascii="Verdana" w:hAnsi="Verdana"/>
        </w:rPr>
        <w:t>, 7</w:t>
      </w:r>
      <w:r>
        <w:rPr>
          <w:rFonts w:cs="Arial" w:ascii="Verdana" w:hAnsi="Verdana"/>
          <w:vertAlign w:val="superscript"/>
        </w:rPr>
        <w:t>th</w:t>
      </w:r>
      <w:r>
        <w:rPr>
          <w:rFonts w:cs="Arial" w:ascii="Verdana" w:hAnsi="Verdana"/>
        </w:rPr>
        <w:t xml:space="preserve"> and 8</w:t>
      </w:r>
      <w:r>
        <w:rPr>
          <w:rFonts w:cs="Arial" w:ascii="Verdana" w:hAnsi="Verdana"/>
          <w:vertAlign w:val="superscript"/>
        </w:rPr>
        <w:t>th</w:t>
      </w:r>
      <w:r>
        <w:rPr>
          <w:rFonts w:cs="Arial" w:ascii="Verdana" w:hAnsi="Verdana"/>
        </w:rPr>
        <w:t xml:space="preserve"> characters of your T-number.  For example, if your T-number is T00</w:t>
      </w:r>
      <w:r>
        <w:rPr>
          <w:rFonts w:cs="Arial" w:ascii="Verdana" w:hAnsi="Verdana"/>
          <w:color w:val="FF0000"/>
        </w:rPr>
        <w:t>86</w:t>
      </w:r>
      <w:r>
        <w:rPr>
          <w:rFonts w:cs="Arial" w:ascii="Verdana" w:hAnsi="Verdana"/>
          <w:color w:val="00B050"/>
        </w:rPr>
        <w:t xml:space="preserve">299, </w:t>
      </w:r>
      <w:r>
        <w:rPr>
          <w:rFonts w:cs="Arial" w:ascii="Verdana" w:hAnsi="Verdana"/>
        </w:rPr>
        <w:t>you should return all excursions whose price is between £</w:t>
      </w:r>
      <w:r>
        <w:rPr>
          <w:rFonts w:cs="Arial" w:ascii="Verdana" w:hAnsi="Verdana"/>
          <w:color w:val="FF0000"/>
        </w:rPr>
        <w:t>86</w:t>
      </w:r>
      <w:r>
        <w:rPr>
          <w:rFonts w:cs="Arial" w:ascii="Verdana" w:hAnsi="Verdana"/>
        </w:rPr>
        <w:t xml:space="preserve"> and £</w:t>
      </w:r>
      <w:r>
        <w:rPr>
          <w:rFonts w:cs="Arial" w:ascii="Verdana" w:hAnsi="Verdana"/>
          <w:color w:val="00B050"/>
        </w:rPr>
        <w:t>299</w:t>
      </w:r>
      <w:r>
        <w:rPr>
          <w:rFonts w:cs="Arial" w:ascii="Verdana" w:hAnsi="Verdana"/>
        </w:rPr>
        <w:t xml:space="preserve">.  </w:t>
      </w:r>
    </w:p>
    <w:p>
      <w:pPr>
        <w:pStyle w:val="ListParagraph"/>
        <w:numPr>
          <w:ilvl w:val="0"/>
          <w:numId w:val="2"/>
        </w:numPr>
        <w:jc w:val="both"/>
        <w:rPr/>
      </w:pPr>
      <w:r>
        <w:rPr>
          <w:rFonts w:cs="Arial" w:ascii="Verdana" w:hAnsi="Verdana"/>
        </w:rPr>
        <w:t xml:space="preserve">Get all the passengers who have booked one or more of the </w:t>
      </w:r>
      <w:r>
        <w:rPr>
          <w:rFonts w:eastAsia="Verdana" w:cs="Verdana" w:ascii="Verdana" w:hAnsi="Verdana"/>
          <w:sz w:val="22"/>
          <w:szCs w:val="22"/>
        </w:rPr>
        <w:t>excursion</w:t>
      </w:r>
      <w:r>
        <w:rPr>
          <w:rFonts w:cs="Arial" w:ascii="Verdana" w:hAnsi="Verdana"/>
        </w:rPr>
        <w:t>s that Weber is on.</w:t>
      </w:r>
    </w:p>
    <w:p>
      <w:pPr>
        <w:pStyle w:val="Normal"/>
        <w:spacing w:lineRule="auto" w:line="240" w:before="0" w:after="0"/>
        <w:ind w:left="1080" w:hanging="0"/>
        <w:jc w:val="both"/>
        <w:rPr>
          <w:rFonts w:ascii="Verdana" w:hAnsi="Verdana" w:cs="Arial"/>
        </w:rPr>
      </w:pPr>
      <w:r>
        <w:rPr>
          <w:rFonts w:cs="Arial" w:ascii="Verdana" w:hAnsi="Verdana"/>
        </w:rPr>
      </w:r>
    </w:p>
    <w:p>
      <w:pPr>
        <w:pStyle w:val="Normal"/>
        <w:spacing w:lineRule="auto" w:line="240" w:before="0" w:after="0"/>
        <w:ind w:left="1080" w:hanging="0"/>
        <w:jc w:val="both"/>
        <w:rPr>
          <w:rFonts w:ascii="Verdana" w:hAnsi="Verdana" w:cs="Arial"/>
        </w:rPr>
      </w:pPr>
      <w:r>
        <w:rPr>
          <w:rFonts w:cs="Arial" w:ascii="Verdana" w:hAnsi="Verdana"/>
        </w:rPr>
      </w:r>
    </w:p>
    <w:p>
      <w:pPr>
        <w:pStyle w:val="Normal"/>
        <w:spacing w:lineRule="auto" w:line="240" w:before="0" w:after="0"/>
        <w:ind w:left="1080" w:hanging="0"/>
        <w:jc w:val="both"/>
        <w:rPr>
          <w:rFonts w:ascii="Verdana" w:hAnsi="Verdana" w:cs="Arial"/>
        </w:rPr>
      </w:pPr>
      <w:r>
        <w:rPr>
          <w:rFonts w:cs="Arial" w:ascii="Verdana" w:hAnsi="Verdana"/>
        </w:rPr>
      </w:r>
    </w:p>
    <w:p>
      <w:pPr>
        <w:pStyle w:val="Normal"/>
        <w:spacing w:lineRule="auto" w:line="240" w:before="0" w:after="0"/>
        <w:rPr>
          <w:rFonts w:ascii="Verdana" w:hAnsi="Verdana" w:cs="Arial"/>
          <w:b/>
          <w:b/>
          <w:bCs/>
          <w:color w:val="000000"/>
        </w:rPr>
      </w:pPr>
      <w:r>
        <w:rPr>
          <w:rFonts w:cs="Arial" w:ascii="Verdana" w:hAnsi="Verdana"/>
          <w:b/>
          <w:bCs/>
          <w:color w:val="000000"/>
        </w:rPr>
        <w:t>Marking Criteria – Task 4 (30 Marks)</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630"/>
        <w:gridCol w:w="4867"/>
      </w:tblGrid>
      <w:tr>
        <w:trPr/>
        <w:tc>
          <w:tcPr>
            <w:tcW w:w="4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rFonts w:ascii="Arial" w:hAnsi="Arial" w:eastAsia="Times New Roman" w:cs="Arial"/>
                <w:lang w:eastAsia="en-US"/>
              </w:rPr>
            </w:pPr>
            <w:r>
              <w:rPr>
                <w:rFonts w:cs="Arial" w:ascii="Arial" w:hAnsi="Arial"/>
                <w:lang w:eastAsia="en-US"/>
              </w:rPr>
              <w:t>Achieve 40%</w:t>
            </w:r>
          </w:p>
        </w:tc>
        <w:tc>
          <w:tcPr>
            <w:tcW w:w="4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rFonts w:ascii="Arial" w:hAnsi="Arial" w:eastAsia="Times New Roman" w:cs="Arial"/>
                <w:lang w:eastAsia="en-US"/>
              </w:rPr>
            </w:pPr>
            <w:r>
              <w:rPr>
                <w:rFonts w:cs="Arial" w:ascii="Arial" w:hAnsi="Arial"/>
                <w:lang w:eastAsia="en-US"/>
              </w:rPr>
              <w:t>Achieve Over 70%</w:t>
            </w:r>
          </w:p>
        </w:tc>
      </w:tr>
      <w:tr>
        <w:trPr/>
        <w:tc>
          <w:tcPr>
            <w:tcW w:w="4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6"/>
              </w:numPr>
              <w:ind w:left="426" w:right="178" w:hanging="360"/>
              <w:jc w:val="both"/>
              <w:rPr>
                <w:rFonts w:ascii="Verdana" w:hAnsi="Verdana" w:cs="Arial"/>
                <w:sz w:val="20"/>
                <w:szCs w:val="20"/>
                <w:lang w:eastAsia="en-US"/>
              </w:rPr>
            </w:pPr>
            <w:r>
              <w:rPr>
                <w:rFonts w:cs="Arial" w:ascii="Verdana" w:hAnsi="Verdana"/>
                <w:sz w:val="20"/>
                <w:szCs w:val="20"/>
                <w:lang w:eastAsia="en-US"/>
              </w:rPr>
              <w:t>Some understanding of the updating of tables.</w:t>
            </w:r>
          </w:p>
          <w:p>
            <w:pPr>
              <w:pStyle w:val="ListParagraph"/>
              <w:numPr>
                <w:ilvl w:val="0"/>
                <w:numId w:val="6"/>
              </w:numPr>
              <w:ind w:left="426" w:right="178" w:hanging="360"/>
              <w:jc w:val="both"/>
              <w:rPr>
                <w:rFonts w:ascii="Verdana" w:hAnsi="Verdana" w:cs="Arial"/>
                <w:sz w:val="20"/>
                <w:szCs w:val="20"/>
                <w:lang w:eastAsia="en-US"/>
              </w:rPr>
            </w:pPr>
            <w:r>
              <w:rPr>
                <w:rFonts w:cs="Arial" w:ascii="Verdana" w:hAnsi="Verdana"/>
                <w:color w:val="000000"/>
                <w:sz w:val="20"/>
                <w:szCs w:val="20"/>
                <w:lang w:eastAsia="en-US"/>
              </w:rPr>
              <w:t>Completion of some of the simpler SQL test activities.</w:t>
            </w:r>
          </w:p>
          <w:p>
            <w:pPr>
              <w:pStyle w:val="ListParagraph"/>
              <w:numPr>
                <w:ilvl w:val="0"/>
                <w:numId w:val="6"/>
              </w:numPr>
              <w:ind w:left="426" w:right="178" w:hanging="360"/>
              <w:jc w:val="both"/>
              <w:rPr>
                <w:rFonts w:ascii="Verdana" w:hAnsi="Verdana" w:cs="Arial"/>
                <w:sz w:val="20"/>
                <w:szCs w:val="20"/>
                <w:lang w:eastAsia="en-US"/>
              </w:rPr>
            </w:pPr>
            <w:r>
              <w:rPr>
                <w:rFonts w:cs="Arial" w:ascii="Verdana" w:hAnsi="Verdana"/>
                <w:color w:val="000000"/>
                <w:sz w:val="20"/>
                <w:szCs w:val="20"/>
                <w:lang w:eastAsia="en-US"/>
              </w:rPr>
              <w:t>An attempt at using aggregate operation, wildcards, embedded selects and joins.</w:t>
            </w:r>
          </w:p>
          <w:p>
            <w:pPr>
              <w:pStyle w:val="ListParagraph"/>
              <w:numPr>
                <w:ilvl w:val="0"/>
                <w:numId w:val="6"/>
              </w:numPr>
              <w:ind w:left="426" w:right="178" w:hanging="360"/>
              <w:jc w:val="both"/>
              <w:rPr>
                <w:rFonts w:ascii="Verdana" w:hAnsi="Verdana" w:cs="Arial"/>
                <w:sz w:val="20"/>
                <w:szCs w:val="20"/>
                <w:lang w:eastAsia="en-US"/>
              </w:rPr>
            </w:pPr>
            <w:r>
              <w:rPr>
                <w:rFonts w:cs="Arial" w:ascii="Verdana" w:hAnsi="Verdana"/>
                <w:sz w:val="20"/>
                <w:szCs w:val="20"/>
                <w:lang w:eastAsia="en-US"/>
              </w:rPr>
              <w:t>A report section that show the correct outcomes for some of the SQL statements for activities.</w:t>
            </w:r>
          </w:p>
          <w:p>
            <w:pPr>
              <w:pStyle w:val="ListParagraph"/>
              <w:numPr>
                <w:ilvl w:val="0"/>
                <w:numId w:val="6"/>
              </w:numPr>
              <w:ind w:left="426" w:right="178" w:hanging="360"/>
              <w:jc w:val="both"/>
              <w:rPr>
                <w:rFonts w:ascii="Verdana" w:hAnsi="Verdana" w:eastAsia="Times New Roman" w:cs="Arial"/>
                <w:sz w:val="20"/>
                <w:szCs w:val="20"/>
                <w:lang w:eastAsia="en-US"/>
              </w:rPr>
            </w:pPr>
            <w:r>
              <w:rPr>
                <w:rFonts w:cs="Arial" w:ascii="Verdana" w:hAnsi="Verdana"/>
                <w:sz w:val="20"/>
                <w:szCs w:val="20"/>
                <w:lang w:eastAsia="en-US"/>
              </w:rPr>
              <w:t>Little explanation of the SQL statements created and the outcomes from the test activities.</w:t>
            </w:r>
          </w:p>
        </w:tc>
        <w:tc>
          <w:tcPr>
            <w:tcW w:w="4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6"/>
              </w:numPr>
              <w:ind w:left="368" w:right="95" w:hanging="360"/>
              <w:jc w:val="both"/>
              <w:rPr>
                <w:rFonts w:ascii="Verdana" w:hAnsi="Verdana" w:cs="Arial"/>
                <w:sz w:val="20"/>
                <w:szCs w:val="20"/>
                <w:lang w:eastAsia="en-US"/>
              </w:rPr>
            </w:pPr>
            <w:r>
              <w:rPr>
                <w:rFonts w:cs="Arial" w:ascii="Verdana" w:hAnsi="Verdana"/>
                <w:sz w:val="20"/>
                <w:szCs w:val="20"/>
                <w:lang w:eastAsia="en-US"/>
              </w:rPr>
              <w:t xml:space="preserve">Clear understanding of how to update the SQL tables. </w:t>
            </w:r>
          </w:p>
          <w:p>
            <w:pPr>
              <w:pStyle w:val="ListParagraph"/>
              <w:numPr>
                <w:ilvl w:val="0"/>
                <w:numId w:val="6"/>
              </w:numPr>
              <w:ind w:left="368" w:right="95" w:hanging="360"/>
              <w:jc w:val="both"/>
              <w:rPr>
                <w:rFonts w:ascii="Verdana" w:hAnsi="Verdana" w:cs="Arial"/>
                <w:sz w:val="20"/>
                <w:szCs w:val="20"/>
                <w:lang w:eastAsia="en-US"/>
              </w:rPr>
            </w:pPr>
            <w:r>
              <w:rPr>
                <w:rFonts w:cs="Arial" w:ascii="Verdana" w:hAnsi="Verdana"/>
                <w:color w:val="000000"/>
                <w:sz w:val="20"/>
                <w:szCs w:val="20"/>
                <w:lang w:eastAsia="en-US"/>
              </w:rPr>
              <w:t>Evidence of clear understanding of the use of SQL to extract information from a database.</w:t>
            </w:r>
          </w:p>
          <w:p>
            <w:pPr>
              <w:pStyle w:val="ListParagraph"/>
              <w:numPr>
                <w:ilvl w:val="0"/>
                <w:numId w:val="6"/>
              </w:numPr>
              <w:ind w:left="368" w:right="95" w:hanging="360"/>
              <w:jc w:val="both"/>
              <w:rPr>
                <w:rFonts w:ascii="Verdana" w:hAnsi="Verdana" w:cs="Arial"/>
                <w:sz w:val="20"/>
                <w:szCs w:val="20"/>
                <w:lang w:eastAsia="en-US"/>
              </w:rPr>
            </w:pPr>
            <w:r>
              <w:rPr>
                <w:rFonts w:cs="Arial" w:ascii="Verdana" w:hAnsi="Verdana"/>
                <w:sz w:val="20"/>
                <w:szCs w:val="20"/>
                <w:lang w:eastAsia="en-US"/>
              </w:rPr>
              <w:t>Successful use of SQL approaches such as aggregates, wildcards, embedded selects and joins.</w:t>
            </w:r>
          </w:p>
          <w:p>
            <w:pPr>
              <w:pStyle w:val="ListParagraph"/>
              <w:numPr>
                <w:ilvl w:val="0"/>
                <w:numId w:val="6"/>
              </w:numPr>
              <w:ind w:left="368" w:right="95" w:hanging="360"/>
              <w:jc w:val="both"/>
              <w:rPr>
                <w:rFonts w:ascii="Verdana" w:hAnsi="Verdana" w:cs="Arial"/>
                <w:sz w:val="20"/>
                <w:szCs w:val="20"/>
                <w:lang w:eastAsia="en-US"/>
              </w:rPr>
            </w:pPr>
            <w:r>
              <w:rPr>
                <w:rFonts w:cs="Arial" w:ascii="Verdana" w:hAnsi="Verdana"/>
                <w:color w:val="000000"/>
                <w:sz w:val="20"/>
                <w:szCs w:val="20"/>
                <w:lang w:eastAsia="en-US"/>
              </w:rPr>
              <w:t>Complete all of the SQL test activities.</w:t>
            </w:r>
          </w:p>
          <w:p>
            <w:pPr>
              <w:pStyle w:val="ListParagraph"/>
              <w:ind w:left="368" w:right="95" w:hanging="0"/>
              <w:jc w:val="both"/>
              <w:rPr>
                <w:rFonts w:ascii="Verdana" w:hAnsi="Verdana" w:cs="Arial"/>
                <w:sz w:val="20"/>
                <w:szCs w:val="20"/>
                <w:lang w:eastAsia="en-US"/>
              </w:rPr>
            </w:pPr>
            <w:r>
              <w:rPr>
                <w:rFonts w:cs="Arial" w:ascii="Verdana" w:hAnsi="Verdana"/>
                <w:sz w:val="20"/>
                <w:szCs w:val="20"/>
                <w:lang w:eastAsia="en-US"/>
              </w:rPr>
            </w:r>
          </w:p>
          <w:p>
            <w:pPr>
              <w:pStyle w:val="ListParagraph"/>
              <w:numPr>
                <w:ilvl w:val="0"/>
                <w:numId w:val="6"/>
              </w:numPr>
              <w:ind w:left="368" w:right="95" w:hanging="360"/>
              <w:jc w:val="both"/>
              <w:rPr>
                <w:rFonts w:ascii="Verdana" w:hAnsi="Verdana" w:cs="Arial"/>
                <w:sz w:val="20"/>
                <w:szCs w:val="20"/>
                <w:lang w:eastAsia="en-US"/>
              </w:rPr>
            </w:pPr>
            <w:r>
              <w:rPr>
                <w:rFonts w:cs="Arial" w:ascii="Verdana" w:hAnsi="Verdana"/>
                <w:color w:val="000000"/>
                <w:sz w:val="20"/>
                <w:szCs w:val="20"/>
                <w:lang w:eastAsia="en-US"/>
              </w:rPr>
              <w:t>A report section with the correct outcomes from all the SQL statements for the test activities.</w:t>
            </w:r>
          </w:p>
          <w:p>
            <w:pPr>
              <w:pStyle w:val="ListParagraph"/>
              <w:numPr>
                <w:ilvl w:val="0"/>
                <w:numId w:val="6"/>
              </w:numPr>
              <w:ind w:left="368" w:right="95" w:hanging="360"/>
              <w:jc w:val="both"/>
              <w:rPr>
                <w:rFonts w:ascii="Verdana" w:hAnsi="Verdana" w:eastAsia="Times New Roman" w:cs="Arial"/>
                <w:sz w:val="20"/>
                <w:szCs w:val="20"/>
                <w:lang w:eastAsia="en-US"/>
              </w:rPr>
            </w:pPr>
            <w:r>
              <w:rPr>
                <w:rFonts w:cs="Arial" w:ascii="Verdana" w:hAnsi="Verdana"/>
                <w:color w:val="000000"/>
                <w:sz w:val="20"/>
                <w:szCs w:val="20"/>
                <w:lang w:eastAsia="en-US"/>
              </w:rPr>
              <w:t>Clear explanation of the SQL statements creates and the outcomes for the test activities.</w:t>
            </w:r>
          </w:p>
        </w:tc>
      </w:tr>
    </w:tbl>
    <w:p>
      <w:pPr>
        <w:pStyle w:val="Normal"/>
        <w:spacing w:lineRule="auto" w:line="240" w:before="0" w:after="0"/>
        <w:ind w:left="720" w:hanging="720"/>
        <w:jc w:val="both"/>
        <w:rPr>
          <w:rFonts w:cs="Arial"/>
        </w:rPr>
      </w:pPr>
      <w:r>
        <w:rPr>
          <w:rFonts w:cs="Arial"/>
        </w:rPr>
      </w:r>
    </w:p>
    <w:p>
      <w:pPr>
        <w:pStyle w:val="Normal"/>
        <w:spacing w:lineRule="auto" w:line="240" w:before="0" w:after="0"/>
        <w:rPr>
          <w:rFonts w:ascii="Verdana" w:hAnsi="Verdana" w:cs="Arial"/>
          <w:b/>
          <w:b/>
          <w:sz w:val="24"/>
          <w:szCs w:val="24"/>
        </w:rPr>
      </w:pPr>
      <w:r>
        <w:rPr>
          <w:rFonts w:cs="Arial" w:ascii="Verdana" w:hAnsi="Verdana"/>
          <w:b/>
          <w:sz w:val="24"/>
          <w:szCs w:val="24"/>
        </w:rPr>
        <w:t>Marks Breakdown</w:t>
      </w:r>
    </w:p>
    <w:p>
      <w:pPr>
        <w:pStyle w:val="Normal"/>
        <w:spacing w:lineRule="auto" w:line="240" w:before="0" w:after="0"/>
        <w:rPr>
          <w:rFonts w:ascii="Verdana" w:hAnsi="Verdana" w:cs="Arial"/>
        </w:rPr>
      </w:pPr>
      <w:r>
        <w:rPr>
          <w:rFonts w:cs="Arial" w:ascii="Verdana" w:hAnsi="Verdana"/>
        </w:rPr>
      </w:r>
    </w:p>
    <w:p>
      <w:pPr>
        <w:pStyle w:val="Normal"/>
        <w:spacing w:lineRule="auto" w:line="240" w:before="0" w:after="0"/>
        <w:rPr>
          <w:rFonts w:ascii="Verdana" w:hAnsi="Verdana" w:cs="Arial"/>
          <w:b/>
          <w:b/>
        </w:rPr>
      </w:pPr>
      <w:r>
        <w:rPr>
          <w:rFonts w:cs="Arial" w:ascii="Verdana" w:hAnsi="Verdana"/>
          <w:b/>
        </w:rPr>
        <w:t>Task 1 Normalisation</w:t>
      </w:r>
    </w:p>
    <w:p>
      <w:pPr>
        <w:pStyle w:val="Normal"/>
        <w:spacing w:lineRule="auto" w:line="240" w:before="0" w:after="0"/>
        <w:rPr>
          <w:rFonts w:ascii="Verdana" w:hAnsi="Verdana" w:cs="Arial"/>
        </w:rPr>
      </w:pPr>
      <w:r>
        <w:rPr>
          <w:rFonts w:cs="Arial" w:ascii="Verdana" w:hAnsi="Verdana"/>
        </w:rPr>
      </w:r>
    </w:p>
    <w:tbl>
      <w:tblPr>
        <w:tblW w:w="97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857"/>
        <w:gridCol w:w="4856"/>
      </w:tblGrid>
      <w:tr>
        <w:trPr/>
        <w:tc>
          <w:tcPr>
            <w:tcW w:w="4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Description of relational database</w:t>
            </w:r>
          </w:p>
        </w:tc>
        <w:tc>
          <w:tcPr>
            <w:tcW w:w="4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10 marks</w:t>
            </w:r>
          </w:p>
        </w:tc>
      </w:tr>
      <w:tr>
        <w:trPr/>
        <w:tc>
          <w:tcPr>
            <w:tcW w:w="4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First Normal Form</w:t>
            </w:r>
          </w:p>
        </w:tc>
        <w:tc>
          <w:tcPr>
            <w:tcW w:w="4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5 marks</w:t>
            </w:r>
          </w:p>
        </w:tc>
      </w:tr>
      <w:tr>
        <w:trPr/>
        <w:tc>
          <w:tcPr>
            <w:tcW w:w="4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Second Normal Form</w:t>
            </w:r>
          </w:p>
        </w:tc>
        <w:tc>
          <w:tcPr>
            <w:tcW w:w="4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5 marks</w:t>
            </w:r>
          </w:p>
        </w:tc>
      </w:tr>
      <w:tr>
        <w:trPr/>
        <w:tc>
          <w:tcPr>
            <w:tcW w:w="4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Third Normal Form</w:t>
            </w:r>
          </w:p>
        </w:tc>
        <w:tc>
          <w:tcPr>
            <w:tcW w:w="4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5 marks</w:t>
            </w:r>
          </w:p>
        </w:tc>
      </w:tr>
      <w:tr>
        <w:trPr/>
        <w:tc>
          <w:tcPr>
            <w:tcW w:w="4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Primary and Foreign Keys</w:t>
            </w:r>
          </w:p>
        </w:tc>
        <w:tc>
          <w:tcPr>
            <w:tcW w:w="4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5 marks</w:t>
            </w:r>
          </w:p>
        </w:tc>
      </w:tr>
    </w:tbl>
    <w:p>
      <w:pPr>
        <w:pStyle w:val="Normal"/>
        <w:spacing w:lineRule="auto" w:line="240" w:before="0" w:after="0"/>
        <w:rPr>
          <w:rFonts w:ascii="Verdana" w:hAnsi="Verdana" w:cs="Arial"/>
        </w:rPr>
      </w:pPr>
      <w:r>
        <w:rPr>
          <w:rFonts w:cs="Arial" w:ascii="Verdana" w:hAnsi="Verdana"/>
        </w:rPr>
      </w:r>
    </w:p>
    <w:p>
      <w:pPr>
        <w:pStyle w:val="Normal"/>
        <w:spacing w:lineRule="auto" w:line="240" w:before="0" w:after="0"/>
        <w:rPr>
          <w:rFonts w:ascii="Verdana" w:hAnsi="Verdana" w:cs="Arial"/>
          <w:b/>
          <w:b/>
        </w:rPr>
      </w:pPr>
      <w:r>
        <w:rPr>
          <w:rFonts w:cs="Arial" w:ascii="Verdana" w:hAnsi="Verdana"/>
          <w:b/>
        </w:rPr>
        <w:t>Task 2 Class Diagram</w:t>
      </w:r>
    </w:p>
    <w:p>
      <w:pPr>
        <w:pStyle w:val="Normal"/>
        <w:spacing w:lineRule="auto" w:line="240" w:before="0" w:after="0"/>
        <w:rPr>
          <w:rFonts w:ascii="Verdana" w:hAnsi="Verdana" w:cs="Arial"/>
        </w:rPr>
      </w:pPr>
      <w:r>
        <w:rPr>
          <w:rFonts w:cs="Arial" w:ascii="Verdana" w:hAnsi="Verdana"/>
        </w:rPr>
      </w:r>
    </w:p>
    <w:tbl>
      <w:tblPr>
        <w:tblW w:w="97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857"/>
        <w:gridCol w:w="4856"/>
      </w:tblGrid>
      <w:tr>
        <w:trPr/>
        <w:tc>
          <w:tcPr>
            <w:tcW w:w="4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Classes</w:t>
            </w:r>
          </w:p>
        </w:tc>
        <w:tc>
          <w:tcPr>
            <w:tcW w:w="4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4 marks</w:t>
            </w:r>
          </w:p>
        </w:tc>
      </w:tr>
      <w:tr>
        <w:trPr/>
        <w:tc>
          <w:tcPr>
            <w:tcW w:w="4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Attributes/Methods</w:t>
            </w:r>
          </w:p>
        </w:tc>
        <w:tc>
          <w:tcPr>
            <w:tcW w:w="4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4 marks</w:t>
            </w:r>
          </w:p>
        </w:tc>
      </w:tr>
      <w:tr>
        <w:trPr/>
        <w:tc>
          <w:tcPr>
            <w:tcW w:w="4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Relationships</w:t>
            </w:r>
          </w:p>
        </w:tc>
        <w:tc>
          <w:tcPr>
            <w:tcW w:w="4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4 marks</w:t>
            </w:r>
          </w:p>
        </w:tc>
      </w:tr>
      <w:tr>
        <w:trPr/>
        <w:tc>
          <w:tcPr>
            <w:tcW w:w="4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 xml:space="preserve">Correct Notation </w:t>
            </w:r>
          </w:p>
        </w:tc>
        <w:tc>
          <w:tcPr>
            <w:tcW w:w="4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4 marks</w:t>
            </w:r>
          </w:p>
        </w:tc>
      </w:tr>
      <w:tr>
        <w:trPr/>
        <w:tc>
          <w:tcPr>
            <w:tcW w:w="4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Use of CASE tool</w:t>
            </w:r>
          </w:p>
        </w:tc>
        <w:tc>
          <w:tcPr>
            <w:tcW w:w="4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4 marks</w:t>
            </w:r>
          </w:p>
        </w:tc>
      </w:tr>
    </w:tbl>
    <w:p>
      <w:pPr>
        <w:pStyle w:val="Normal"/>
        <w:spacing w:lineRule="auto" w:line="240" w:before="0" w:after="0"/>
        <w:rPr>
          <w:rFonts w:cs="Arial"/>
        </w:rPr>
      </w:pPr>
      <w:r>
        <w:rPr>
          <w:rFonts w:cs="Arial"/>
        </w:rPr>
      </w:r>
    </w:p>
    <w:p>
      <w:pPr>
        <w:pStyle w:val="Normal"/>
        <w:spacing w:lineRule="auto" w:line="240" w:before="0" w:after="0"/>
        <w:rPr>
          <w:rFonts w:ascii="Verdana" w:hAnsi="Verdana" w:cs="Arial"/>
          <w:b/>
          <w:b/>
        </w:rPr>
      </w:pPr>
      <w:r>
        <w:rPr>
          <w:rFonts w:cs="Arial" w:ascii="Verdana" w:hAnsi="Verdana"/>
          <w:b/>
        </w:rPr>
        <w:t>Task 3 SQL Develop Database</w:t>
      </w:r>
    </w:p>
    <w:p>
      <w:pPr>
        <w:pStyle w:val="Normal"/>
        <w:spacing w:lineRule="auto" w:line="240" w:before="0" w:after="0"/>
        <w:rPr>
          <w:rFonts w:ascii="Verdana" w:hAnsi="Verdana" w:cs="Arial"/>
        </w:rPr>
      </w:pPr>
      <w:r>
        <w:rPr>
          <w:rFonts w:cs="Arial" w:ascii="Verdana" w:hAnsi="Verdana"/>
        </w:rPr>
      </w:r>
    </w:p>
    <w:tbl>
      <w:tblPr>
        <w:tblW w:w="97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857"/>
        <w:gridCol w:w="4856"/>
      </w:tblGrid>
      <w:tr>
        <w:trPr/>
        <w:tc>
          <w:tcPr>
            <w:tcW w:w="4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Create tables</w:t>
            </w:r>
          </w:p>
        </w:tc>
        <w:tc>
          <w:tcPr>
            <w:tcW w:w="4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4 marks</w:t>
            </w:r>
          </w:p>
        </w:tc>
      </w:tr>
      <w:tr>
        <w:trPr/>
        <w:tc>
          <w:tcPr>
            <w:tcW w:w="4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Appropriate datatypes and attributes</w:t>
            </w:r>
          </w:p>
        </w:tc>
        <w:tc>
          <w:tcPr>
            <w:tcW w:w="4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4 marks</w:t>
            </w:r>
          </w:p>
        </w:tc>
      </w:tr>
      <w:tr>
        <w:trPr/>
        <w:tc>
          <w:tcPr>
            <w:tcW w:w="4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Constraints</w:t>
            </w:r>
          </w:p>
        </w:tc>
        <w:tc>
          <w:tcPr>
            <w:tcW w:w="4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5 marks</w:t>
            </w:r>
          </w:p>
        </w:tc>
      </w:tr>
      <w:tr>
        <w:trPr/>
        <w:tc>
          <w:tcPr>
            <w:tcW w:w="4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Add data</w:t>
            </w:r>
          </w:p>
        </w:tc>
        <w:tc>
          <w:tcPr>
            <w:tcW w:w="4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4 marks</w:t>
            </w:r>
          </w:p>
        </w:tc>
      </w:tr>
      <w:tr>
        <w:trPr/>
        <w:tc>
          <w:tcPr>
            <w:tcW w:w="4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Presentation of work</w:t>
            </w:r>
          </w:p>
        </w:tc>
        <w:tc>
          <w:tcPr>
            <w:tcW w:w="4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3 marks</w:t>
            </w:r>
          </w:p>
        </w:tc>
      </w:tr>
    </w:tbl>
    <w:p>
      <w:pPr>
        <w:pStyle w:val="Normal"/>
        <w:spacing w:lineRule="auto" w:line="240" w:before="0" w:after="0"/>
        <w:rPr>
          <w:rFonts w:cs="Arial"/>
        </w:rPr>
      </w:pPr>
      <w:r>
        <w:rPr>
          <w:rFonts w:cs="Arial"/>
        </w:rPr>
      </w:r>
    </w:p>
    <w:p>
      <w:pPr>
        <w:pStyle w:val="Normal"/>
        <w:spacing w:lineRule="auto" w:line="240" w:before="0" w:after="0"/>
        <w:rPr>
          <w:rFonts w:ascii="Verdana" w:hAnsi="Verdana" w:cs="Arial"/>
          <w:b/>
          <w:b/>
        </w:rPr>
      </w:pPr>
      <w:r>
        <w:rPr>
          <w:rFonts w:cs="Arial" w:ascii="Verdana" w:hAnsi="Verdana"/>
          <w:b/>
        </w:rPr>
        <w:t>Task 4 SQL Data Manipulation</w:t>
      </w:r>
    </w:p>
    <w:p>
      <w:pPr>
        <w:pStyle w:val="Normal"/>
        <w:spacing w:lineRule="auto" w:line="240" w:before="0" w:after="0"/>
        <w:rPr>
          <w:rFonts w:ascii="Verdana" w:hAnsi="Verdana" w:cs="Arial"/>
        </w:rPr>
      </w:pPr>
      <w:r>
        <w:rPr>
          <w:rFonts w:cs="Arial" w:ascii="Verdana" w:hAnsi="Verdana"/>
        </w:rPr>
      </w:r>
    </w:p>
    <w:tbl>
      <w:tblPr>
        <w:tblW w:w="97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7620"/>
        <w:gridCol w:w="2093"/>
      </w:tblGrid>
      <w:tr>
        <w:trPr/>
        <w:tc>
          <w:tcPr>
            <w:tcW w:w="7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Verdana" w:hAnsi="Verdana" w:cs="Arial"/>
              </w:rPr>
            </w:pPr>
            <w:r>
              <w:rPr>
                <w:rFonts w:cs="Arial" w:ascii="Verdana" w:hAnsi="Verdana"/>
              </w:rPr>
              <w:t>i) Update the cost for excursions where the port is ‘Copenhagen’ so they are increased by a percentage equivalent to the 4</w:t>
            </w:r>
            <w:r>
              <w:rPr>
                <w:rFonts w:cs="Arial" w:ascii="Verdana" w:hAnsi="Verdana"/>
                <w:vertAlign w:val="superscript"/>
              </w:rPr>
              <w:t>th</w:t>
            </w:r>
            <w:r>
              <w:rPr>
                <w:rFonts w:cs="Arial" w:ascii="Verdana" w:hAnsi="Verdana"/>
              </w:rPr>
              <w:t xml:space="preserve"> and 5</w:t>
            </w:r>
            <w:r>
              <w:rPr>
                <w:rFonts w:cs="Arial" w:ascii="Verdana" w:hAnsi="Verdana"/>
                <w:vertAlign w:val="superscript"/>
              </w:rPr>
              <w:t>th</w:t>
            </w:r>
            <w:r>
              <w:rPr>
                <w:rFonts w:cs="Arial" w:ascii="Verdana" w:hAnsi="Verdana"/>
              </w:rPr>
              <w:t xml:space="preserve"> characters in your T-Number.  For example, if your T-Number is T00</w:t>
            </w:r>
            <w:r>
              <w:rPr>
                <w:rFonts w:cs="Arial" w:ascii="Verdana" w:hAnsi="Verdana"/>
                <w:color w:val="FF0000"/>
              </w:rPr>
              <w:t>34</w:t>
            </w:r>
            <w:r>
              <w:rPr>
                <w:rFonts w:cs="Arial" w:ascii="Verdana" w:hAnsi="Verdana"/>
              </w:rPr>
              <w:t xml:space="preserve">56 increase the excursion prices by 34%.  </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7"/>
              </w:numPr>
              <w:spacing w:lineRule="auto" w:line="240" w:before="0" w:after="0"/>
              <w:rPr>
                <w:rFonts w:ascii="Verdana" w:hAnsi="Verdana" w:cs="Arial"/>
              </w:rPr>
            </w:pPr>
            <w:r>
              <w:rPr>
                <w:rFonts w:cs="Arial" w:ascii="Verdana" w:hAnsi="Verdana"/>
              </w:rPr>
              <w:t>marks</w:t>
            </w:r>
          </w:p>
        </w:tc>
      </w:tr>
      <w:tr>
        <w:trPr/>
        <w:tc>
          <w:tcPr>
            <w:tcW w:w="7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Verdana" w:hAnsi="Verdana" w:cs="Arial"/>
              </w:rPr>
            </w:pPr>
            <w:r>
              <w:rPr>
                <w:rFonts w:cs="Arial" w:ascii="Verdana" w:hAnsi="Verdana"/>
              </w:rPr>
              <w:t>ii) Create a list that shows the orderID, passenger number, passenger name and passenger cabin.  The headings for the columns should be “Order ID”, “Passenger ID”, “Name of Passenger” and “Cabin”.</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 xml:space="preserve">3 marks </w:t>
            </w:r>
          </w:p>
        </w:tc>
      </w:tr>
      <w:tr>
        <w:trPr/>
        <w:tc>
          <w:tcPr>
            <w:tcW w:w="7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Verdana" w:hAnsi="Verdana" w:cs="Arial"/>
              </w:rPr>
            </w:pPr>
            <w:r>
              <w:rPr>
                <w:rFonts w:cs="Arial" w:ascii="Verdana" w:hAnsi="Verdana"/>
              </w:rPr>
              <w:t>iii) Display the order number, passenger name and who has bought more than 4 tickets on the C001 excursion.</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3 marks</w:t>
            </w:r>
          </w:p>
        </w:tc>
      </w:tr>
      <w:tr>
        <w:trPr/>
        <w:tc>
          <w:tcPr>
            <w:tcW w:w="7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Verdana" w:hAnsi="Verdana" w:cs="Arial"/>
              </w:rPr>
            </w:pPr>
            <w:r>
              <w:rPr>
                <w:rFonts w:cs="Arial" w:ascii="Verdana" w:hAnsi="Verdana"/>
              </w:rPr>
              <w:t>iv) Display the order number, passenger name and who are buy more than 4 tickets on the C001 excursion.</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3 marks</w:t>
            </w:r>
          </w:p>
        </w:tc>
      </w:tr>
      <w:tr>
        <w:trPr/>
        <w:tc>
          <w:tcPr>
            <w:tcW w:w="7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Verdana" w:hAnsi="Verdana" w:cs="Arial"/>
              </w:rPr>
            </w:pPr>
            <w:r>
              <w:rPr>
                <w:rFonts w:cs="Arial" w:ascii="Verdana" w:hAnsi="Verdana"/>
              </w:rPr>
              <w:t xml:space="preserve">v) If the last character of your T-Number is greater than 6, create the SQL to count the number of passengers by excursion leader. Include the excursion leader’s name.  </w:t>
            </w:r>
          </w:p>
          <w:p>
            <w:pPr>
              <w:pStyle w:val="Normal"/>
              <w:spacing w:lineRule="auto" w:line="240" w:before="0" w:after="0"/>
              <w:jc w:val="both"/>
              <w:rPr>
                <w:rFonts w:ascii="Verdana" w:hAnsi="Verdana" w:cs="Arial"/>
              </w:rPr>
            </w:pPr>
            <w:r>
              <w:rPr>
                <w:rFonts w:cs="Arial" w:ascii="Verdana" w:hAnsi="Verdana"/>
              </w:rPr>
              <w:t xml:space="preserve">If the last character of your T-number is less than 6, produce the SQL to get how many of each excursion are booked.  Include the excursion name. </w:t>
            </w:r>
          </w:p>
          <w:p>
            <w:pPr>
              <w:pStyle w:val="Normal"/>
              <w:spacing w:lineRule="auto" w:line="240" w:before="0" w:after="0"/>
              <w:jc w:val="both"/>
              <w:rPr>
                <w:rFonts w:ascii="Verdana" w:hAnsi="Verdana" w:cs="Arial"/>
              </w:rPr>
            </w:pPr>
            <w:r>
              <w:rPr>
                <w:rFonts w:cs="Arial" w:ascii="Verdana" w:hAnsi="Verdana"/>
              </w:rPr>
              <w:t>If the last character in the T-Number is equal to 6, produce the SQL to determine how many excursions are booked by cruise name.</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3 marks</w:t>
            </w:r>
          </w:p>
        </w:tc>
      </w:tr>
      <w:tr>
        <w:trPr/>
        <w:tc>
          <w:tcPr>
            <w:tcW w:w="7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Arial" w:ascii="Verdana" w:hAnsi="Verdana"/>
              </w:rPr>
              <w:t xml:space="preserve">vi) Display the passenger details, excursion details for passengers whose name starts with the first two letters of your first name but do not include the last 2 letters of your last name.  </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Verdana" w:hAnsi="Verdana" w:cs="Arial"/>
              </w:rPr>
            </w:pPr>
            <w:r>
              <w:rPr>
                <w:rFonts w:cs="Arial" w:ascii="Verdana" w:hAnsi="Verdana"/>
              </w:rPr>
              <w:t>4 marks</w:t>
            </w:r>
          </w:p>
        </w:tc>
      </w:tr>
      <w:tr>
        <w:trPr/>
        <w:tc>
          <w:tcPr>
            <w:tcW w:w="7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Verdana" w:hAnsi="Verdana" w:cs="Arial"/>
              </w:rPr>
            </w:pPr>
            <w:r>
              <w:rPr>
                <w:rFonts w:cs="Arial" w:ascii="Verdana" w:hAnsi="Verdana"/>
              </w:rPr>
              <w:t>vii) Display all excursions where the price in pounds is between the 4</w:t>
            </w:r>
            <w:r>
              <w:rPr>
                <w:rFonts w:cs="Arial" w:ascii="Verdana" w:hAnsi="Verdana"/>
                <w:vertAlign w:val="superscript"/>
              </w:rPr>
              <w:t>th</w:t>
            </w:r>
            <w:r>
              <w:rPr>
                <w:rFonts w:cs="Arial" w:ascii="Verdana" w:hAnsi="Verdana"/>
              </w:rPr>
              <w:t xml:space="preserve"> and 5</w:t>
            </w:r>
            <w:r>
              <w:rPr>
                <w:rFonts w:cs="Arial" w:ascii="Verdana" w:hAnsi="Verdana"/>
                <w:vertAlign w:val="superscript"/>
              </w:rPr>
              <w:t>th</w:t>
            </w:r>
            <w:r>
              <w:rPr>
                <w:rFonts w:cs="Arial" w:ascii="Verdana" w:hAnsi="Verdana"/>
              </w:rPr>
              <w:t xml:space="preserve"> characters of your T-number and the 6</w:t>
            </w:r>
            <w:r>
              <w:rPr>
                <w:rFonts w:cs="Arial" w:ascii="Verdana" w:hAnsi="Verdana"/>
                <w:vertAlign w:val="superscript"/>
              </w:rPr>
              <w:t>th</w:t>
            </w:r>
            <w:r>
              <w:rPr>
                <w:rFonts w:cs="Arial" w:ascii="Verdana" w:hAnsi="Verdana"/>
              </w:rPr>
              <w:t>, 7</w:t>
            </w:r>
            <w:r>
              <w:rPr>
                <w:rFonts w:cs="Arial" w:ascii="Verdana" w:hAnsi="Verdana"/>
                <w:vertAlign w:val="superscript"/>
              </w:rPr>
              <w:t>th</w:t>
            </w:r>
            <w:r>
              <w:rPr>
                <w:rFonts w:cs="Arial" w:ascii="Verdana" w:hAnsi="Verdana"/>
              </w:rPr>
              <w:t xml:space="preserve"> and 8</w:t>
            </w:r>
            <w:r>
              <w:rPr>
                <w:rFonts w:cs="Arial" w:ascii="Verdana" w:hAnsi="Verdana"/>
                <w:vertAlign w:val="superscript"/>
              </w:rPr>
              <w:t>th</w:t>
            </w:r>
            <w:r>
              <w:rPr>
                <w:rFonts w:cs="Arial" w:ascii="Verdana" w:hAnsi="Verdana"/>
              </w:rPr>
              <w:t xml:space="preserve"> characters of your T-number.  For example, if your T-number is T00</w:t>
            </w:r>
            <w:r>
              <w:rPr>
                <w:rFonts w:cs="Arial" w:ascii="Verdana" w:hAnsi="Verdana"/>
                <w:color w:val="FF0000"/>
              </w:rPr>
              <w:t>86</w:t>
            </w:r>
            <w:r>
              <w:rPr>
                <w:rFonts w:cs="Arial" w:ascii="Verdana" w:hAnsi="Verdana"/>
                <w:color w:val="00B050"/>
              </w:rPr>
              <w:t xml:space="preserve">299, </w:t>
            </w:r>
            <w:r>
              <w:rPr>
                <w:rFonts w:cs="Arial" w:ascii="Verdana" w:hAnsi="Verdana"/>
              </w:rPr>
              <w:t>you should return all excursions whose price is between £</w:t>
            </w:r>
            <w:r>
              <w:rPr>
                <w:rFonts w:cs="Arial" w:ascii="Verdana" w:hAnsi="Verdana"/>
                <w:color w:val="FF0000"/>
              </w:rPr>
              <w:t>86</w:t>
            </w:r>
            <w:r>
              <w:rPr>
                <w:rFonts w:cs="Arial" w:ascii="Verdana" w:hAnsi="Verdana"/>
              </w:rPr>
              <w:t xml:space="preserve"> and £</w:t>
            </w:r>
            <w:r>
              <w:rPr>
                <w:rFonts w:cs="Arial" w:ascii="Verdana" w:hAnsi="Verdana"/>
                <w:color w:val="00B050"/>
              </w:rPr>
              <w:t>299</w:t>
            </w:r>
            <w:r>
              <w:rPr>
                <w:rFonts w:cs="Arial" w:ascii="Verdana" w:hAnsi="Verdana"/>
              </w:rPr>
              <w:t xml:space="preserve">.  </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4 marks</w:t>
            </w:r>
          </w:p>
        </w:tc>
      </w:tr>
      <w:tr>
        <w:trPr/>
        <w:tc>
          <w:tcPr>
            <w:tcW w:w="7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Verdana" w:hAnsi="Verdana" w:cs="Arial"/>
              </w:rPr>
            </w:pPr>
            <w:r>
              <w:rPr>
                <w:rFonts w:cs="Arial" w:ascii="Verdana" w:hAnsi="Verdana"/>
              </w:rPr>
              <w:t xml:space="preserve">viii) Get all the passengers who have booked one or more of the </w:t>
            </w:r>
            <w:r>
              <w:rPr>
                <w:rFonts w:eastAsia="Verdana" w:cs="Verdana" w:ascii="Verdana" w:hAnsi="Verdana"/>
              </w:rPr>
              <w:t>excursion</w:t>
            </w:r>
            <w:r>
              <w:rPr>
                <w:rFonts w:cs="Arial" w:ascii="Verdana" w:hAnsi="Verdana"/>
              </w:rPr>
              <w:t>s that Weber is on.</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4 marks</w:t>
            </w:r>
          </w:p>
        </w:tc>
      </w:tr>
      <w:tr>
        <w:trPr/>
        <w:tc>
          <w:tcPr>
            <w:tcW w:w="7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Verdana" w:hAnsi="Verdana" w:cs="Arial"/>
              </w:rPr>
            </w:pPr>
            <w:r>
              <w:rPr>
                <w:rFonts w:cs="Arial" w:ascii="Verdana" w:hAnsi="Verdana"/>
              </w:rPr>
              <w:t>Presentation of Results and commands</w:t>
            </w:r>
          </w:p>
        </w:tc>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Verdana" w:hAnsi="Verdana" w:cs="Arial"/>
              </w:rPr>
            </w:pPr>
            <w:r>
              <w:rPr>
                <w:rFonts w:cs="Arial" w:ascii="Verdana" w:hAnsi="Verdana"/>
              </w:rPr>
              <w:t>3 marks</w:t>
            </w:r>
          </w:p>
        </w:tc>
      </w:tr>
    </w:tbl>
    <w:p>
      <w:pPr>
        <w:pStyle w:val="Normal"/>
        <w:spacing w:before="0" w:after="200"/>
        <w:rPr/>
      </w:pPr>
      <w:r>
        <w:rPr/>
      </w:r>
    </w:p>
    <w:sectPr>
      <w:headerReference w:type="default" r:id="rId7"/>
      <w:footerReference w:type="default" r:id="rId8"/>
      <w:type w:val="nextPage"/>
      <w:pgSz w:w="11906" w:h="16838"/>
      <w:pgMar w:left="1134" w:right="1274" w:header="0" w:top="768"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Verdana">
    <w:charset w:val="cc"/>
    <w:family w:val="roman"/>
    <w:pitch w:val="variable"/>
  </w:font>
  <w:font w:name="Cambria">
    <w:charset w:val="cc"/>
    <w:family w:val="roman"/>
    <w:pitch w:val="variable"/>
  </w:font>
  <w:font w:name="Tahoma">
    <w:charset w:val="cc"/>
    <w:family w:val="roman"/>
    <w:pitch w:val="variable"/>
  </w:font>
  <w:font w:name="Consolas">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tabs>
        <w:tab w:val="clear" w:pos="9026"/>
        <w:tab w:val="center" w:pos="4513" w:leader="none"/>
        <w:tab w:val="right" w:pos="11057" w:leader="none"/>
      </w:tabs>
      <w:ind w:left="-1418" w:hanging="0"/>
      <w:jc w:val="right"/>
      <w:rPr>
        <w:sz w:val="24"/>
        <w:lang w:val="en-US"/>
      </w:rPr>
    </w:pPr>
    <w:r>
      <w:rPr>
        <w:sz w:val="24"/>
        <w:lang w:val="en-US"/>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tabs>
        <w:tab w:val="clear" w:pos="9026"/>
        <w:tab w:val="center" w:pos="4513" w:leader="none"/>
        <w:tab w:val="right" w:pos="11057" w:leader="none"/>
      </w:tabs>
      <w:ind w:left="-1418" w:hanging="0"/>
      <w:jc w:val="right"/>
      <w:rPr/>
    </w:pPr>
    <w:r>
      <w:rPr>
        <w:sz w:val="24"/>
        <w:lang w:val="en-US"/>
      </w:rPr>
      <w:tab/>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tabs>
        <w:tab w:val="left" w:pos="-142" w:leader="none"/>
        <w:tab w:val="center" w:pos="4513" w:leader="none"/>
        <w:tab w:val="right" w:pos="9026" w:leader="none"/>
      </w:tabs>
      <w:ind w:left="-1276" w:hanging="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tabs>
        <w:tab w:val="left" w:pos="-142" w:leader="none"/>
        <w:tab w:val="center" w:pos="4513" w:leader="none"/>
        <w:tab w:val="right" w:pos="9026" w:leader="none"/>
      </w:tabs>
      <w:ind w:left="-1276" w:hanging="0"/>
      <w:jc w:val="righ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ind w:right="360" w:hanging="0"/>
      <w:rPr>
        <w:rFonts w:ascii="Verdana" w:hAnsi="Verdana"/>
        <w:i/>
        <w:i/>
      </w:rPr>
    </w:pPr>
    <w:r>
      <w:rPr>
        <w:rFonts w:ascii="Verdana" w:hAnsi="Verdana"/>
        <w:i/>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3"/>
      <w:numFmt w:val="decimal"/>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81"/>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3e23"/>
    <w:pPr>
      <w:widowControl/>
      <w:bidi w:val="0"/>
      <w:spacing w:lineRule="auto" w:line="276" w:before="0" w:after="200"/>
      <w:jc w:val="left"/>
    </w:pPr>
    <w:rPr>
      <w:rFonts w:eastAsia="Times New Roman" w:ascii="Calibri" w:hAnsi="Calibri" w:cs="Times New Roman"/>
      <w:color w:val="auto"/>
      <w:kern w:val="0"/>
      <w:sz w:val="22"/>
      <w:szCs w:val="22"/>
      <w:lang w:eastAsia="en-US" w:bidi="en-US" w:val="en-GB"/>
    </w:rPr>
  </w:style>
  <w:style w:type="paragraph" w:styleId="2">
    <w:name w:val="Heading 2"/>
    <w:basedOn w:val="Normal"/>
    <w:next w:val="Normal"/>
    <w:link w:val="Heading2Char"/>
    <w:autoRedefine/>
    <w:uiPriority w:val="99"/>
    <w:qFormat/>
    <w:rsid w:val="0068632e"/>
    <w:pPr>
      <w:keepNext w:val="true"/>
      <w:widowControl w:val="false"/>
      <w:tabs>
        <w:tab w:val="clear" w:pos="720"/>
        <w:tab w:val="left" w:pos="-720" w:leader="none"/>
      </w:tabs>
      <w:suppressAutoHyphens w:val="true"/>
      <w:spacing w:lineRule="auto" w:line="240" w:before="0" w:after="0"/>
      <w:outlineLvl w:val="1"/>
    </w:pPr>
    <w:rPr>
      <w:rFonts w:ascii="Verdana" w:hAnsi="Verdana"/>
      <w:bCs/>
      <w:spacing w:val="-3"/>
      <w:sz w:val="28"/>
      <w:szCs w:val="28"/>
      <w:lang w:bidi="ar-SA"/>
    </w:rPr>
  </w:style>
  <w:style w:type="paragraph" w:styleId="3">
    <w:name w:val="Heading 3"/>
    <w:basedOn w:val="Normal"/>
    <w:next w:val="Normal"/>
    <w:link w:val="Heading3Char"/>
    <w:qFormat/>
    <w:rsid w:val="003b6f95"/>
    <w:pPr>
      <w:keepNext w:val="true"/>
      <w:spacing w:before="240" w:after="60"/>
      <w:outlineLvl w:val="2"/>
    </w:pPr>
    <w:rPr>
      <w:rFonts w:ascii="Cambria" w:hAnsi="Cambria"/>
      <w:b/>
      <w:bCs/>
      <w:sz w:val="26"/>
      <w:szCs w:val="26"/>
    </w:rPr>
  </w:style>
  <w:style w:type="character" w:styleId="DefaultParagraphFont" w:default="1">
    <w:name w:val="Default Paragraph Font"/>
    <w:uiPriority w:val="1"/>
    <w:semiHidden/>
    <w:unhideWhenUsed/>
    <w:qFormat/>
    <w:rPr/>
  </w:style>
  <w:style w:type="character" w:styleId="HeaderChar" w:customStyle="1">
    <w:name w:val="Header Char"/>
    <w:uiPriority w:val="99"/>
    <w:semiHidden/>
    <w:qFormat/>
    <w:rsid w:val="00575ccd"/>
    <w:rPr>
      <w:rFonts w:cs="Times New Roman"/>
    </w:rPr>
  </w:style>
  <w:style w:type="character" w:styleId="FooterChar" w:customStyle="1">
    <w:name w:val="Footer Char"/>
    <w:uiPriority w:val="99"/>
    <w:qFormat/>
    <w:rsid w:val="00575ccd"/>
    <w:rPr>
      <w:rFonts w:cs="Times New Roman"/>
    </w:rPr>
  </w:style>
  <w:style w:type="character" w:styleId="BalloonTextChar" w:customStyle="1">
    <w:name w:val="Balloon Text Char"/>
    <w:uiPriority w:val="99"/>
    <w:semiHidden/>
    <w:qFormat/>
    <w:rsid w:val="00575ccd"/>
    <w:rPr>
      <w:rFonts w:ascii="Tahoma" w:hAnsi="Tahoma" w:cs="Tahoma"/>
      <w:sz w:val="16"/>
    </w:rPr>
  </w:style>
  <w:style w:type="character" w:styleId="FootnoteTextChar" w:customStyle="1">
    <w:name w:val="Footnote Text Char"/>
    <w:link w:val="FootnoteText"/>
    <w:uiPriority w:val="99"/>
    <w:semiHidden/>
    <w:qFormat/>
    <w:rsid w:val="00ab2f2c"/>
    <w:rPr>
      <w:rFonts w:ascii="Calibri" w:hAnsi="Calibri" w:eastAsia="Calibri" w:cs="Times New Roman"/>
      <w:lang w:eastAsia="en-US"/>
    </w:rPr>
  </w:style>
  <w:style w:type="character" w:styleId="Style12">
    <w:name w:val="Привязка сноски"/>
    <w:rPr>
      <w:vertAlign w:val="superscript"/>
    </w:rPr>
  </w:style>
  <w:style w:type="character" w:styleId="FootnoteCharacters">
    <w:name w:val="Footnote Characters"/>
    <w:uiPriority w:val="99"/>
    <w:semiHidden/>
    <w:unhideWhenUsed/>
    <w:qFormat/>
    <w:rsid w:val="00ab2f2c"/>
    <w:rPr>
      <w:vertAlign w:val="superscript"/>
    </w:rPr>
  </w:style>
  <w:style w:type="character" w:styleId="PlainTextChar" w:customStyle="1">
    <w:name w:val="Plain Text Char"/>
    <w:link w:val="PlainText"/>
    <w:uiPriority w:val="99"/>
    <w:qFormat/>
    <w:rsid w:val="00ab2f2c"/>
    <w:rPr>
      <w:rFonts w:ascii="Consolas" w:hAnsi="Consolas" w:eastAsia="Calibri" w:cs="Times New Roman"/>
      <w:sz w:val="21"/>
      <w:szCs w:val="21"/>
      <w:lang w:eastAsia="en-US"/>
    </w:rPr>
  </w:style>
  <w:style w:type="character" w:styleId="Heading2Char" w:customStyle="1">
    <w:name w:val="Heading 2 Char"/>
    <w:link w:val="Heading2"/>
    <w:uiPriority w:val="99"/>
    <w:qFormat/>
    <w:rsid w:val="0068632e"/>
    <w:rPr>
      <w:rFonts w:ascii="Verdana" w:hAnsi="Verdana" w:eastAsia="Times New Roman"/>
      <w:bCs/>
      <w:spacing w:val="-3"/>
      <w:sz w:val="28"/>
      <w:szCs w:val="28"/>
      <w:lang w:eastAsia="en-US"/>
    </w:rPr>
  </w:style>
  <w:style w:type="character" w:styleId="BodyTextChar" w:customStyle="1">
    <w:name w:val="Body Text Char"/>
    <w:link w:val="BodyText"/>
    <w:uiPriority w:val="99"/>
    <w:qFormat/>
    <w:rsid w:val="003b6f95"/>
    <w:rPr>
      <w:rFonts w:ascii="Times New Roman" w:hAnsi="Times New Roman" w:eastAsia="Times New Roman"/>
      <w:lang w:eastAsia="en-US"/>
    </w:rPr>
  </w:style>
  <w:style w:type="character" w:styleId="Style13" w:customStyle="1">
    <w:name w:val="_"/>
    <w:uiPriority w:val="99"/>
    <w:qFormat/>
    <w:rsid w:val="003b6f95"/>
    <w:rPr>
      <w:rFonts w:ascii="Times New Roman" w:hAnsi="Times New Roman" w:cs="Times New Roman"/>
    </w:rPr>
  </w:style>
  <w:style w:type="character" w:styleId="Heading3Char" w:customStyle="1">
    <w:name w:val="Heading 3 Char"/>
    <w:link w:val="Heading3"/>
    <w:uiPriority w:val="9"/>
    <w:semiHidden/>
    <w:qFormat/>
    <w:rsid w:val="003b6f95"/>
    <w:rPr>
      <w:rFonts w:ascii="Cambria" w:hAnsi="Cambria" w:eastAsia="Times New Roman" w:cs="Times New Roman"/>
      <w:b/>
      <w:bCs/>
      <w:sz w:val="26"/>
      <w:szCs w:val="26"/>
      <w:lang w:eastAsia="en-US" w:bidi="en-US"/>
    </w:rPr>
  </w:style>
  <w:style w:type="character" w:styleId="Pagenumber">
    <w:name w:val="page number"/>
    <w:uiPriority w:val="99"/>
    <w:qFormat/>
    <w:rsid w:val="00833962"/>
    <w:rPr>
      <w:rFonts w:ascii="Times New Roman" w:hAnsi="Times New Roman" w:cs="Times New Roman"/>
      <w:i/>
      <w:sz w:val="20"/>
    </w:rPr>
  </w:style>
  <w:style w:type="character" w:styleId="Style14">
    <w:name w:val="Интернет-ссылка"/>
    <w:uiPriority w:val="99"/>
    <w:unhideWhenUsed/>
    <w:rsid w:val="00e234d7"/>
    <w:rPr>
      <w:color w:val="0000FF"/>
      <w:u w:val="single"/>
    </w:rPr>
  </w:style>
  <w:style w:type="character" w:styleId="FollowedHyperlink">
    <w:name w:val="FollowedHyperlink"/>
    <w:uiPriority w:val="99"/>
    <w:semiHidden/>
    <w:unhideWhenUsed/>
    <w:qFormat/>
    <w:rsid w:val="00607e0e"/>
    <w:rPr>
      <w:color w:val="954F72"/>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BodyTextChar"/>
    <w:uiPriority w:val="99"/>
    <w:unhideWhenUsed/>
    <w:rsid w:val="003b6f95"/>
    <w:pPr>
      <w:widowControl w:val="false"/>
      <w:suppressAutoHyphens w:val="true"/>
      <w:spacing w:lineRule="auto" w:line="240" w:before="0" w:after="0"/>
      <w:jc w:val="both"/>
    </w:pPr>
    <w:rPr>
      <w:rFonts w:ascii="Times New Roman" w:hAnsi="Times New Roman"/>
      <w:sz w:val="20"/>
      <w:szCs w:val="20"/>
      <w:lang w:bidi="ar-SA"/>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Header"/>
    <w:basedOn w:val="Normal"/>
    <w:uiPriority w:val="99"/>
    <w:rsid w:val="00575ccd"/>
    <w:pPr>
      <w:tabs>
        <w:tab w:val="clear" w:pos="720"/>
        <w:tab w:val="center" w:pos="4513" w:leader="none"/>
        <w:tab w:val="right" w:pos="9026" w:leader="none"/>
      </w:tabs>
      <w:spacing w:lineRule="auto" w:line="240" w:before="0" w:after="0"/>
    </w:pPr>
    <w:rPr/>
  </w:style>
  <w:style w:type="paragraph" w:styleId="Style21">
    <w:name w:val="Footer"/>
    <w:basedOn w:val="Normal"/>
    <w:uiPriority w:val="99"/>
    <w:rsid w:val="00575ccd"/>
    <w:pPr>
      <w:tabs>
        <w:tab w:val="clear" w:pos="720"/>
        <w:tab w:val="center" w:pos="4513" w:leader="none"/>
        <w:tab w:val="right" w:pos="9026" w:leader="none"/>
      </w:tabs>
      <w:spacing w:lineRule="auto" w:line="240" w:before="0" w:after="0"/>
    </w:pPr>
    <w:rPr/>
  </w:style>
  <w:style w:type="paragraph" w:styleId="BalloonText">
    <w:name w:val="Balloon Text"/>
    <w:basedOn w:val="Normal"/>
    <w:uiPriority w:val="99"/>
    <w:semiHidden/>
    <w:qFormat/>
    <w:rsid w:val="00575ccd"/>
    <w:pPr>
      <w:spacing w:lineRule="auto" w:line="240" w:before="0" w:after="0"/>
    </w:pPr>
    <w:rPr>
      <w:rFonts w:ascii="Tahoma" w:hAnsi="Tahoma" w:cs="Tahoma"/>
      <w:sz w:val="16"/>
      <w:szCs w:val="16"/>
    </w:rPr>
  </w:style>
  <w:style w:type="paragraph" w:styleId="ColorfulListAccent11" w:customStyle="1">
    <w:name w:val="Colorful List - Accent 11"/>
    <w:basedOn w:val="Normal"/>
    <w:uiPriority w:val="34"/>
    <w:qFormat/>
    <w:rsid w:val="007f1ddd"/>
    <w:pPr>
      <w:spacing w:lineRule="auto" w:line="240" w:before="0" w:after="0"/>
      <w:ind w:left="720" w:hanging="0"/>
      <w:contextualSpacing/>
    </w:pPr>
    <w:rPr>
      <w:rFonts w:ascii="Times New Roman" w:hAnsi="Times New Roman"/>
      <w:sz w:val="24"/>
      <w:szCs w:val="24"/>
      <w:lang w:val="en-US" w:bidi="ar-SA"/>
    </w:rPr>
  </w:style>
  <w:style w:type="paragraph" w:styleId="Default" w:customStyle="1">
    <w:name w:val="Default"/>
    <w:qFormat/>
    <w:rsid w:val="00ab2f2c"/>
    <w:pPr>
      <w:widowControl/>
      <w:bidi w:val="0"/>
      <w:jc w:val="left"/>
    </w:pPr>
    <w:rPr>
      <w:rFonts w:ascii="Times New Roman" w:hAnsi="Times New Roman" w:eastAsia="Calibri" w:cs="Times New Roman"/>
      <w:color w:val="000000"/>
      <w:kern w:val="0"/>
      <w:sz w:val="24"/>
      <w:szCs w:val="24"/>
      <w:lang w:eastAsia="en-US" w:val="en-GB" w:bidi="ar-SA"/>
    </w:rPr>
  </w:style>
  <w:style w:type="paragraph" w:styleId="Style22">
    <w:name w:val="Footnote Text"/>
    <w:basedOn w:val="Normal"/>
    <w:link w:val="FootnoteTextChar"/>
    <w:uiPriority w:val="99"/>
    <w:semiHidden/>
    <w:unhideWhenUsed/>
    <w:rsid w:val="00ab2f2c"/>
    <w:pPr>
      <w:spacing w:lineRule="auto" w:line="240" w:before="0" w:after="0"/>
    </w:pPr>
    <w:rPr>
      <w:rFonts w:eastAsia="Calibri"/>
      <w:sz w:val="20"/>
      <w:szCs w:val="20"/>
      <w:lang w:bidi="ar-SA"/>
    </w:rPr>
  </w:style>
  <w:style w:type="paragraph" w:styleId="PlainText">
    <w:name w:val="Plain Text"/>
    <w:basedOn w:val="Normal"/>
    <w:link w:val="PlainTextChar"/>
    <w:uiPriority w:val="99"/>
    <w:unhideWhenUsed/>
    <w:qFormat/>
    <w:rsid w:val="00ab2f2c"/>
    <w:pPr>
      <w:spacing w:lineRule="auto" w:line="240" w:before="0" w:after="0"/>
    </w:pPr>
    <w:rPr>
      <w:rFonts w:ascii="Consolas" w:hAnsi="Consolas" w:eastAsia="Calibri"/>
      <w:sz w:val="21"/>
      <w:szCs w:val="21"/>
      <w:lang w:bidi="ar-SA"/>
    </w:rPr>
  </w:style>
  <w:style w:type="paragraph" w:styleId="MediumGrid21" w:customStyle="1">
    <w:name w:val="Medium Grid 21"/>
    <w:uiPriority w:val="1"/>
    <w:qFormat/>
    <w:rsid w:val="00c87da3"/>
    <w:pPr>
      <w:widowControl/>
      <w:bidi w:val="0"/>
      <w:jc w:val="left"/>
    </w:pPr>
    <w:rPr>
      <w:rFonts w:eastAsia="Times New Roman" w:ascii="Calibri" w:hAnsi="Calibri" w:cs="Times New Roman"/>
      <w:color w:val="auto"/>
      <w:kern w:val="0"/>
      <w:sz w:val="22"/>
      <w:szCs w:val="22"/>
      <w:lang w:eastAsia="en-GB" w:val="en-GB" w:bidi="ar-SA"/>
    </w:rPr>
  </w:style>
  <w:style w:type="paragraph" w:styleId="ListParagraph">
    <w:name w:val="List Paragraph"/>
    <w:basedOn w:val="Normal"/>
    <w:uiPriority w:val="34"/>
    <w:qFormat/>
    <w:rsid w:val="00e234d7"/>
    <w:pPr>
      <w:spacing w:lineRule="auto" w:line="240" w:before="0" w:after="0"/>
      <w:ind w:left="720" w:hanging="0"/>
      <w:contextualSpacing/>
    </w:pPr>
    <w:rPr>
      <w:rFonts w:ascii="Times New Roman" w:hAnsi="Times New Roman" w:eastAsia="PMingLiU"/>
      <w:sz w:val="24"/>
      <w:szCs w:val="24"/>
      <w:lang w:eastAsia="zh-TW" w:bidi="ar-SA"/>
    </w:rPr>
  </w:style>
  <w:style w:type="paragraph" w:styleId="NoSpacing">
    <w:name w:val="No Spacing"/>
    <w:uiPriority w:val="1"/>
    <w:qFormat/>
    <w:rsid w:val="0068632e"/>
    <w:pPr>
      <w:widowControl/>
      <w:bidi w:val="0"/>
      <w:jc w:val="left"/>
    </w:pPr>
    <w:rPr>
      <w:rFonts w:ascii="Calibri" w:hAnsi="Calibri" w:eastAsia="Calibri" w:cs="Times New Roman"/>
      <w:color w:val="auto"/>
      <w:kern w:val="0"/>
      <w:sz w:val="22"/>
      <w:szCs w:val="22"/>
      <w:lang w:eastAsia="en-US" w:val="en-GB" w:bidi="ar-SA"/>
    </w:rPr>
  </w:style>
  <w:style w:type="paragraph" w:styleId="P1texte9" w:customStyle="1">
    <w:name w:val="p1-texte9"/>
    <w:basedOn w:val="Normal"/>
    <w:qFormat/>
    <w:rsid w:val="003f2dc3"/>
    <w:pPr>
      <w:spacing w:lineRule="atLeast" w:line="360" w:before="0" w:after="0"/>
    </w:pPr>
    <w:rPr>
      <w:rFonts w:ascii="Times New Roman" w:hAnsi="Times New Roman"/>
      <w:color w:val="000000"/>
      <w:sz w:val="24"/>
      <w:szCs w:val="24"/>
      <w:lang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ab2f2c"/>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1AB76AB911147A9CF46520A0354B9" ma:contentTypeVersion="4" ma:contentTypeDescription="Create a new document." ma:contentTypeScope="" ma:versionID="8293b59e7e357d2087fdbbdddd720830">
  <xsd:schema xmlns:xsd="http://www.w3.org/2001/XMLSchema" xmlns:xs="http://www.w3.org/2001/XMLSchema" xmlns:p="http://schemas.microsoft.com/office/2006/metadata/properties" xmlns:ns2="6cec66c7-636b-4f34-b827-7708e4331e38" targetNamespace="http://schemas.microsoft.com/office/2006/metadata/properties" ma:root="true" ma:fieldsID="0aec987b669835f89eb2794dae7872fd" ns2:_="">
    <xsd:import namespace="6cec66c7-636b-4f34-b827-7708e4331e3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c66c7-636b-4f34-b827-7708e4331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F17A-AEB4-4484-AF97-A065A5AD4033}">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4C6DFDEC-A6C0-404E-99CA-B87E05B3CF1D}">
  <ds:schemaRefs>
    <ds:schemaRef ds:uri="http://schemas.microsoft.com/sharepoint/v3/contenttype/forms"/>
  </ds:schemaRefs>
</ds:datastoreItem>
</file>

<file path=customXml/itemProps3.xml><?xml version="1.0" encoding="utf-8"?>
<ds:datastoreItem xmlns:ds="http://schemas.openxmlformats.org/officeDocument/2006/customXml" ds:itemID="{5D235ACD-DD95-4B3C-8FB8-0C349B2079E0}">
  <ds:schemaRefs>
    <ds:schemaRef ds:uri="http://schemas.microsoft.com/office/2006/metadata/contentType"/>
    <ds:schemaRef ds:uri="http://schemas.microsoft.com/office/2006/metadata/properties/metaAttributes"/>
    <ds:schemaRef ds:uri="http://www.w3.org/2000/xmlns/"/>
    <ds:schemaRef ds:uri="http://www.w3.org/2001/XMLSchema"/>
    <ds:schemaRef ds:uri="6cec66c7-636b-4f34-b827-7708e4331e38"/>
  </ds:schemaRefs>
</ds:datastoreItem>
</file>

<file path=customXml/itemProps4.xml><?xml version="1.0" encoding="utf-8"?>
<ds:datastoreItem xmlns:ds="http://schemas.openxmlformats.org/officeDocument/2006/customXml" ds:itemID="{457FD436-FD40-8E47-BC98-60544AB1BA2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LibreOffice/6.1.3.2$Windows_X86_64 LibreOffice_project/86daf60bf00efa86ad547e59e09d6bb77c699acb</Application>
  <Pages>8</Pages>
  <Words>2163</Words>
  <Characters>10729</Characters>
  <CharactersWithSpaces>12789</CharactersWithSpaces>
  <Paragraphs>255</Paragraph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2020-03-11T21:47:00Z</dcterms:created>
  <dc:creator/>
  <dc:description/>
  <dc:language>en-US</dc:language>
  <cp:lastModifiedBy/>
  <cp:lastPrinted>2012-01-19T14:13:00Z</cp:lastPrinted>
  <dcterms:modified xsi:type="dcterms:W3CDTF">2020-03-18T21:32:37Z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Kaplan International Colleges</vt:lpwstr>
  </property>
  <property fmtid="{D5CDD505-2E9C-101B-9397-08002B2CF9AE}" pid="4" name="ContentTypeId">
    <vt:lpwstr>0x010100BE71AB76AB911147A9CF46520A0354B9</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