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ECF7D" w14:textId="77777777" w:rsidR="000146CC" w:rsidRDefault="000146CC" w:rsidP="00B7081F">
      <w:pPr>
        <w:jc w:val="center"/>
        <w:rPr>
          <w:rFonts w:ascii="Times New Roman" w:hAnsi="Times New Roman" w:cs="Times New Roman"/>
          <w:sz w:val="40"/>
        </w:rPr>
      </w:pPr>
    </w:p>
    <w:p w14:paraId="544AD4B0" w14:textId="77777777" w:rsidR="00B7081F" w:rsidRDefault="00B7081F" w:rsidP="00B7081F">
      <w:pPr>
        <w:jc w:val="center"/>
        <w:rPr>
          <w:rFonts w:ascii="Times New Roman" w:hAnsi="Times New Roman" w:cs="Times New Roman"/>
          <w:sz w:val="40"/>
        </w:rPr>
      </w:pPr>
    </w:p>
    <w:p w14:paraId="55CE3B74" w14:textId="77777777" w:rsidR="00B7081F" w:rsidRDefault="00B7081F" w:rsidP="00B7081F">
      <w:pPr>
        <w:jc w:val="center"/>
        <w:rPr>
          <w:rFonts w:ascii="Times New Roman" w:hAnsi="Times New Roman" w:cs="Times New Roman"/>
          <w:sz w:val="40"/>
        </w:rPr>
      </w:pPr>
    </w:p>
    <w:p w14:paraId="63CBB0F9" w14:textId="77777777" w:rsidR="00B7081F" w:rsidRDefault="00B7081F" w:rsidP="00B7081F">
      <w:pPr>
        <w:jc w:val="center"/>
        <w:rPr>
          <w:rFonts w:ascii="Times New Roman" w:hAnsi="Times New Roman" w:cs="Times New Roman"/>
          <w:sz w:val="40"/>
        </w:rPr>
      </w:pPr>
    </w:p>
    <w:p w14:paraId="18512683" w14:textId="77777777" w:rsidR="00B7081F" w:rsidRDefault="00B7081F" w:rsidP="00B7081F">
      <w:pPr>
        <w:jc w:val="center"/>
        <w:rPr>
          <w:rFonts w:ascii="Times New Roman" w:hAnsi="Times New Roman" w:cs="Times New Roman"/>
          <w:sz w:val="40"/>
        </w:rPr>
      </w:pPr>
    </w:p>
    <w:p w14:paraId="7C3F3233" w14:textId="77777777" w:rsidR="00B7081F" w:rsidRPr="00BA6F85" w:rsidRDefault="00B7081F" w:rsidP="00B7081F">
      <w:pPr>
        <w:jc w:val="center"/>
        <w:rPr>
          <w:rFonts w:ascii="Times New Roman" w:hAnsi="Times New Roman" w:cs="Times New Roman"/>
          <w:sz w:val="40"/>
        </w:rPr>
      </w:pPr>
      <w:r w:rsidRPr="00BA6F85">
        <w:rPr>
          <w:rFonts w:ascii="Times New Roman" w:hAnsi="Times New Roman" w:cs="Times New Roman"/>
          <w:sz w:val="40"/>
        </w:rPr>
        <w:t>NCAAF in the S</w:t>
      </w:r>
      <w:r w:rsidR="0090515D" w:rsidRPr="00BA6F85">
        <w:rPr>
          <w:rFonts w:ascii="Times New Roman" w:hAnsi="Times New Roman" w:cs="Times New Roman"/>
          <w:sz w:val="40"/>
        </w:rPr>
        <w:t>EC</w:t>
      </w:r>
      <w:r w:rsidRPr="00BA6F85">
        <w:rPr>
          <w:rFonts w:ascii="Times New Roman" w:hAnsi="Times New Roman" w:cs="Times New Roman"/>
          <w:sz w:val="40"/>
        </w:rPr>
        <w:t>:</w:t>
      </w:r>
    </w:p>
    <w:p w14:paraId="1F75BABA" w14:textId="77777777" w:rsidR="00B7081F" w:rsidRPr="00BA6F85" w:rsidRDefault="00C455C2" w:rsidP="00B7081F">
      <w:pPr>
        <w:jc w:val="center"/>
        <w:rPr>
          <w:rFonts w:ascii="Times New Roman" w:hAnsi="Times New Roman" w:cs="Times New Roman"/>
          <w:sz w:val="40"/>
        </w:rPr>
      </w:pPr>
      <w:r w:rsidRPr="00BA6F85">
        <w:rPr>
          <w:rFonts w:ascii="Times New Roman" w:hAnsi="Times New Roman" w:cs="Times New Roman"/>
          <w:sz w:val="40"/>
        </w:rPr>
        <w:t xml:space="preserve">From </w:t>
      </w:r>
      <w:r w:rsidR="00BA6F85" w:rsidRPr="006D07B3">
        <w:rPr>
          <w:rFonts w:ascii="Times New Roman" w:hAnsi="Times New Roman" w:cs="Times New Roman"/>
          <w:noProof/>
          <w:sz w:val="40"/>
          <w:szCs w:val="24"/>
        </w:rPr>
        <w:t xml:space="preserve">Racial </w:t>
      </w:r>
      <w:r w:rsidR="00DC64C7" w:rsidRPr="006D07B3">
        <w:rPr>
          <w:rFonts w:ascii="Times New Roman" w:hAnsi="Times New Roman" w:cs="Times New Roman"/>
          <w:sz w:val="40"/>
        </w:rPr>
        <w:t>Segregation</w:t>
      </w:r>
      <w:r w:rsidR="00BA6F85" w:rsidRPr="006D07B3">
        <w:rPr>
          <w:rFonts w:ascii="Times New Roman" w:hAnsi="Times New Roman" w:cs="Times New Roman"/>
          <w:sz w:val="40"/>
        </w:rPr>
        <w:t xml:space="preserve"> to</w:t>
      </w:r>
      <w:r w:rsidR="00DC64C7" w:rsidRPr="006D07B3">
        <w:rPr>
          <w:rFonts w:ascii="Times New Roman" w:hAnsi="Times New Roman" w:cs="Times New Roman"/>
          <w:sz w:val="40"/>
        </w:rPr>
        <w:t xml:space="preserve"> </w:t>
      </w:r>
      <w:r w:rsidR="00BA6F85" w:rsidRPr="006D07B3">
        <w:rPr>
          <w:rFonts w:ascii="Times New Roman" w:hAnsi="Times New Roman" w:cs="Times New Roman"/>
          <w:noProof/>
          <w:sz w:val="40"/>
          <w:szCs w:val="24"/>
        </w:rPr>
        <w:t xml:space="preserve">African American </w:t>
      </w:r>
      <w:r w:rsidR="00DC64C7" w:rsidRPr="006D07B3">
        <w:rPr>
          <w:rFonts w:ascii="Times New Roman" w:hAnsi="Times New Roman" w:cs="Times New Roman"/>
          <w:sz w:val="40"/>
        </w:rPr>
        <w:t>M</w:t>
      </w:r>
      <w:r w:rsidR="00B7081F" w:rsidRPr="006D07B3">
        <w:rPr>
          <w:rFonts w:ascii="Times New Roman" w:hAnsi="Times New Roman" w:cs="Times New Roman"/>
          <w:sz w:val="40"/>
        </w:rPr>
        <w:t>aj</w:t>
      </w:r>
      <w:r w:rsidR="00B7081F" w:rsidRPr="00BA6F85">
        <w:rPr>
          <w:rFonts w:ascii="Times New Roman" w:hAnsi="Times New Roman" w:cs="Times New Roman"/>
          <w:sz w:val="40"/>
        </w:rPr>
        <w:t>ority</w:t>
      </w:r>
    </w:p>
    <w:p w14:paraId="02893024" w14:textId="77777777" w:rsidR="00B7081F" w:rsidRDefault="00B7081F" w:rsidP="00B7081F">
      <w:pPr>
        <w:jc w:val="center"/>
        <w:rPr>
          <w:rFonts w:ascii="Times New Roman" w:hAnsi="Times New Roman" w:cs="Times New Roman"/>
          <w:sz w:val="40"/>
        </w:rPr>
      </w:pPr>
    </w:p>
    <w:p w14:paraId="64087BE4" w14:textId="77777777" w:rsidR="00B7081F" w:rsidRDefault="00B7081F" w:rsidP="00B7081F">
      <w:pPr>
        <w:jc w:val="center"/>
        <w:rPr>
          <w:rFonts w:ascii="Times New Roman" w:hAnsi="Times New Roman" w:cs="Times New Roman"/>
          <w:sz w:val="40"/>
        </w:rPr>
      </w:pPr>
    </w:p>
    <w:p w14:paraId="3485B71E" w14:textId="77777777" w:rsidR="00B7081F" w:rsidRPr="00B7081F" w:rsidRDefault="00B7081F" w:rsidP="00B7081F">
      <w:pPr>
        <w:jc w:val="center"/>
        <w:rPr>
          <w:rFonts w:ascii="Times New Roman" w:hAnsi="Times New Roman" w:cs="Times New Roman"/>
          <w:sz w:val="40"/>
        </w:rPr>
      </w:pPr>
    </w:p>
    <w:p w14:paraId="08CEC9DA" w14:textId="77777777" w:rsidR="00B7081F" w:rsidRPr="00B7081F" w:rsidRDefault="00B7081F" w:rsidP="00B7081F">
      <w:pPr>
        <w:spacing w:line="480" w:lineRule="auto"/>
        <w:jc w:val="center"/>
        <w:rPr>
          <w:rFonts w:ascii="Times New Roman" w:hAnsi="Times New Roman" w:cs="Times New Roman"/>
          <w:sz w:val="28"/>
        </w:rPr>
      </w:pPr>
      <w:r w:rsidRPr="00B7081F">
        <w:rPr>
          <w:rFonts w:ascii="Times New Roman" w:hAnsi="Times New Roman" w:cs="Times New Roman"/>
          <w:sz w:val="28"/>
        </w:rPr>
        <w:t>Kelsey Smith</w:t>
      </w:r>
    </w:p>
    <w:p w14:paraId="00225C68" w14:textId="77777777" w:rsidR="00B7081F" w:rsidRPr="00B7081F" w:rsidRDefault="00B7081F" w:rsidP="00B7081F">
      <w:pPr>
        <w:spacing w:line="480" w:lineRule="auto"/>
        <w:jc w:val="center"/>
        <w:rPr>
          <w:rFonts w:ascii="Times New Roman" w:hAnsi="Times New Roman" w:cs="Times New Roman"/>
          <w:sz w:val="28"/>
        </w:rPr>
      </w:pPr>
      <w:r w:rsidRPr="00B7081F">
        <w:rPr>
          <w:rFonts w:ascii="Times New Roman" w:hAnsi="Times New Roman" w:cs="Times New Roman"/>
          <w:sz w:val="28"/>
        </w:rPr>
        <w:t>SOC/KNH/BWS 279</w:t>
      </w:r>
    </w:p>
    <w:p w14:paraId="413FBBB3" w14:textId="55BD716B" w:rsidR="00B7081F" w:rsidRDefault="00F67464" w:rsidP="00B7081F">
      <w:pPr>
        <w:spacing w:line="480" w:lineRule="auto"/>
        <w:jc w:val="center"/>
        <w:rPr>
          <w:rFonts w:ascii="Times New Roman" w:hAnsi="Times New Roman" w:cs="Times New Roman"/>
          <w:sz w:val="28"/>
        </w:rPr>
      </w:pPr>
      <w:r>
        <w:rPr>
          <w:rFonts w:ascii="Times New Roman" w:hAnsi="Times New Roman" w:cs="Times New Roman"/>
          <w:sz w:val="28"/>
        </w:rPr>
        <w:t>May 5</w:t>
      </w:r>
      <w:r w:rsidRPr="00F67464">
        <w:rPr>
          <w:rFonts w:ascii="Times New Roman" w:hAnsi="Times New Roman" w:cs="Times New Roman"/>
          <w:sz w:val="28"/>
          <w:vertAlign w:val="superscript"/>
        </w:rPr>
        <w:t>th</w:t>
      </w:r>
      <w:r>
        <w:rPr>
          <w:rFonts w:ascii="Times New Roman" w:hAnsi="Times New Roman" w:cs="Times New Roman"/>
          <w:sz w:val="28"/>
        </w:rPr>
        <w:t>,</w:t>
      </w:r>
      <w:r w:rsidR="00B7081F">
        <w:rPr>
          <w:rFonts w:ascii="Times New Roman" w:hAnsi="Times New Roman" w:cs="Times New Roman"/>
          <w:sz w:val="28"/>
        </w:rPr>
        <w:t xml:space="preserve"> 2015</w:t>
      </w:r>
    </w:p>
    <w:p w14:paraId="4510AB87" w14:textId="77777777" w:rsidR="00B7081F" w:rsidRDefault="00B7081F" w:rsidP="00B7081F">
      <w:pPr>
        <w:spacing w:line="480" w:lineRule="auto"/>
        <w:jc w:val="center"/>
        <w:rPr>
          <w:rFonts w:ascii="Times New Roman" w:hAnsi="Times New Roman" w:cs="Times New Roman"/>
          <w:sz w:val="28"/>
        </w:rPr>
      </w:pPr>
    </w:p>
    <w:p w14:paraId="2B9138AE" w14:textId="77777777" w:rsidR="00B7081F" w:rsidRDefault="00B7081F" w:rsidP="00B7081F">
      <w:pPr>
        <w:spacing w:line="480" w:lineRule="auto"/>
        <w:jc w:val="center"/>
        <w:rPr>
          <w:rFonts w:ascii="Times New Roman" w:hAnsi="Times New Roman" w:cs="Times New Roman"/>
          <w:sz w:val="28"/>
        </w:rPr>
      </w:pPr>
    </w:p>
    <w:p w14:paraId="7D382E7E" w14:textId="77777777" w:rsidR="00B7081F" w:rsidRDefault="00B7081F" w:rsidP="00B7081F">
      <w:pPr>
        <w:spacing w:line="480" w:lineRule="auto"/>
        <w:jc w:val="center"/>
        <w:rPr>
          <w:rFonts w:ascii="Times New Roman" w:hAnsi="Times New Roman" w:cs="Times New Roman"/>
          <w:sz w:val="28"/>
        </w:rPr>
      </w:pPr>
    </w:p>
    <w:p w14:paraId="6F5C9C52" w14:textId="77777777" w:rsidR="00B7081F" w:rsidRDefault="00B7081F" w:rsidP="00B7081F">
      <w:pPr>
        <w:spacing w:line="480" w:lineRule="auto"/>
        <w:jc w:val="center"/>
        <w:rPr>
          <w:rFonts w:ascii="Times New Roman" w:hAnsi="Times New Roman" w:cs="Times New Roman"/>
          <w:sz w:val="28"/>
        </w:rPr>
      </w:pPr>
    </w:p>
    <w:p w14:paraId="4EE5DC11" w14:textId="77777777" w:rsidR="00B7081F" w:rsidRDefault="00B7081F" w:rsidP="00B7081F">
      <w:pPr>
        <w:spacing w:line="480" w:lineRule="auto"/>
        <w:jc w:val="center"/>
        <w:rPr>
          <w:rFonts w:ascii="Times New Roman" w:hAnsi="Times New Roman" w:cs="Times New Roman"/>
          <w:sz w:val="28"/>
        </w:rPr>
      </w:pPr>
    </w:p>
    <w:p w14:paraId="63384FC4" w14:textId="77777777" w:rsidR="00B7081F" w:rsidRPr="007B2F5D" w:rsidRDefault="00B7081F" w:rsidP="00C47487">
      <w:pPr>
        <w:spacing w:after="0" w:line="480" w:lineRule="auto"/>
        <w:rPr>
          <w:rFonts w:ascii="Times New Roman" w:hAnsi="Times New Roman" w:cs="Times New Roman"/>
          <w:b/>
          <w:sz w:val="24"/>
        </w:rPr>
      </w:pPr>
      <w:r w:rsidRPr="007B2F5D">
        <w:rPr>
          <w:rFonts w:ascii="Times New Roman" w:hAnsi="Times New Roman" w:cs="Times New Roman"/>
          <w:b/>
          <w:sz w:val="24"/>
        </w:rPr>
        <w:lastRenderedPageBreak/>
        <w:t>Introduction</w:t>
      </w:r>
    </w:p>
    <w:p w14:paraId="0258F902" w14:textId="77777777" w:rsidR="00B7081F" w:rsidRDefault="00B7081F" w:rsidP="00C47487">
      <w:pPr>
        <w:spacing w:after="0" w:line="480" w:lineRule="auto"/>
        <w:rPr>
          <w:rFonts w:ascii="Times New Roman" w:hAnsi="Times New Roman" w:cs="Times New Roman"/>
          <w:sz w:val="24"/>
        </w:rPr>
      </w:pPr>
      <w:r>
        <w:rPr>
          <w:rFonts w:ascii="Times New Roman" w:hAnsi="Times New Roman" w:cs="Times New Roman"/>
          <w:sz w:val="24"/>
        </w:rPr>
        <w:tab/>
      </w:r>
      <w:r w:rsidR="00AF22F8">
        <w:rPr>
          <w:rFonts w:ascii="Times New Roman" w:hAnsi="Times New Roman" w:cs="Times New Roman"/>
          <w:sz w:val="24"/>
        </w:rPr>
        <w:t>When you turn on the television every Saturday from la</w:t>
      </w:r>
      <w:r w:rsidR="0092085E">
        <w:rPr>
          <w:rFonts w:ascii="Times New Roman" w:hAnsi="Times New Roman" w:cs="Times New Roman"/>
          <w:sz w:val="24"/>
        </w:rPr>
        <w:t>te August to late December, you wi</w:t>
      </w:r>
      <w:r w:rsidR="00AF22F8">
        <w:rPr>
          <w:rFonts w:ascii="Times New Roman" w:hAnsi="Times New Roman" w:cs="Times New Roman"/>
          <w:sz w:val="24"/>
        </w:rPr>
        <w:t xml:space="preserve">ll find numerous National Collegiate Athletic Association Football (NCAAF)/college football games on. College Game Day </w:t>
      </w:r>
      <w:r w:rsidR="0092085E">
        <w:rPr>
          <w:rFonts w:ascii="Times New Roman" w:hAnsi="Times New Roman" w:cs="Times New Roman"/>
          <w:sz w:val="24"/>
        </w:rPr>
        <w:t>starts</w:t>
      </w:r>
      <w:r w:rsidR="00AF22F8">
        <w:rPr>
          <w:rFonts w:ascii="Times New Roman" w:hAnsi="Times New Roman" w:cs="Times New Roman"/>
          <w:sz w:val="24"/>
        </w:rPr>
        <w:t xml:space="preserve"> at 10:00 a.m.</w:t>
      </w:r>
      <w:r w:rsidR="0092085E">
        <w:rPr>
          <w:rFonts w:ascii="Times New Roman" w:hAnsi="Times New Roman" w:cs="Times New Roman"/>
          <w:sz w:val="24"/>
        </w:rPr>
        <w:t>,</w:t>
      </w:r>
      <w:r w:rsidR="00AF22F8">
        <w:rPr>
          <w:rFonts w:ascii="Times New Roman" w:hAnsi="Times New Roman" w:cs="Times New Roman"/>
          <w:sz w:val="24"/>
        </w:rPr>
        <w:t xml:space="preserve"> and the last game of the night </w:t>
      </w:r>
      <w:r w:rsidR="0092085E">
        <w:rPr>
          <w:rFonts w:ascii="Times New Roman" w:hAnsi="Times New Roman" w:cs="Times New Roman"/>
          <w:sz w:val="24"/>
        </w:rPr>
        <w:t>ends</w:t>
      </w:r>
      <w:r w:rsidR="00AF22F8">
        <w:rPr>
          <w:rFonts w:ascii="Times New Roman" w:hAnsi="Times New Roman" w:cs="Times New Roman"/>
          <w:sz w:val="24"/>
        </w:rPr>
        <w:t xml:space="preserve"> around midnight. College football takes up a big part of a given weekend. When you look at the players, and especially those playing for </w:t>
      </w:r>
      <w:r w:rsidR="00293691">
        <w:rPr>
          <w:rFonts w:ascii="Times New Roman" w:hAnsi="Times New Roman" w:cs="Times New Roman"/>
          <w:sz w:val="24"/>
        </w:rPr>
        <w:t>S</w:t>
      </w:r>
      <w:r w:rsidR="006D07B3">
        <w:rPr>
          <w:rFonts w:ascii="Times New Roman" w:hAnsi="Times New Roman" w:cs="Times New Roman"/>
          <w:sz w:val="24"/>
        </w:rPr>
        <w:t>outhe</w:t>
      </w:r>
      <w:r w:rsidR="00293691">
        <w:rPr>
          <w:rFonts w:ascii="Times New Roman" w:hAnsi="Times New Roman" w:cs="Times New Roman"/>
          <w:sz w:val="24"/>
        </w:rPr>
        <w:t>astern Conference (SEC)</w:t>
      </w:r>
      <w:r w:rsidR="00AF22F8">
        <w:rPr>
          <w:rFonts w:ascii="Times New Roman" w:hAnsi="Times New Roman" w:cs="Times New Roman"/>
          <w:sz w:val="24"/>
        </w:rPr>
        <w:t xml:space="preserve"> schools, you will find that a majority of the players are African American.  Back in the 1960’s and later, you would find the complete opposite</w:t>
      </w:r>
      <w:r w:rsidR="007B2F5D">
        <w:rPr>
          <w:rFonts w:ascii="Times New Roman" w:hAnsi="Times New Roman" w:cs="Times New Roman"/>
          <w:sz w:val="24"/>
        </w:rPr>
        <w:t xml:space="preserve">. For a long time, African Americans who played for northern colleges could not play if their team played against a southern school.  In this research project, I will explore and discuss the transition from African American college football players being completely </w:t>
      </w:r>
      <w:r w:rsidR="000444F2" w:rsidRPr="006D07B3">
        <w:rPr>
          <w:rFonts w:ascii="Times New Roman" w:hAnsi="Times New Roman" w:cs="Times New Roman"/>
          <w:noProof/>
          <w:sz w:val="24"/>
          <w:szCs w:val="24"/>
        </w:rPr>
        <w:t>excluded from</w:t>
      </w:r>
      <w:r w:rsidR="000444F2">
        <w:rPr>
          <w:rFonts w:ascii="Times New Roman" w:hAnsi="Times New Roman" w:cs="Times New Roman"/>
          <w:noProof/>
          <w:color w:val="0000FF"/>
          <w:sz w:val="24"/>
          <w:szCs w:val="24"/>
        </w:rPr>
        <w:t xml:space="preserve"> </w:t>
      </w:r>
      <w:r w:rsidR="007B2F5D">
        <w:rPr>
          <w:rFonts w:ascii="Times New Roman" w:hAnsi="Times New Roman" w:cs="Times New Roman"/>
          <w:sz w:val="24"/>
        </w:rPr>
        <w:t xml:space="preserve">the </w:t>
      </w:r>
      <w:r w:rsidR="00293691">
        <w:rPr>
          <w:rFonts w:ascii="Times New Roman" w:hAnsi="Times New Roman" w:cs="Times New Roman"/>
          <w:sz w:val="24"/>
        </w:rPr>
        <w:t>SEC</w:t>
      </w:r>
      <w:r w:rsidR="007B2F5D">
        <w:rPr>
          <w:rFonts w:ascii="Times New Roman" w:hAnsi="Times New Roman" w:cs="Times New Roman"/>
          <w:sz w:val="24"/>
        </w:rPr>
        <w:t xml:space="preserve">, to being the majority </w:t>
      </w:r>
      <w:r w:rsidR="000444F2" w:rsidRPr="006D07B3">
        <w:rPr>
          <w:rFonts w:ascii="Times New Roman" w:hAnsi="Times New Roman" w:cs="Times New Roman"/>
          <w:noProof/>
          <w:sz w:val="24"/>
          <w:szCs w:val="24"/>
        </w:rPr>
        <w:t>of the players</w:t>
      </w:r>
      <w:r w:rsidR="000444F2">
        <w:rPr>
          <w:rFonts w:ascii="Times New Roman" w:hAnsi="Times New Roman" w:cs="Times New Roman"/>
          <w:noProof/>
          <w:color w:val="0000FF"/>
          <w:sz w:val="24"/>
          <w:szCs w:val="24"/>
        </w:rPr>
        <w:t xml:space="preserve"> </w:t>
      </w:r>
      <w:r w:rsidR="007B2F5D">
        <w:rPr>
          <w:rFonts w:ascii="Times New Roman" w:hAnsi="Times New Roman" w:cs="Times New Roman"/>
          <w:sz w:val="24"/>
        </w:rPr>
        <w:t>on most teams.</w:t>
      </w:r>
      <w:r w:rsidR="00293691">
        <w:rPr>
          <w:rFonts w:ascii="Times New Roman" w:hAnsi="Times New Roman" w:cs="Times New Roman"/>
          <w:sz w:val="24"/>
        </w:rPr>
        <w:t xml:space="preserve">  I will explain how this transition happened by discussing </w:t>
      </w:r>
      <w:r w:rsidR="00293691">
        <w:rPr>
          <w:rFonts w:ascii="Times New Roman" w:hAnsi="Times New Roman" w:cs="Times New Roman"/>
          <w:sz w:val="24"/>
          <w:szCs w:val="27"/>
          <w:shd w:val="clear" w:color="auto" w:fill="FFFFFF"/>
        </w:rPr>
        <w:t>African American players that played for colleges in the North, games where African Americans excelled, and</w:t>
      </w:r>
      <w:r w:rsidR="00293691" w:rsidRPr="006D07B3">
        <w:rPr>
          <w:rFonts w:ascii="Times New Roman" w:hAnsi="Times New Roman" w:cs="Times New Roman"/>
          <w:sz w:val="24"/>
          <w:szCs w:val="27"/>
          <w:shd w:val="clear" w:color="auto" w:fill="FFFFFF"/>
        </w:rPr>
        <w:t xml:space="preserve"> </w:t>
      </w:r>
      <w:r w:rsidR="000444F2" w:rsidRPr="006D07B3">
        <w:rPr>
          <w:rFonts w:ascii="Times New Roman" w:hAnsi="Times New Roman" w:cs="Times New Roman"/>
          <w:noProof/>
          <w:sz w:val="24"/>
          <w:szCs w:val="24"/>
        </w:rPr>
        <w:t>how</w:t>
      </w:r>
      <w:r w:rsidR="000444F2">
        <w:rPr>
          <w:rFonts w:ascii="Times New Roman" w:hAnsi="Times New Roman" w:cs="Times New Roman"/>
          <w:noProof/>
          <w:color w:val="0000FF"/>
          <w:sz w:val="24"/>
          <w:szCs w:val="24"/>
        </w:rPr>
        <w:t xml:space="preserve"> </w:t>
      </w:r>
      <w:r w:rsidR="00293691">
        <w:rPr>
          <w:rFonts w:ascii="Times New Roman" w:hAnsi="Times New Roman" w:cs="Times New Roman"/>
          <w:sz w:val="24"/>
          <w:szCs w:val="27"/>
          <w:shd w:val="clear" w:color="auto" w:fill="FFFFFF"/>
        </w:rPr>
        <w:t xml:space="preserve">the integration of African Americans into </w:t>
      </w:r>
      <w:r w:rsidR="000444F2" w:rsidRPr="006D07B3">
        <w:rPr>
          <w:rFonts w:ascii="Times New Roman" w:hAnsi="Times New Roman" w:cs="Times New Roman"/>
          <w:noProof/>
          <w:sz w:val="24"/>
          <w:szCs w:val="24"/>
        </w:rPr>
        <w:t xml:space="preserve">northern, midwestern and western </w:t>
      </w:r>
      <w:r w:rsidR="00293691" w:rsidRPr="006D07B3">
        <w:rPr>
          <w:rFonts w:ascii="Times New Roman" w:hAnsi="Times New Roman" w:cs="Times New Roman"/>
          <w:sz w:val="24"/>
          <w:szCs w:val="27"/>
          <w:shd w:val="clear" w:color="auto" w:fill="FFFFFF"/>
        </w:rPr>
        <w:t>universities</w:t>
      </w:r>
      <w:r w:rsidR="00293691">
        <w:rPr>
          <w:rFonts w:ascii="Times New Roman" w:hAnsi="Times New Roman" w:cs="Times New Roman"/>
          <w:sz w:val="24"/>
          <w:szCs w:val="27"/>
          <w:shd w:val="clear" w:color="auto" w:fill="FFFFFF"/>
        </w:rPr>
        <w:t xml:space="preserve"> led t</w:t>
      </w:r>
      <w:r w:rsidR="006D07B3">
        <w:rPr>
          <w:rFonts w:ascii="Times New Roman" w:hAnsi="Times New Roman" w:cs="Times New Roman"/>
          <w:sz w:val="24"/>
          <w:szCs w:val="27"/>
          <w:shd w:val="clear" w:color="auto" w:fill="FFFFFF"/>
        </w:rPr>
        <w:t>o the integration of the Southe</w:t>
      </w:r>
      <w:r w:rsidR="00293691">
        <w:rPr>
          <w:rFonts w:ascii="Times New Roman" w:hAnsi="Times New Roman" w:cs="Times New Roman"/>
          <w:sz w:val="24"/>
          <w:szCs w:val="27"/>
          <w:shd w:val="clear" w:color="auto" w:fill="FFFFFF"/>
        </w:rPr>
        <w:t>astern Conference football teams.</w:t>
      </w:r>
      <w:r w:rsidR="00074BC6">
        <w:rPr>
          <w:rFonts w:ascii="Times New Roman" w:hAnsi="Times New Roman" w:cs="Times New Roman"/>
          <w:sz w:val="24"/>
          <w:szCs w:val="27"/>
          <w:shd w:val="clear" w:color="auto" w:fill="FFFFFF"/>
        </w:rPr>
        <w:t xml:space="preserve"> </w:t>
      </w:r>
    </w:p>
    <w:p w14:paraId="2A557D4C" w14:textId="77777777" w:rsidR="007B2F5D" w:rsidRDefault="007B2F5D" w:rsidP="00C47487">
      <w:pPr>
        <w:spacing w:after="0" w:line="480" w:lineRule="auto"/>
        <w:rPr>
          <w:rFonts w:ascii="Times New Roman" w:hAnsi="Times New Roman" w:cs="Times New Roman"/>
          <w:sz w:val="24"/>
        </w:rPr>
      </w:pPr>
    </w:p>
    <w:p w14:paraId="2CB48F99" w14:textId="77777777" w:rsidR="007B2F5D" w:rsidRPr="00391DAF" w:rsidRDefault="007B2F5D" w:rsidP="00C47487">
      <w:pPr>
        <w:spacing w:after="0" w:line="480" w:lineRule="auto"/>
        <w:rPr>
          <w:rFonts w:ascii="Times New Roman" w:hAnsi="Times New Roman" w:cs="Times New Roman"/>
          <w:b/>
          <w:sz w:val="24"/>
        </w:rPr>
      </w:pPr>
      <w:r w:rsidRPr="00391DAF">
        <w:rPr>
          <w:rFonts w:ascii="Times New Roman" w:hAnsi="Times New Roman" w:cs="Times New Roman"/>
          <w:b/>
          <w:sz w:val="24"/>
        </w:rPr>
        <w:t>A Brief History</w:t>
      </w:r>
    </w:p>
    <w:p w14:paraId="25F5B9E6" w14:textId="77777777" w:rsidR="000F49B1" w:rsidRDefault="007B2F5D" w:rsidP="00C47487">
      <w:pPr>
        <w:spacing w:after="0" w:line="480" w:lineRule="auto"/>
        <w:rPr>
          <w:rFonts w:ascii="Times New Roman" w:hAnsi="Times New Roman" w:cs="Times New Roman"/>
          <w:sz w:val="24"/>
          <w:szCs w:val="27"/>
          <w:shd w:val="clear" w:color="auto" w:fill="FFFFFF"/>
        </w:rPr>
      </w:pPr>
      <w:r>
        <w:rPr>
          <w:rFonts w:ascii="Times New Roman" w:hAnsi="Times New Roman" w:cs="Times New Roman"/>
          <w:sz w:val="24"/>
        </w:rPr>
        <w:tab/>
      </w:r>
      <w:r w:rsidR="008E4D93">
        <w:rPr>
          <w:rFonts w:ascii="Times New Roman" w:hAnsi="Times New Roman" w:cs="Times New Roman"/>
          <w:sz w:val="24"/>
        </w:rPr>
        <w:t>To understand how African Americans were involved in college football, we must understand the history of NCAAF itself. The first college football game was played in 1869, when Princeton took on Rutgers.</w:t>
      </w:r>
      <w:r w:rsidR="003D3654">
        <w:rPr>
          <w:rFonts w:ascii="Times New Roman" w:hAnsi="Times New Roman" w:cs="Times New Roman"/>
          <w:sz w:val="24"/>
        </w:rPr>
        <w:t xml:space="preserve"> Shortly afterwards, colleges such as Harvard, Yale, and Michigan formed their own teams.</w:t>
      </w:r>
      <w:r w:rsidR="00391DAF">
        <w:rPr>
          <w:rFonts w:ascii="Times New Roman" w:hAnsi="Times New Roman" w:cs="Times New Roman"/>
          <w:sz w:val="24"/>
        </w:rPr>
        <w:t xml:space="preserve">  Walter Camp shaped the game of football as we know it today. He was the one who started the “snap” between the quarterback and center, the line of scrimmage, and how many points a touchdown and a field goal were worth</w:t>
      </w:r>
      <w:r w:rsidR="00391DAF">
        <w:rPr>
          <w:rFonts w:ascii="Cambria" w:hAnsi="Cambria"/>
          <w:color w:val="634320"/>
          <w:sz w:val="27"/>
          <w:szCs w:val="27"/>
          <w:shd w:val="clear" w:color="auto" w:fill="FFFFFF"/>
        </w:rPr>
        <w:t xml:space="preserve"> </w:t>
      </w:r>
      <w:sdt>
        <w:sdtPr>
          <w:rPr>
            <w:rFonts w:ascii="Cambria" w:hAnsi="Cambria"/>
            <w:color w:val="634320"/>
            <w:sz w:val="27"/>
            <w:szCs w:val="27"/>
            <w:shd w:val="clear" w:color="auto" w:fill="FFFFFF"/>
          </w:rPr>
          <w:id w:val="-1285880052"/>
          <w:citation/>
        </w:sdtPr>
        <w:sdtEndPr/>
        <w:sdtContent>
          <w:r w:rsidR="009D35EA">
            <w:rPr>
              <w:rFonts w:ascii="Cambria" w:hAnsi="Cambria"/>
              <w:color w:val="634320"/>
              <w:sz w:val="27"/>
              <w:szCs w:val="27"/>
              <w:shd w:val="clear" w:color="auto" w:fill="FFFFFF"/>
            </w:rPr>
            <w:fldChar w:fldCharType="begin"/>
          </w:r>
          <w:r w:rsidR="008546C0">
            <w:rPr>
              <w:rFonts w:ascii="Times New Roman" w:hAnsi="Times New Roman" w:cs="Times New Roman"/>
              <w:sz w:val="24"/>
              <w:szCs w:val="27"/>
              <w:shd w:val="clear" w:color="auto" w:fill="FFFFFF"/>
            </w:rPr>
            <w:instrText xml:space="preserve"> CITATION His04 \l 1033 </w:instrText>
          </w:r>
          <w:r w:rsidR="009D35EA">
            <w:rPr>
              <w:rFonts w:ascii="Cambria" w:hAnsi="Cambria"/>
              <w:color w:val="634320"/>
              <w:sz w:val="27"/>
              <w:szCs w:val="27"/>
              <w:shd w:val="clear" w:color="auto" w:fill="FFFFFF"/>
            </w:rPr>
            <w:fldChar w:fldCharType="separate"/>
          </w:r>
          <w:r w:rsidR="00644621" w:rsidRPr="00644621">
            <w:rPr>
              <w:rFonts w:ascii="Times New Roman" w:hAnsi="Times New Roman" w:cs="Times New Roman"/>
              <w:noProof/>
              <w:sz w:val="24"/>
              <w:szCs w:val="27"/>
              <w:shd w:val="clear" w:color="auto" w:fill="FFFFFF"/>
            </w:rPr>
            <w:t xml:space="preserve">(History Of </w:t>
          </w:r>
          <w:r w:rsidR="00644621" w:rsidRPr="00644621">
            <w:rPr>
              <w:rFonts w:ascii="Times New Roman" w:hAnsi="Times New Roman" w:cs="Times New Roman"/>
              <w:noProof/>
              <w:sz w:val="24"/>
              <w:szCs w:val="27"/>
              <w:shd w:val="clear" w:color="auto" w:fill="FFFFFF"/>
            </w:rPr>
            <w:lastRenderedPageBreak/>
            <w:t>American Football, 2004)</w:t>
          </w:r>
          <w:r w:rsidR="009D35EA">
            <w:rPr>
              <w:rFonts w:ascii="Cambria" w:hAnsi="Cambria"/>
              <w:color w:val="634320"/>
              <w:sz w:val="27"/>
              <w:szCs w:val="27"/>
              <w:shd w:val="clear" w:color="auto" w:fill="FFFFFF"/>
            </w:rPr>
            <w:fldChar w:fldCharType="end"/>
          </w:r>
        </w:sdtContent>
      </w:sdt>
      <w:r w:rsidR="008546C0" w:rsidRPr="008546C0">
        <w:rPr>
          <w:rFonts w:ascii="Times New Roman" w:hAnsi="Times New Roman" w:cs="Times New Roman"/>
          <w:color w:val="634320"/>
          <w:sz w:val="24"/>
          <w:szCs w:val="24"/>
          <w:shd w:val="clear" w:color="auto" w:fill="FFFFFF"/>
        </w:rPr>
        <w:t>.</w:t>
      </w:r>
      <w:r w:rsidR="008546C0">
        <w:rPr>
          <w:rFonts w:ascii="Cambria" w:hAnsi="Cambria"/>
          <w:color w:val="634320"/>
          <w:sz w:val="27"/>
          <w:szCs w:val="27"/>
          <w:shd w:val="clear" w:color="auto" w:fill="FFFFFF"/>
        </w:rPr>
        <w:t xml:space="preserve">  </w:t>
      </w:r>
      <w:r w:rsidR="00391DAF">
        <w:rPr>
          <w:rFonts w:ascii="Times New Roman" w:hAnsi="Times New Roman" w:cs="Times New Roman"/>
          <w:sz w:val="24"/>
          <w:szCs w:val="27"/>
          <w:shd w:val="clear" w:color="auto" w:fill="FFFFFF"/>
        </w:rPr>
        <w:t>After a wh</w:t>
      </w:r>
      <w:r w:rsidR="0092085E">
        <w:rPr>
          <w:rFonts w:ascii="Times New Roman" w:hAnsi="Times New Roman" w:cs="Times New Roman"/>
          <w:sz w:val="24"/>
          <w:szCs w:val="27"/>
          <w:shd w:val="clear" w:color="auto" w:fill="FFFFFF"/>
        </w:rPr>
        <w:t>ile, the game progressed, more Midwest</w:t>
      </w:r>
      <w:r w:rsidR="00391DAF">
        <w:rPr>
          <w:rFonts w:ascii="Times New Roman" w:hAnsi="Times New Roman" w:cs="Times New Roman"/>
          <w:sz w:val="24"/>
          <w:szCs w:val="27"/>
          <w:shd w:val="clear" w:color="auto" w:fill="FFFFFF"/>
        </w:rPr>
        <w:t xml:space="preserve"> and eastern colleges formed teams, the forward pass was introduced, and teams started playing for the national championship.</w:t>
      </w:r>
      <w:r w:rsidR="000964CB">
        <w:rPr>
          <w:rFonts w:ascii="Times New Roman" w:hAnsi="Times New Roman" w:cs="Times New Roman"/>
          <w:sz w:val="24"/>
          <w:szCs w:val="27"/>
          <w:shd w:val="clear" w:color="auto" w:fill="FFFFFF"/>
        </w:rPr>
        <w:t xml:space="preserve"> When the 1930’s hit, southern teams were formed and were becoming successful, but they were about 50 years behind the northern colleges </w:t>
      </w:r>
      <w:sdt>
        <w:sdtPr>
          <w:rPr>
            <w:rFonts w:ascii="Times New Roman" w:hAnsi="Times New Roman" w:cs="Times New Roman"/>
            <w:sz w:val="24"/>
            <w:szCs w:val="27"/>
            <w:shd w:val="clear" w:color="auto" w:fill="FFFFFF"/>
          </w:rPr>
          <w:id w:val="-1996644819"/>
          <w:citation/>
        </w:sdtPr>
        <w:sdtEndPr/>
        <w:sdtContent>
          <w:r w:rsidR="009D35EA">
            <w:rPr>
              <w:rFonts w:ascii="Times New Roman" w:hAnsi="Times New Roman" w:cs="Times New Roman"/>
              <w:sz w:val="24"/>
              <w:szCs w:val="27"/>
              <w:shd w:val="clear" w:color="auto" w:fill="FFFFFF"/>
            </w:rPr>
            <w:fldChar w:fldCharType="begin"/>
          </w:r>
          <w:r w:rsidR="000F49B1">
            <w:rPr>
              <w:rFonts w:ascii="Times New Roman" w:hAnsi="Times New Roman" w:cs="Times New Roman"/>
              <w:sz w:val="24"/>
              <w:szCs w:val="27"/>
              <w:shd w:val="clear" w:color="auto" w:fill="FFFFFF"/>
            </w:rPr>
            <w:instrText xml:space="preserve"> CITATION His04 \l 1033 </w:instrText>
          </w:r>
          <w:r w:rsidR="009D35EA">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(History Of American Football, 2004)</w:t>
          </w:r>
          <w:r w:rsidR="009D35EA">
            <w:rPr>
              <w:rFonts w:ascii="Times New Roman" w:hAnsi="Times New Roman" w:cs="Times New Roman"/>
              <w:sz w:val="24"/>
              <w:szCs w:val="27"/>
              <w:shd w:val="clear" w:color="auto" w:fill="FFFFFF"/>
            </w:rPr>
            <w:fldChar w:fldCharType="end"/>
          </w:r>
        </w:sdtContent>
      </w:sdt>
      <w:r w:rsidR="000F49B1">
        <w:rPr>
          <w:rFonts w:ascii="Times New Roman" w:hAnsi="Times New Roman" w:cs="Times New Roman"/>
          <w:sz w:val="24"/>
          <w:szCs w:val="27"/>
          <w:shd w:val="clear" w:color="auto" w:fill="FFFFFF"/>
        </w:rPr>
        <w:t>.</w:t>
      </w:r>
      <w:r w:rsidR="000B0622">
        <w:rPr>
          <w:rStyle w:val="CommentReference"/>
          <w:vanish/>
        </w:rPr>
        <w:commentReference w:id="0"/>
      </w:r>
    </w:p>
    <w:p w14:paraId="5EE973CF" w14:textId="77777777" w:rsidR="00D0309A" w:rsidRDefault="00D0309A" w:rsidP="00C47487">
      <w:pPr>
        <w:spacing w:after="0" w:line="480" w:lineRule="auto"/>
        <w:rPr>
          <w:rFonts w:ascii="Times New Roman" w:hAnsi="Times New Roman" w:cs="Times New Roman"/>
          <w:sz w:val="24"/>
          <w:szCs w:val="27"/>
          <w:shd w:val="clear" w:color="auto" w:fill="FFFFFF"/>
        </w:rPr>
      </w:pPr>
    </w:p>
    <w:p w14:paraId="3D0CC270" w14:textId="77777777" w:rsidR="00E85D53" w:rsidRPr="006F544C" w:rsidRDefault="00293691" w:rsidP="00C47487">
      <w:pPr>
        <w:spacing w:after="0" w:line="480" w:lineRule="auto"/>
        <w:rPr>
          <w:rFonts w:ascii="Times New Roman" w:hAnsi="Times New Roman" w:cs="Times New Roman"/>
          <w:b/>
          <w:sz w:val="24"/>
          <w:szCs w:val="27"/>
          <w:shd w:val="clear" w:color="auto" w:fill="FFFFFF"/>
        </w:rPr>
      </w:pPr>
      <w:r>
        <w:rPr>
          <w:rFonts w:ascii="Times New Roman" w:hAnsi="Times New Roman" w:cs="Times New Roman"/>
          <w:b/>
          <w:sz w:val="24"/>
          <w:szCs w:val="27"/>
          <w:shd w:val="clear" w:color="auto" w:fill="FFFFFF"/>
        </w:rPr>
        <w:t>African American Players in the North</w:t>
      </w:r>
    </w:p>
    <w:p w14:paraId="2D8C0E4B" w14:textId="31E9C93A" w:rsidR="00293691" w:rsidRDefault="00E85D53" w:rsidP="00C47487">
      <w:pPr>
        <w:spacing w:after="0" w:line="480"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ab/>
      </w:r>
      <w:r w:rsidR="00065F92">
        <w:rPr>
          <w:rFonts w:ascii="Times New Roman" w:hAnsi="Times New Roman" w:cs="Times New Roman"/>
          <w:sz w:val="24"/>
          <w:szCs w:val="27"/>
          <w:shd w:val="clear" w:color="auto" w:fill="FFFFFF"/>
        </w:rPr>
        <w:t xml:space="preserve">The first two African American college football players were </w:t>
      </w:r>
      <w:r w:rsidR="00065F92" w:rsidRPr="00065F92">
        <w:rPr>
          <w:rFonts w:ascii="Times New Roman" w:hAnsi="Times New Roman" w:cs="Times New Roman"/>
          <w:sz w:val="24"/>
          <w:szCs w:val="27"/>
          <w:shd w:val="clear" w:color="auto" w:fill="FFFFFF"/>
        </w:rPr>
        <w:t>teammates William Jackson and William Lewis of Amherst</w:t>
      </w:r>
      <w:r w:rsidR="00EF3844">
        <w:rPr>
          <w:rFonts w:ascii="Times New Roman" w:hAnsi="Times New Roman" w:cs="Times New Roman"/>
          <w:sz w:val="24"/>
          <w:szCs w:val="27"/>
          <w:shd w:val="clear" w:color="auto" w:fill="FFFFFF"/>
        </w:rPr>
        <w:t xml:space="preserve"> in 1889</w:t>
      </w:r>
      <w:r w:rsidR="006F544C">
        <w:rPr>
          <w:rFonts w:ascii="Times New Roman" w:hAnsi="Times New Roman" w:cs="Times New Roman"/>
          <w:sz w:val="24"/>
          <w:szCs w:val="27"/>
          <w:shd w:val="clear" w:color="auto" w:fill="FFFFFF"/>
        </w:rPr>
        <w:t xml:space="preserve"> </w:t>
      </w:r>
      <w:sdt>
        <w:sdtPr>
          <w:rPr>
            <w:rFonts w:ascii="Times New Roman" w:hAnsi="Times New Roman" w:cs="Times New Roman"/>
            <w:sz w:val="24"/>
            <w:szCs w:val="27"/>
            <w:shd w:val="clear" w:color="auto" w:fill="FFFFFF"/>
          </w:rPr>
          <w:id w:val="-1152599317"/>
          <w:citation/>
        </w:sdtPr>
        <w:sdtEndPr/>
        <w:sdtContent>
          <w:r w:rsidR="009D35EA">
            <w:rPr>
              <w:rFonts w:ascii="Times New Roman" w:hAnsi="Times New Roman" w:cs="Times New Roman"/>
              <w:sz w:val="24"/>
              <w:szCs w:val="27"/>
              <w:shd w:val="clear" w:color="auto" w:fill="FFFFFF"/>
            </w:rPr>
            <w:fldChar w:fldCharType="begin"/>
          </w:r>
          <w:r w:rsidR="00D02F79">
            <w:rPr>
              <w:rFonts w:ascii="Times New Roman" w:hAnsi="Times New Roman" w:cs="Times New Roman"/>
              <w:sz w:val="24"/>
              <w:szCs w:val="27"/>
              <w:shd w:val="clear" w:color="auto" w:fill="FFFFFF"/>
            </w:rPr>
            <w:instrText xml:space="preserve">CITATION Hen39 \l 1033 </w:instrText>
          </w:r>
          <w:r w:rsidR="009D35EA">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(Henderson, 1939)</w:t>
          </w:r>
          <w:r w:rsidR="009D35EA">
            <w:rPr>
              <w:rFonts w:ascii="Times New Roman" w:hAnsi="Times New Roman" w:cs="Times New Roman"/>
              <w:sz w:val="24"/>
              <w:szCs w:val="27"/>
              <w:shd w:val="clear" w:color="auto" w:fill="FFFFFF"/>
            </w:rPr>
            <w:fldChar w:fldCharType="end"/>
          </w:r>
        </w:sdtContent>
      </w:sdt>
      <w:r w:rsidR="000F49B1">
        <w:rPr>
          <w:rFonts w:ascii="Times New Roman" w:hAnsi="Times New Roman" w:cs="Times New Roman"/>
          <w:sz w:val="24"/>
          <w:szCs w:val="27"/>
          <w:shd w:val="clear" w:color="auto" w:fill="FFFFFF"/>
        </w:rPr>
        <w:t>.</w:t>
      </w:r>
      <w:r w:rsidR="000B0622">
        <w:rPr>
          <w:rStyle w:val="CommentReference"/>
          <w:vanish/>
        </w:rPr>
        <w:commentReference w:id="1"/>
      </w:r>
      <w:r w:rsidR="000F49B1">
        <w:rPr>
          <w:rFonts w:ascii="Times New Roman" w:hAnsi="Times New Roman" w:cs="Times New Roman"/>
          <w:sz w:val="24"/>
          <w:szCs w:val="27"/>
          <w:shd w:val="clear" w:color="auto" w:fill="FFFFFF"/>
        </w:rPr>
        <w:t xml:space="preserve">  </w:t>
      </w:r>
      <w:r w:rsidR="006F544C">
        <w:rPr>
          <w:rFonts w:ascii="Times New Roman" w:hAnsi="Times New Roman" w:cs="Times New Roman"/>
          <w:sz w:val="24"/>
          <w:szCs w:val="27"/>
          <w:shd w:val="clear" w:color="auto" w:fill="FFFFFF"/>
        </w:rPr>
        <w:t>College football was 15 years behind baseball when it came to the beginnings of integration. Bud Fowler was the first African American baseball player to play on a white team.</w:t>
      </w:r>
      <w:r w:rsidR="006D07B3">
        <w:rPr>
          <w:rFonts w:ascii="Times New Roman" w:hAnsi="Times New Roman" w:cs="Times New Roman"/>
          <w:sz w:val="24"/>
          <w:szCs w:val="27"/>
          <w:shd w:val="clear" w:color="auto" w:fill="FFFFFF"/>
        </w:rPr>
        <w:t xml:space="preserve">  This happened in 1872 when he joined a white team in New Castle, Pennsylvania </w:t>
      </w:r>
      <w:sdt>
        <w:sdtPr>
          <w:rPr>
            <w:rFonts w:ascii="Times New Roman" w:hAnsi="Times New Roman" w:cs="Times New Roman"/>
            <w:sz w:val="24"/>
            <w:szCs w:val="27"/>
            <w:shd w:val="clear" w:color="auto" w:fill="FFFFFF"/>
          </w:rPr>
          <w:id w:val="40100695"/>
          <w:citation/>
        </w:sdtPr>
        <w:sdtEndPr/>
        <w:sdtContent>
          <w:r w:rsidR="006D07B3">
            <w:rPr>
              <w:rFonts w:ascii="Times New Roman" w:hAnsi="Times New Roman" w:cs="Times New Roman"/>
              <w:sz w:val="24"/>
              <w:szCs w:val="27"/>
              <w:shd w:val="clear" w:color="auto" w:fill="FFFFFF"/>
            </w:rPr>
            <w:fldChar w:fldCharType="begin"/>
          </w:r>
          <w:r w:rsidR="006D07B3">
            <w:rPr>
              <w:rFonts w:ascii="Times New Roman" w:hAnsi="Times New Roman" w:cs="Times New Roman"/>
              <w:sz w:val="24"/>
              <w:szCs w:val="27"/>
              <w:shd w:val="clear" w:color="auto" w:fill="FFFFFF"/>
            </w:rPr>
            <w:instrText xml:space="preserve"> CITATION YuK15 \l 1033 </w:instrText>
          </w:r>
          <w:r w:rsidR="006D07B3">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(Yu, n.d.)</w:t>
          </w:r>
          <w:r w:rsidR="006D07B3">
            <w:rPr>
              <w:rFonts w:ascii="Times New Roman" w:hAnsi="Times New Roman" w:cs="Times New Roman"/>
              <w:sz w:val="24"/>
              <w:szCs w:val="27"/>
              <w:shd w:val="clear" w:color="auto" w:fill="FFFFFF"/>
            </w:rPr>
            <w:fldChar w:fldCharType="end"/>
          </w:r>
        </w:sdtContent>
      </w:sdt>
      <w:r w:rsidR="00573974">
        <w:rPr>
          <w:rFonts w:ascii="Times New Roman" w:hAnsi="Times New Roman" w:cs="Times New Roman"/>
          <w:sz w:val="24"/>
          <w:szCs w:val="27"/>
          <w:shd w:val="clear" w:color="auto" w:fill="FFFFFF"/>
        </w:rPr>
        <w:t>.</w:t>
      </w:r>
      <w:r w:rsidR="006D07B3">
        <w:rPr>
          <w:rFonts w:ascii="Times New Roman" w:hAnsi="Times New Roman" w:cs="Times New Roman"/>
          <w:sz w:val="24"/>
          <w:szCs w:val="27"/>
          <w:shd w:val="clear" w:color="auto" w:fill="FFFFFF"/>
        </w:rPr>
        <w:t xml:space="preserve"> </w:t>
      </w:r>
      <w:r w:rsidR="006F544C">
        <w:rPr>
          <w:rFonts w:ascii="Times New Roman" w:hAnsi="Times New Roman" w:cs="Times New Roman"/>
          <w:sz w:val="24"/>
          <w:szCs w:val="27"/>
          <w:shd w:val="clear" w:color="auto" w:fill="FFFFFF"/>
        </w:rPr>
        <w:t xml:space="preserve"> The difference between the two sports and the reason why college football, and football in general, is considered to be more tolerable to different races, is because the NCAAF did not have a blackout. Baseball started their blackout in 1887, and did not officially drop it until 1947, when Jackie Robinson signed with the Brooklyn Dodgers.</w:t>
      </w:r>
      <w:r w:rsidR="00E553B9">
        <w:rPr>
          <w:rFonts w:ascii="Times New Roman" w:hAnsi="Times New Roman" w:cs="Times New Roman"/>
          <w:sz w:val="24"/>
          <w:szCs w:val="27"/>
          <w:shd w:val="clear" w:color="auto" w:fill="FFFFFF"/>
        </w:rPr>
        <w:t xml:space="preserve"> </w:t>
      </w:r>
      <w:r w:rsidR="00573974">
        <w:rPr>
          <w:rFonts w:ascii="Times New Roman" w:hAnsi="Times New Roman" w:cs="Times New Roman"/>
          <w:sz w:val="24"/>
          <w:szCs w:val="27"/>
          <w:shd w:val="clear" w:color="auto" w:fill="FFFFFF"/>
        </w:rPr>
        <w:t xml:space="preserve">The year, </w:t>
      </w:r>
      <w:r w:rsidR="00E553B9">
        <w:rPr>
          <w:rFonts w:ascii="Times New Roman" w:hAnsi="Times New Roman" w:cs="Times New Roman"/>
          <w:sz w:val="24"/>
          <w:szCs w:val="27"/>
          <w:shd w:val="clear" w:color="auto" w:fill="FFFFFF"/>
        </w:rPr>
        <w:t>1947</w:t>
      </w:r>
      <w:r w:rsidR="00573974">
        <w:rPr>
          <w:rFonts w:ascii="Times New Roman" w:hAnsi="Times New Roman" w:cs="Times New Roman"/>
          <w:sz w:val="24"/>
          <w:szCs w:val="27"/>
          <w:shd w:val="clear" w:color="auto" w:fill="FFFFFF"/>
        </w:rPr>
        <w:t>,</w:t>
      </w:r>
      <w:r w:rsidR="00E553B9">
        <w:rPr>
          <w:rFonts w:ascii="Times New Roman" w:hAnsi="Times New Roman" w:cs="Times New Roman"/>
          <w:sz w:val="24"/>
          <w:szCs w:val="27"/>
          <w:shd w:val="clear" w:color="auto" w:fill="FFFFFF"/>
        </w:rPr>
        <w:t xml:space="preserve"> was not only an important year in Major League Baseball, but in college football as well. On October 11, Chester Pierce, tackle at Harvard University, became the first black player to participate in a </w:t>
      </w:r>
      <w:r w:rsidR="000F49B1">
        <w:rPr>
          <w:rFonts w:ascii="Times New Roman" w:hAnsi="Times New Roman" w:cs="Times New Roman"/>
          <w:sz w:val="24"/>
          <w:szCs w:val="27"/>
          <w:shd w:val="clear" w:color="auto" w:fill="FFFFFF"/>
        </w:rPr>
        <w:t>game below the Mason-Dixon Line</w:t>
      </w:r>
      <w:sdt>
        <w:sdtPr>
          <w:rPr>
            <w:rFonts w:ascii="Times New Roman" w:hAnsi="Times New Roman" w:cs="Times New Roman"/>
            <w:sz w:val="24"/>
            <w:szCs w:val="27"/>
            <w:shd w:val="clear" w:color="auto" w:fill="FFFFFF"/>
          </w:rPr>
          <w:id w:val="191659898"/>
          <w:citation/>
        </w:sdtPr>
        <w:sdtEndPr/>
        <w:sdtContent>
          <w:r w:rsidR="009D35EA">
            <w:rPr>
              <w:rFonts w:ascii="Times New Roman" w:hAnsi="Times New Roman" w:cs="Times New Roman"/>
              <w:sz w:val="24"/>
              <w:szCs w:val="27"/>
              <w:shd w:val="clear" w:color="auto" w:fill="FFFFFF"/>
            </w:rPr>
            <w:fldChar w:fldCharType="begin"/>
          </w:r>
          <w:r w:rsidR="000F49B1">
            <w:rPr>
              <w:rFonts w:ascii="Times New Roman" w:hAnsi="Times New Roman" w:cs="Times New Roman"/>
              <w:sz w:val="24"/>
              <w:szCs w:val="27"/>
              <w:shd w:val="clear" w:color="auto" w:fill="FFFFFF"/>
            </w:rPr>
            <w:instrText xml:space="preserve"> CITATION Mil10 \l 1033 </w:instrText>
          </w:r>
          <w:r w:rsidR="009D35EA">
            <w:rPr>
              <w:rFonts w:ascii="Times New Roman" w:hAnsi="Times New Roman" w:cs="Times New Roman"/>
              <w:sz w:val="24"/>
              <w:szCs w:val="27"/>
              <w:shd w:val="clear" w:color="auto" w:fill="FFFFFF"/>
            </w:rPr>
            <w:fldChar w:fldCharType="separate"/>
          </w:r>
          <w:r w:rsidR="00644621">
            <w:rPr>
              <w:rFonts w:ascii="Times New Roman" w:hAnsi="Times New Roman" w:cs="Times New Roman"/>
              <w:noProof/>
              <w:sz w:val="24"/>
              <w:szCs w:val="27"/>
              <w:shd w:val="clear" w:color="auto" w:fill="FFFFFF"/>
            </w:rPr>
            <w:t xml:space="preserve"> </w:t>
          </w:r>
          <w:r w:rsidR="00644621" w:rsidRPr="00644621">
            <w:rPr>
              <w:rFonts w:ascii="Times New Roman" w:hAnsi="Times New Roman" w:cs="Times New Roman"/>
              <w:noProof/>
              <w:sz w:val="24"/>
              <w:szCs w:val="27"/>
              <w:shd w:val="clear" w:color="auto" w:fill="FFFFFF"/>
            </w:rPr>
            <w:t>(Miller, Chester M. Pierce made history on the field and in the classroom, 2010)</w:t>
          </w:r>
          <w:r w:rsidR="009D35EA">
            <w:rPr>
              <w:rFonts w:ascii="Times New Roman" w:hAnsi="Times New Roman" w:cs="Times New Roman"/>
              <w:sz w:val="24"/>
              <w:szCs w:val="27"/>
              <w:shd w:val="clear" w:color="auto" w:fill="FFFFFF"/>
            </w:rPr>
            <w:fldChar w:fldCharType="end"/>
          </w:r>
        </w:sdtContent>
      </w:sdt>
      <w:r w:rsidR="000B0622">
        <w:rPr>
          <w:rStyle w:val="CommentReference"/>
          <w:vanish/>
        </w:rPr>
        <w:commentReference w:id="2"/>
      </w:r>
      <w:r w:rsidR="000F49B1">
        <w:rPr>
          <w:rFonts w:ascii="Times New Roman" w:hAnsi="Times New Roman" w:cs="Times New Roman"/>
          <w:sz w:val="24"/>
          <w:szCs w:val="27"/>
          <w:shd w:val="clear" w:color="auto" w:fill="FFFFFF"/>
        </w:rPr>
        <w:t xml:space="preserve">.  </w:t>
      </w:r>
      <w:r w:rsidR="00AF79B3">
        <w:rPr>
          <w:rFonts w:ascii="Times New Roman" w:hAnsi="Times New Roman" w:cs="Times New Roman"/>
          <w:sz w:val="24"/>
          <w:szCs w:val="27"/>
          <w:shd w:val="clear" w:color="auto" w:fill="FFFFFF"/>
        </w:rPr>
        <w:t>For a long time, black players could not participate in games that took place at southern schools. A lot of the time, if a southern team came up to play them, African Americans still could not play out of respect to their opponent and their beliefs</w:t>
      </w:r>
      <w:sdt>
        <w:sdtPr>
          <w:rPr>
            <w:rFonts w:ascii="Times New Roman" w:hAnsi="Times New Roman" w:cs="Times New Roman"/>
            <w:sz w:val="24"/>
            <w:szCs w:val="27"/>
            <w:shd w:val="clear" w:color="auto" w:fill="FFFFFF"/>
          </w:rPr>
          <w:id w:val="1836638179"/>
          <w:citation/>
        </w:sdtPr>
        <w:sdtEndPr/>
        <w:sdtContent>
          <w:r w:rsidR="00092C18">
            <w:rPr>
              <w:rFonts w:ascii="Times New Roman" w:hAnsi="Times New Roman" w:cs="Times New Roman"/>
              <w:sz w:val="24"/>
              <w:szCs w:val="27"/>
              <w:shd w:val="clear" w:color="auto" w:fill="FFFFFF"/>
            </w:rPr>
            <w:fldChar w:fldCharType="begin"/>
          </w:r>
          <w:r w:rsidR="00D02F79">
            <w:rPr>
              <w:rFonts w:ascii="Times New Roman" w:hAnsi="Times New Roman" w:cs="Times New Roman"/>
              <w:sz w:val="24"/>
              <w:szCs w:val="27"/>
              <w:shd w:val="clear" w:color="auto" w:fill="FFFFFF"/>
            </w:rPr>
            <w:instrText xml:space="preserve">CITATION Fit99 \l 1033 </w:instrText>
          </w:r>
          <w:r w:rsidR="00092C18">
            <w:rPr>
              <w:rFonts w:ascii="Times New Roman" w:hAnsi="Times New Roman" w:cs="Times New Roman"/>
              <w:sz w:val="24"/>
              <w:szCs w:val="27"/>
              <w:shd w:val="clear" w:color="auto" w:fill="FFFFFF"/>
            </w:rPr>
            <w:fldChar w:fldCharType="separate"/>
          </w:r>
          <w:r w:rsidR="00644621">
            <w:rPr>
              <w:rFonts w:ascii="Times New Roman" w:hAnsi="Times New Roman" w:cs="Times New Roman"/>
              <w:noProof/>
              <w:sz w:val="24"/>
              <w:szCs w:val="27"/>
              <w:shd w:val="clear" w:color="auto" w:fill="FFFFFF"/>
            </w:rPr>
            <w:t xml:space="preserve"> </w:t>
          </w:r>
          <w:r w:rsidR="00644621" w:rsidRPr="00644621">
            <w:rPr>
              <w:rFonts w:ascii="Times New Roman" w:hAnsi="Times New Roman" w:cs="Times New Roman"/>
              <w:noProof/>
              <w:sz w:val="24"/>
              <w:szCs w:val="27"/>
              <w:shd w:val="clear" w:color="auto" w:fill="FFFFFF"/>
            </w:rPr>
            <w:t>(Frank, 1999)</w:t>
          </w:r>
          <w:r w:rsidR="00092C18">
            <w:rPr>
              <w:rFonts w:ascii="Times New Roman" w:hAnsi="Times New Roman" w:cs="Times New Roman"/>
              <w:sz w:val="24"/>
              <w:szCs w:val="27"/>
              <w:shd w:val="clear" w:color="auto" w:fill="FFFFFF"/>
            </w:rPr>
            <w:fldChar w:fldCharType="end"/>
          </w:r>
        </w:sdtContent>
      </w:sdt>
      <w:r w:rsidR="00092C18">
        <w:rPr>
          <w:rFonts w:ascii="Times New Roman" w:hAnsi="Times New Roman" w:cs="Times New Roman"/>
          <w:sz w:val="24"/>
          <w:szCs w:val="27"/>
          <w:shd w:val="clear" w:color="auto" w:fill="FFFFFF"/>
        </w:rPr>
        <w:t>.</w:t>
      </w:r>
      <w:r w:rsidR="00AF79B3">
        <w:rPr>
          <w:rFonts w:ascii="Times New Roman" w:hAnsi="Times New Roman" w:cs="Times New Roman"/>
          <w:sz w:val="24"/>
          <w:szCs w:val="27"/>
          <w:shd w:val="clear" w:color="auto" w:fill="FFFFFF"/>
        </w:rPr>
        <w:t xml:space="preserve"> </w:t>
      </w:r>
      <w:r w:rsidR="00E553B9">
        <w:rPr>
          <w:rFonts w:ascii="Times New Roman" w:hAnsi="Times New Roman" w:cs="Times New Roman"/>
          <w:sz w:val="24"/>
          <w:szCs w:val="27"/>
          <w:shd w:val="clear" w:color="auto" w:fill="FFFFFF"/>
        </w:rPr>
        <w:t xml:space="preserve">In 1961, Ernie Davis, running back from Syracuse University, became the first African American to receive the Heisman Trophy, given to the best </w:t>
      </w:r>
      <w:r w:rsidR="00E553B9">
        <w:rPr>
          <w:rFonts w:ascii="Times New Roman" w:hAnsi="Times New Roman" w:cs="Times New Roman"/>
          <w:sz w:val="24"/>
          <w:szCs w:val="27"/>
          <w:shd w:val="clear" w:color="auto" w:fill="FFFFFF"/>
        </w:rPr>
        <w:lastRenderedPageBreak/>
        <w:t>college football player every year</w:t>
      </w:r>
      <w:r w:rsidR="00A82849">
        <w:rPr>
          <w:rFonts w:ascii="Times New Roman" w:hAnsi="Times New Roman" w:cs="Times New Roman"/>
          <w:sz w:val="24"/>
          <w:szCs w:val="27"/>
          <w:shd w:val="clear" w:color="auto" w:fill="FFFFFF"/>
        </w:rPr>
        <w:t xml:space="preserve"> </w:t>
      </w:r>
      <w:sdt>
        <w:sdtPr>
          <w:rPr>
            <w:rFonts w:ascii="Times New Roman" w:hAnsi="Times New Roman" w:cs="Times New Roman"/>
            <w:sz w:val="24"/>
            <w:szCs w:val="27"/>
            <w:shd w:val="clear" w:color="auto" w:fill="FFFFFF"/>
          </w:rPr>
          <w:id w:val="1318390817"/>
          <w:citation/>
        </w:sdtPr>
        <w:sdtEndPr/>
        <w:sdtContent>
          <w:r w:rsidR="009D35EA">
            <w:rPr>
              <w:rFonts w:ascii="Times New Roman" w:hAnsi="Times New Roman" w:cs="Times New Roman"/>
              <w:sz w:val="24"/>
              <w:szCs w:val="27"/>
              <w:shd w:val="clear" w:color="auto" w:fill="FFFFFF"/>
            </w:rPr>
            <w:fldChar w:fldCharType="begin"/>
          </w:r>
          <w:r w:rsidR="00A82849">
            <w:rPr>
              <w:rFonts w:ascii="Times New Roman" w:hAnsi="Times New Roman" w:cs="Times New Roman"/>
              <w:sz w:val="24"/>
              <w:szCs w:val="27"/>
              <w:shd w:val="clear" w:color="auto" w:fill="FFFFFF"/>
            </w:rPr>
            <w:instrText xml:space="preserve"> CITATION The08 \l 1033 </w:instrText>
          </w:r>
          <w:r w:rsidR="009D35EA">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(The Quad: Syracuse Unveils Statue of Ernie Davis, 2008)</w:t>
          </w:r>
          <w:r w:rsidR="009D35EA">
            <w:rPr>
              <w:rFonts w:ascii="Times New Roman" w:hAnsi="Times New Roman" w:cs="Times New Roman"/>
              <w:sz w:val="24"/>
              <w:szCs w:val="27"/>
              <w:shd w:val="clear" w:color="auto" w:fill="FFFFFF"/>
            </w:rPr>
            <w:fldChar w:fldCharType="end"/>
          </w:r>
        </w:sdtContent>
      </w:sdt>
      <w:r w:rsidR="00C455C2">
        <w:rPr>
          <w:rFonts w:ascii="Times New Roman" w:hAnsi="Times New Roman" w:cs="Times New Roman"/>
          <w:sz w:val="24"/>
          <w:szCs w:val="27"/>
          <w:shd w:val="clear" w:color="auto" w:fill="FFFFFF"/>
        </w:rPr>
        <w:t>.  These, and many other football players</w:t>
      </w:r>
      <w:r w:rsidR="0092085E">
        <w:rPr>
          <w:rFonts w:ascii="Times New Roman" w:hAnsi="Times New Roman" w:cs="Times New Roman"/>
          <w:sz w:val="24"/>
          <w:szCs w:val="27"/>
          <w:shd w:val="clear" w:color="auto" w:fill="FFFFFF"/>
        </w:rPr>
        <w:t>,</w:t>
      </w:r>
      <w:r w:rsidR="00C455C2">
        <w:rPr>
          <w:rFonts w:ascii="Times New Roman" w:hAnsi="Times New Roman" w:cs="Times New Roman"/>
          <w:sz w:val="24"/>
          <w:szCs w:val="27"/>
          <w:shd w:val="clear" w:color="auto" w:fill="FFFFFF"/>
        </w:rPr>
        <w:t xml:space="preserve"> helped lead to the incorporation</w:t>
      </w:r>
      <w:r w:rsidR="00A82849">
        <w:rPr>
          <w:rFonts w:ascii="Times New Roman" w:hAnsi="Times New Roman" w:cs="Times New Roman"/>
          <w:sz w:val="24"/>
          <w:szCs w:val="27"/>
          <w:shd w:val="clear" w:color="auto" w:fill="FFFFFF"/>
        </w:rPr>
        <w:t xml:space="preserve"> </w:t>
      </w:r>
      <w:r w:rsidR="00C455C2">
        <w:rPr>
          <w:rFonts w:ascii="Times New Roman" w:hAnsi="Times New Roman" w:cs="Times New Roman"/>
          <w:sz w:val="24"/>
          <w:szCs w:val="27"/>
          <w:shd w:val="clear" w:color="auto" w:fill="FFFFFF"/>
        </w:rPr>
        <w:t>of blacks into the SEC, but there were certain games that assisted with the cause as well.</w:t>
      </w:r>
    </w:p>
    <w:p w14:paraId="3CC7246A" w14:textId="77777777" w:rsidR="00C142CB" w:rsidRDefault="00C142CB" w:rsidP="00C47487">
      <w:pPr>
        <w:spacing w:after="0" w:line="480" w:lineRule="auto"/>
        <w:rPr>
          <w:rFonts w:ascii="Times New Roman" w:hAnsi="Times New Roman" w:cs="Times New Roman"/>
          <w:sz w:val="24"/>
          <w:szCs w:val="27"/>
          <w:shd w:val="clear" w:color="auto" w:fill="FFFFFF"/>
        </w:rPr>
      </w:pPr>
    </w:p>
    <w:p w14:paraId="710D1149" w14:textId="77777777" w:rsidR="006F544C" w:rsidRPr="00293691" w:rsidRDefault="003C043C" w:rsidP="00C47487">
      <w:pPr>
        <w:spacing w:after="0" w:line="480" w:lineRule="auto"/>
        <w:rPr>
          <w:rFonts w:ascii="Times New Roman" w:hAnsi="Times New Roman" w:cs="Times New Roman"/>
          <w:sz w:val="24"/>
          <w:szCs w:val="27"/>
          <w:shd w:val="clear" w:color="auto" w:fill="FFFFFF"/>
        </w:rPr>
      </w:pPr>
      <w:r>
        <w:rPr>
          <w:rFonts w:ascii="Times New Roman" w:hAnsi="Times New Roman" w:cs="Times New Roman"/>
          <w:b/>
          <w:sz w:val="24"/>
          <w:szCs w:val="27"/>
          <w:shd w:val="clear" w:color="auto" w:fill="FFFFFF"/>
        </w:rPr>
        <w:t>Games that led to Integration</w:t>
      </w:r>
    </w:p>
    <w:p w14:paraId="1D5D06A5" w14:textId="77777777" w:rsidR="00BF4341" w:rsidRDefault="00BF4341" w:rsidP="00C47487">
      <w:pPr>
        <w:spacing w:after="0" w:line="480" w:lineRule="auto"/>
        <w:rPr>
          <w:rFonts w:ascii="Times New Roman" w:hAnsi="Times New Roman" w:cs="Times New Roman"/>
          <w:i/>
          <w:sz w:val="24"/>
          <w:szCs w:val="27"/>
          <w:shd w:val="clear" w:color="auto" w:fill="FFFFFF"/>
        </w:rPr>
      </w:pPr>
      <w:r>
        <w:rPr>
          <w:rFonts w:ascii="Times New Roman" w:hAnsi="Times New Roman" w:cs="Times New Roman"/>
          <w:i/>
          <w:sz w:val="24"/>
          <w:szCs w:val="27"/>
          <w:shd w:val="clear" w:color="auto" w:fill="FFFFFF"/>
        </w:rPr>
        <w:t>Harvard vs. Virginia (1947)</w:t>
      </w:r>
    </w:p>
    <w:p w14:paraId="14D4BBCA" w14:textId="2F0514D3" w:rsidR="00BF4341" w:rsidRDefault="00BF4341" w:rsidP="00C47487">
      <w:pPr>
        <w:spacing w:after="0" w:line="480" w:lineRule="auto"/>
        <w:rPr>
          <w:rFonts w:ascii="Times New Roman" w:hAnsi="Times New Roman" w:cs="Times New Roman"/>
          <w:sz w:val="24"/>
          <w:shd w:val="clear" w:color="auto" w:fill="FFFFFF"/>
        </w:rPr>
      </w:pPr>
      <w:r>
        <w:rPr>
          <w:rFonts w:ascii="Times New Roman" w:hAnsi="Times New Roman" w:cs="Times New Roman"/>
          <w:i/>
          <w:sz w:val="24"/>
          <w:szCs w:val="27"/>
          <w:shd w:val="clear" w:color="auto" w:fill="FFFFFF"/>
        </w:rPr>
        <w:tab/>
      </w:r>
      <w:r w:rsidR="00830E66">
        <w:rPr>
          <w:rFonts w:ascii="Times New Roman" w:hAnsi="Times New Roman" w:cs="Times New Roman"/>
          <w:sz w:val="24"/>
          <w:szCs w:val="27"/>
          <w:shd w:val="clear" w:color="auto" w:fill="FFFFFF"/>
        </w:rPr>
        <w:t>For a long time, African American athletes, including college football players</w:t>
      </w:r>
      <w:r w:rsidR="00BA756C">
        <w:rPr>
          <w:rFonts w:ascii="Times New Roman" w:hAnsi="Times New Roman" w:cs="Times New Roman"/>
          <w:sz w:val="24"/>
          <w:szCs w:val="27"/>
          <w:shd w:val="clear" w:color="auto" w:fill="FFFFFF"/>
        </w:rPr>
        <w:t>,</w:t>
      </w:r>
      <w:r w:rsidR="00830E66">
        <w:rPr>
          <w:rFonts w:ascii="Times New Roman" w:hAnsi="Times New Roman" w:cs="Times New Roman"/>
          <w:sz w:val="24"/>
          <w:szCs w:val="27"/>
          <w:shd w:val="clear" w:color="auto" w:fill="FFFFFF"/>
        </w:rPr>
        <w:t xml:space="preserve"> could not play in the South or against a southern team. As stated earlier, Charles Pierce of Harvard University was the first black player to participate in a game below the Mason-Dixon Line.</w:t>
      </w:r>
      <w:r w:rsidR="00573974">
        <w:rPr>
          <w:rFonts w:ascii="Times New Roman" w:hAnsi="Times New Roman" w:cs="Times New Roman"/>
          <w:sz w:val="24"/>
          <w:szCs w:val="27"/>
          <w:shd w:val="clear" w:color="auto" w:fill="FFFFFF"/>
        </w:rPr>
        <w:t xml:space="preserve">  This </w:t>
      </w:r>
      <w:r w:rsidR="00C142CB">
        <w:rPr>
          <w:rFonts w:ascii="Times New Roman" w:hAnsi="Times New Roman" w:cs="Times New Roman"/>
          <w:sz w:val="24"/>
          <w:szCs w:val="27"/>
          <w:shd w:val="clear" w:color="auto" w:fill="FFFFFF"/>
        </w:rPr>
        <w:t>happened when Harvard traveled s</w:t>
      </w:r>
      <w:r w:rsidR="00573974">
        <w:rPr>
          <w:rFonts w:ascii="Times New Roman" w:hAnsi="Times New Roman" w:cs="Times New Roman"/>
          <w:sz w:val="24"/>
          <w:szCs w:val="27"/>
          <w:shd w:val="clear" w:color="auto" w:fill="FFFFFF"/>
        </w:rPr>
        <w:t>outh to play against the University of Virginia.</w:t>
      </w:r>
      <w:r w:rsidR="004E645F">
        <w:rPr>
          <w:rFonts w:ascii="Times New Roman" w:hAnsi="Times New Roman" w:cs="Times New Roman"/>
          <w:sz w:val="24"/>
          <w:szCs w:val="27"/>
          <w:shd w:val="clear" w:color="auto" w:fill="FFFFFF"/>
        </w:rPr>
        <w:t xml:space="preserve">  The game was played because Virginia just assumed that Harvard would leave Pierce behind.  When Harvard showed up with him, Virginia elected to play the game anyways. Virginia ended up beating Harvard 47-0, but the game was hardly about the score </w:t>
      </w:r>
      <w:sdt>
        <w:sdtPr>
          <w:rPr>
            <w:rFonts w:ascii="Times New Roman" w:hAnsi="Times New Roman" w:cs="Times New Roman"/>
            <w:sz w:val="24"/>
            <w:szCs w:val="27"/>
            <w:shd w:val="clear" w:color="auto" w:fill="FFFFFF"/>
          </w:rPr>
          <w:id w:val="743992206"/>
          <w:citation/>
        </w:sdtPr>
        <w:sdtEndPr/>
        <w:sdtContent>
          <w:r w:rsidR="004E645F">
            <w:rPr>
              <w:rFonts w:ascii="Times New Roman" w:hAnsi="Times New Roman" w:cs="Times New Roman"/>
              <w:sz w:val="24"/>
              <w:szCs w:val="27"/>
              <w:shd w:val="clear" w:color="auto" w:fill="FFFFFF"/>
            </w:rPr>
            <w:fldChar w:fldCharType="begin"/>
          </w:r>
          <w:r w:rsidR="004E645F">
            <w:rPr>
              <w:rFonts w:ascii="Times New Roman" w:hAnsi="Times New Roman" w:cs="Times New Roman"/>
              <w:sz w:val="24"/>
              <w:szCs w:val="27"/>
              <w:shd w:val="clear" w:color="auto" w:fill="FFFFFF"/>
            </w:rPr>
            <w:instrText xml:space="preserve"> CITATION Mil10 \l 1033 </w:instrText>
          </w:r>
          <w:r w:rsidR="004E645F">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(Miller, Chester M. Pierce made history on the field and in the classroom, 2010)</w:t>
          </w:r>
          <w:r w:rsidR="004E645F">
            <w:rPr>
              <w:rFonts w:ascii="Times New Roman" w:hAnsi="Times New Roman" w:cs="Times New Roman"/>
              <w:sz w:val="24"/>
              <w:szCs w:val="27"/>
              <w:shd w:val="clear" w:color="auto" w:fill="FFFFFF"/>
            </w:rPr>
            <w:fldChar w:fldCharType="end"/>
          </w:r>
        </w:sdtContent>
      </w:sdt>
      <w:r w:rsidR="004E645F">
        <w:rPr>
          <w:rFonts w:ascii="Times New Roman" w:hAnsi="Times New Roman" w:cs="Times New Roman"/>
          <w:sz w:val="24"/>
          <w:szCs w:val="27"/>
          <w:shd w:val="clear" w:color="auto" w:fill="FFFFFF"/>
        </w:rPr>
        <w:t>.  Peirce’s paved the way for African Americans playing in football games in the South.  These games include bowl games, such as the Cotton Bowl, Orange Bowl, and Sugar Bowl.</w:t>
      </w:r>
      <w:r w:rsidR="00830E66">
        <w:rPr>
          <w:rFonts w:ascii="Times New Roman" w:hAnsi="Times New Roman" w:cs="Times New Roman"/>
          <w:sz w:val="24"/>
          <w:szCs w:val="27"/>
          <w:shd w:val="clear" w:color="auto" w:fill="FFFFFF"/>
        </w:rPr>
        <w:t xml:space="preserve">  </w:t>
      </w:r>
      <w:r w:rsidR="00830E66">
        <w:rPr>
          <w:rFonts w:ascii="Times New Roman" w:hAnsi="Times New Roman" w:cs="Times New Roman"/>
          <w:sz w:val="24"/>
          <w:shd w:val="clear" w:color="auto" w:fill="FFFFFF"/>
        </w:rPr>
        <w:t>A year after Pierce made history, t</w:t>
      </w:r>
      <w:r w:rsidR="00830E66" w:rsidRPr="00830E66">
        <w:rPr>
          <w:rFonts w:ascii="Times New Roman" w:hAnsi="Times New Roman" w:cs="Times New Roman"/>
          <w:sz w:val="24"/>
          <w:shd w:val="clear" w:color="auto" w:fill="FFFFFF"/>
        </w:rPr>
        <w:t>he</w:t>
      </w:r>
      <w:r w:rsidR="00830E66" w:rsidRPr="00830E66">
        <w:rPr>
          <w:rStyle w:val="apple-converted-space"/>
          <w:rFonts w:ascii="Times New Roman" w:hAnsi="Times New Roman" w:cs="Times New Roman"/>
          <w:sz w:val="24"/>
          <w:shd w:val="clear" w:color="auto" w:fill="FFFFFF"/>
        </w:rPr>
        <w:t> </w:t>
      </w:r>
      <w:bookmarkStart w:id="3" w:name="ref748150"/>
      <w:bookmarkEnd w:id="3"/>
      <w:r w:rsidR="009D35EA" w:rsidRPr="00830E66">
        <w:rPr>
          <w:rFonts w:ascii="Times New Roman" w:hAnsi="Times New Roman" w:cs="Times New Roman"/>
          <w:sz w:val="24"/>
        </w:rPr>
        <w:fldChar w:fldCharType="begin"/>
      </w:r>
      <w:r w:rsidR="00830E66" w:rsidRPr="00830E66">
        <w:rPr>
          <w:rFonts w:ascii="Times New Roman" w:hAnsi="Times New Roman" w:cs="Times New Roman"/>
          <w:sz w:val="24"/>
        </w:rPr>
        <w:instrText xml:space="preserve"> HYPERLINK "http://www.britannica.com/EBchecked/topic/139909/Cotton-Bowl" </w:instrText>
      </w:r>
      <w:r w:rsidR="009D35EA" w:rsidRPr="00830E66">
        <w:rPr>
          <w:rFonts w:ascii="Times New Roman" w:hAnsi="Times New Roman" w:cs="Times New Roman"/>
          <w:sz w:val="24"/>
        </w:rPr>
        <w:fldChar w:fldCharType="separate"/>
      </w:r>
      <w:r w:rsidR="00830E66" w:rsidRPr="00830E66">
        <w:rPr>
          <w:rStyle w:val="Hyperlink"/>
          <w:rFonts w:ascii="Times New Roman" w:hAnsi="Times New Roman" w:cs="Times New Roman"/>
          <w:color w:val="auto"/>
          <w:sz w:val="24"/>
          <w:u w:val="none"/>
          <w:bdr w:val="none" w:sz="0" w:space="0" w:color="auto" w:frame="1"/>
        </w:rPr>
        <w:t>Cotton Bowl</w:t>
      </w:r>
      <w:r w:rsidR="009D35EA" w:rsidRPr="00830E66">
        <w:rPr>
          <w:rFonts w:ascii="Times New Roman" w:hAnsi="Times New Roman" w:cs="Times New Roman"/>
          <w:sz w:val="24"/>
        </w:rPr>
        <w:fldChar w:fldCharType="end"/>
      </w:r>
      <w:r w:rsidR="00830E66" w:rsidRPr="00830E66">
        <w:rPr>
          <w:rStyle w:val="apple-converted-space"/>
          <w:rFonts w:ascii="Times New Roman" w:hAnsi="Times New Roman" w:cs="Times New Roman"/>
          <w:sz w:val="24"/>
          <w:shd w:val="clear" w:color="auto" w:fill="FFFFFF"/>
        </w:rPr>
        <w:t> </w:t>
      </w:r>
      <w:r w:rsidR="00732C1D">
        <w:rPr>
          <w:rFonts w:ascii="Times New Roman" w:hAnsi="Times New Roman" w:cs="Times New Roman"/>
          <w:sz w:val="24"/>
          <w:shd w:val="clear" w:color="auto" w:fill="FFFFFF"/>
        </w:rPr>
        <w:t xml:space="preserve">was integrated in 1948 when Southern Methodist University (SMU) was ranked third in the nation and decided they wanted to play the fourth ranked team in the country in the bowl game.  This happened to be Penn State University, who had two African Americans on the team.  Back then, the SWC Champion had significant input on their opponent in the Cotton Bowl </w:t>
      </w:r>
      <w:sdt>
        <w:sdtPr>
          <w:rPr>
            <w:rFonts w:ascii="Times New Roman" w:hAnsi="Times New Roman" w:cs="Times New Roman"/>
            <w:sz w:val="24"/>
            <w:shd w:val="clear" w:color="auto" w:fill="FFFFFF"/>
          </w:rPr>
          <w:id w:val="-953631690"/>
          <w:citation/>
        </w:sdtPr>
        <w:sdtEndPr/>
        <w:sdtContent>
          <w:r w:rsidR="00732C1D">
            <w:rPr>
              <w:rFonts w:ascii="Times New Roman" w:hAnsi="Times New Roman" w:cs="Times New Roman"/>
              <w:sz w:val="24"/>
              <w:shd w:val="clear" w:color="auto" w:fill="FFFFFF"/>
            </w:rPr>
            <w:fldChar w:fldCharType="begin"/>
          </w:r>
          <w:r w:rsidR="00732C1D">
            <w:rPr>
              <w:rFonts w:ascii="Times New Roman" w:hAnsi="Times New Roman" w:cs="Times New Roman"/>
              <w:sz w:val="24"/>
              <w:shd w:val="clear" w:color="auto" w:fill="FFFFFF"/>
            </w:rPr>
            <w:instrText xml:space="preserve"> CITATION Mil101 \l 1033 </w:instrText>
          </w:r>
          <w:r w:rsidR="00732C1D">
            <w:rPr>
              <w:rFonts w:ascii="Times New Roman" w:hAnsi="Times New Roman" w:cs="Times New Roman"/>
              <w:sz w:val="24"/>
              <w:shd w:val="clear" w:color="auto" w:fill="FFFFFF"/>
            </w:rPr>
            <w:fldChar w:fldCharType="separate"/>
          </w:r>
          <w:r w:rsidR="00644621" w:rsidRPr="00644621">
            <w:rPr>
              <w:rFonts w:ascii="Times New Roman" w:hAnsi="Times New Roman" w:cs="Times New Roman"/>
              <w:noProof/>
              <w:sz w:val="24"/>
              <w:shd w:val="clear" w:color="auto" w:fill="FFFFFF"/>
            </w:rPr>
            <w:t>(Miller, Game change: SMU set new course by playing against black athletes, 2010)</w:t>
          </w:r>
          <w:r w:rsidR="00732C1D">
            <w:rPr>
              <w:rFonts w:ascii="Times New Roman" w:hAnsi="Times New Roman" w:cs="Times New Roman"/>
              <w:sz w:val="24"/>
              <w:shd w:val="clear" w:color="auto" w:fill="FFFFFF"/>
            </w:rPr>
            <w:fldChar w:fldCharType="end"/>
          </w:r>
        </w:sdtContent>
      </w:sdt>
      <w:r w:rsidR="00644621">
        <w:rPr>
          <w:rFonts w:ascii="Times New Roman" w:hAnsi="Times New Roman" w:cs="Times New Roman"/>
          <w:sz w:val="24"/>
          <w:shd w:val="clear" w:color="auto" w:fill="FFFFFF"/>
        </w:rPr>
        <w:t>.</w:t>
      </w:r>
      <w:r w:rsidR="00732C1D">
        <w:rPr>
          <w:rFonts w:ascii="Times New Roman" w:hAnsi="Times New Roman" w:cs="Times New Roman"/>
          <w:sz w:val="24"/>
          <w:shd w:val="clear" w:color="auto" w:fill="FFFFFF"/>
        </w:rPr>
        <w:t xml:space="preserve"> </w:t>
      </w:r>
      <w:r w:rsidR="00830E66">
        <w:rPr>
          <w:rFonts w:ascii="Times New Roman" w:hAnsi="Times New Roman" w:cs="Times New Roman"/>
          <w:sz w:val="24"/>
          <w:shd w:val="clear" w:color="auto" w:fill="FFFFFF"/>
        </w:rPr>
        <w:t xml:space="preserve"> </w:t>
      </w:r>
      <w:bookmarkStart w:id="4" w:name="ref748149"/>
      <w:bookmarkEnd w:id="4"/>
      <w:r w:rsidR="00830E66">
        <w:rPr>
          <w:rFonts w:ascii="Times New Roman" w:hAnsi="Times New Roman" w:cs="Times New Roman"/>
          <w:sz w:val="24"/>
          <w:shd w:val="clear" w:color="auto" w:fill="FFFFFF"/>
        </w:rPr>
        <w:t xml:space="preserve">Also, the </w:t>
      </w:r>
      <w:hyperlink r:id="rId9" w:history="1">
        <w:r w:rsidR="00830E66" w:rsidRPr="00830E66">
          <w:rPr>
            <w:rStyle w:val="Hyperlink"/>
            <w:rFonts w:ascii="Times New Roman" w:hAnsi="Times New Roman" w:cs="Times New Roman"/>
            <w:color w:val="auto"/>
            <w:sz w:val="24"/>
            <w:u w:val="none"/>
            <w:bdr w:val="none" w:sz="0" w:space="0" w:color="auto" w:frame="1"/>
          </w:rPr>
          <w:t>Orange Bowl</w:t>
        </w:r>
      </w:hyperlink>
      <w:r w:rsidR="00830E66">
        <w:rPr>
          <w:rFonts w:ascii="Times New Roman" w:hAnsi="Times New Roman" w:cs="Times New Roman"/>
          <w:sz w:val="24"/>
        </w:rPr>
        <w:t xml:space="preserve"> and Sugar Bowl were integrated</w:t>
      </w:r>
      <w:r w:rsidR="00830E66" w:rsidRPr="00830E66">
        <w:rPr>
          <w:rStyle w:val="apple-converted-space"/>
          <w:rFonts w:ascii="Times New Roman" w:hAnsi="Times New Roman" w:cs="Times New Roman"/>
          <w:sz w:val="24"/>
          <w:shd w:val="clear" w:color="auto" w:fill="FFFFFF"/>
        </w:rPr>
        <w:t> </w:t>
      </w:r>
      <w:r w:rsidR="00830E66">
        <w:rPr>
          <w:rFonts w:ascii="Times New Roman" w:hAnsi="Times New Roman" w:cs="Times New Roman"/>
          <w:sz w:val="24"/>
          <w:shd w:val="clear" w:color="auto" w:fill="FFFFFF"/>
        </w:rPr>
        <w:t xml:space="preserve">in 1955 and 1956, respectively </w:t>
      </w:r>
      <w:sdt>
        <w:sdtPr>
          <w:rPr>
            <w:rFonts w:ascii="Times New Roman" w:hAnsi="Times New Roman" w:cs="Times New Roman"/>
            <w:sz w:val="24"/>
            <w:shd w:val="clear" w:color="auto" w:fill="FFFFFF"/>
          </w:rPr>
          <w:id w:val="992142967"/>
          <w:citation/>
        </w:sdtPr>
        <w:sdtEndPr/>
        <w:sdtContent>
          <w:r w:rsidR="009D35EA">
            <w:rPr>
              <w:rFonts w:ascii="Times New Roman" w:hAnsi="Times New Roman" w:cs="Times New Roman"/>
              <w:sz w:val="24"/>
              <w:shd w:val="clear" w:color="auto" w:fill="FFFFFF"/>
            </w:rPr>
            <w:fldChar w:fldCharType="begin"/>
          </w:r>
          <w:r w:rsidR="00830E66">
            <w:rPr>
              <w:rFonts w:ascii="Times New Roman" w:hAnsi="Times New Roman" w:cs="Times New Roman"/>
              <w:sz w:val="24"/>
              <w:shd w:val="clear" w:color="auto" w:fill="FFFFFF"/>
            </w:rPr>
            <w:instrText xml:space="preserve"> CITATION Ori15 \l 1033 </w:instrText>
          </w:r>
          <w:r w:rsidR="009D35EA">
            <w:rPr>
              <w:rFonts w:ascii="Times New Roman" w:hAnsi="Times New Roman" w:cs="Times New Roman"/>
              <w:sz w:val="24"/>
              <w:shd w:val="clear" w:color="auto" w:fill="FFFFFF"/>
            </w:rPr>
            <w:fldChar w:fldCharType="separate"/>
          </w:r>
          <w:r w:rsidR="00644621" w:rsidRPr="00644621">
            <w:rPr>
              <w:rFonts w:ascii="Times New Roman" w:hAnsi="Times New Roman" w:cs="Times New Roman"/>
              <w:noProof/>
              <w:sz w:val="24"/>
              <w:shd w:val="clear" w:color="auto" w:fill="FFFFFF"/>
            </w:rPr>
            <w:t>(Oriard, 2015)</w:t>
          </w:r>
          <w:r w:rsidR="009D35EA">
            <w:rPr>
              <w:rFonts w:ascii="Times New Roman" w:hAnsi="Times New Roman" w:cs="Times New Roman"/>
              <w:sz w:val="24"/>
              <w:shd w:val="clear" w:color="auto" w:fill="FFFFFF"/>
            </w:rPr>
            <w:fldChar w:fldCharType="end"/>
          </w:r>
        </w:sdtContent>
      </w:sdt>
      <w:r w:rsidR="00830E66">
        <w:rPr>
          <w:rFonts w:ascii="Times New Roman" w:hAnsi="Times New Roman" w:cs="Times New Roman"/>
          <w:sz w:val="24"/>
          <w:shd w:val="clear" w:color="auto" w:fill="FFFFFF"/>
        </w:rPr>
        <w:t xml:space="preserve">.  All three of these games are played in the South. The Cotton Bowl is in Dallas, Texas, the Orange Bowl is </w:t>
      </w:r>
      <w:r w:rsidR="00830E66">
        <w:rPr>
          <w:rFonts w:ascii="Times New Roman" w:hAnsi="Times New Roman" w:cs="Times New Roman"/>
          <w:sz w:val="24"/>
          <w:shd w:val="clear" w:color="auto" w:fill="FFFFFF"/>
        </w:rPr>
        <w:lastRenderedPageBreak/>
        <w:t xml:space="preserve">held in Miami, Florida, and the Sugar Bowl is played in New Orleans, Louisiana. </w:t>
      </w:r>
      <w:r w:rsidR="00DC3A05">
        <w:rPr>
          <w:rFonts w:ascii="Times New Roman" w:hAnsi="Times New Roman" w:cs="Times New Roman"/>
          <w:sz w:val="24"/>
          <w:shd w:val="clear" w:color="auto" w:fill="FFFFFF"/>
        </w:rPr>
        <w:t>Black players being allowed to participate in these games led to them being able to attend and play for schools in the South as well.</w:t>
      </w:r>
    </w:p>
    <w:p w14:paraId="4034F1AD" w14:textId="77777777" w:rsidR="00C47487" w:rsidRPr="00BF4341" w:rsidRDefault="00C47487" w:rsidP="00C47487">
      <w:pPr>
        <w:spacing w:after="0" w:line="480" w:lineRule="auto"/>
        <w:rPr>
          <w:rFonts w:ascii="Times New Roman" w:hAnsi="Times New Roman" w:cs="Times New Roman"/>
          <w:sz w:val="24"/>
          <w:szCs w:val="27"/>
          <w:shd w:val="clear" w:color="auto" w:fill="FFFFFF"/>
        </w:rPr>
      </w:pPr>
    </w:p>
    <w:p w14:paraId="4A2843A7" w14:textId="77777777" w:rsidR="00617467" w:rsidRDefault="00617467" w:rsidP="00C47487">
      <w:pPr>
        <w:spacing w:after="0" w:line="480" w:lineRule="auto"/>
        <w:rPr>
          <w:rFonts w:ascii="Times New Roman" w:hAnsi="Times New Roman" w:cs="Times New Roman"/>
          <w:i/>
          <w:sz w:val="24"/>
          <w:szCs w:val="27"/>
          <w:shd w:val="clear" w:color="auto" w:fill="FFFFFF"/>
        </w:rPr>
      </w:pPr>
      <w:r>
        <w:rPr>
          <w:rFonts w:ascii="Times New Roman" w:hAnsi="Times New Roman" w:cs="Times New Roman"/>
          <w:i/>
          <w:sz w:val="24"/>
          <w:szCs w:val="27"/>
          <w:shd w:val="clear" w:color="auto" w:fill="FFFFFF"/>
        </w:rPr>
        <w:t>Arkansas vs. Texas (1969 National Championship)</w:t>
      </w:r>
    </w:p>
    <w:p w14:paraId="05B8344A" w14:textId="7758E7EF" w:rsidR="00617467" w:rsidRDefault="00617467" w:rsidP="00C47487">
      <w:pPr>
        <w:spacing w:after="0" w:line="480"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ab/>
      </w:r>
      <w:r w:rsidR="00F30799">
        <w:rPr>
          <w:rFonts w:ascii="Times New Roman" w:hAnsi="Times New Roman" w:cs="Times New Roman"/>
          <w:sz w:val="24"/>
          <w:szCs w:val="27"/>
          <w:shd w:val="clear" w:color="auto" w:fill="FFFFFF"/>
        </w:rPr>
        <w:t xml:space="preserve">Just three years after </w:t>
      </w:r>
      <w:r w:rsidR="00573974">
        <w:rPr>
          <w:rFonts w:ascii="Times New Roman" w:hAnsi="Times New Roman" w:cs="Times New Roman"/>
          <w:sz w:val="24"/>
          <w:szCs w:val="27"/>
          <w:shd w:val="clear" w:color="auto" w:fill="FFFFFF"/>
        </w:rPr>
        <w:t>the all-black starters of Texas Western beat the all-white University of Kentucky team for the</w:t>
      </w:r>
      <w:r w:rsidR="00F30799">
        <w:rPr>
          <w:rFonts w:ascii="Times New Roman" w:hAnsi="Times New Roman" w:cs="Times New Roman"/>
          <w:sz w:val="24"/>
          <w:szCs w:val="27"/>
          <w:shd w:val="clear" w:color="auto" w:fill="FFFFFF"/>
        </w:rPr>
        <w:t xml:space="preserve"> college basketball National Championship, football </w:t>
      </w:r>
      <w:r w:rsidR="00004CD3">
        <w:rPr>
          <w:rFonts w:ascii="Times New Roman" w:hAnsi="Times New Roman" w:cs="Times New Roman"/>
          <w:sz w:val="24"/>
          <w:szCs w:val="27"/>
          <w:shd w:val="clear" w:color="auto" w:fill="FFFFFF"/>
        </w:rPr>
        <w:t>had their last all-white National Championship game</w:t>
      </w:r>
      <w:r w:rsidR="00F30799">
        <w:rPr>
          <w:rFonts w:ascii="Times New Roman" w:hAnsi="Times New Roman" w:cs="Times New Roman"/>
          <w:sz w:val="24"/>
          <w:szCs w:val="27"/>
          <w:shd w:val="clear" w:color="auto" w:fill="FFFFFF"/>
        </w:rPr>
        <w:t xml:space="preserve">. </w:t>
      </w:r>
      <w:r w:rsidR="008546C0">
        <w:rPr>
          <w:rFonts w:ascii="Times New Roman" w:hAnsi="Times New Roman" w:cs="Times New Roman"/>
          <w:sz w:val="24"/>
          <w:szCs w:val="27"/>
          <w:shd w:val="clear" w:color="auto" w:fill="FFFFFF"/>
        </w:rPr>
        <w:t>Most people remember this game as the game where President Richard Nixon named</w:t>
      </w:r>
      <w:r w:rsidR="00BA756C">
        <w:rPr>
          <w:rFonts w:ascii="Times New Roman" w:hAnsi="Times New Roman" w:cs="Times New Roman"/>
          <w:sz w:val="24"/>
          <w:szCs w:val="27"/>
          <w:shd w:val="clear" w:color="auto" w:fill="FFFFFF"/>
        </w:rPr>
        <w:t xml:space="preserve"> the University of</w:t>
      </w:r>
      <w:r w:rsidR="008546C0">
        <w:rPr>
          <w:rFonts w:ascii="Times New Roman" w:hAnsi="Times New Roman" w:cs="Times New Roman"/>
          <w:sz w:val="24"/>
          <w:szCs w:val="27"/>
          <w:shd w:val="clear" w:color="auto" w:fill="FFFFFF"/>
        </w:rPr>
        <w:t xml:space="preserve"> Texas the National Champion over Penn State University, even though both schools finished with the same record. He claimed that whoever won between Arkansas and Texas would be the champion </w:t>
      </w:r>
      <w:sdt>
        <w:sdtPr>
          <w:rPr>
            <w:rFonts w:ascii="Times New Roman" w:hAnsi="Times New Roman" w:cs="Times New Roman"/>
            <w:sz w:val="24"/>
            <w:szCs w:val="27"/>
            <w:shd w:val="clear" w:color="auto" w:fill="FFFFFF"/>
          </w:rPr>
          <w:id w:val="-761521858"/>
          <w:citation/>
        </w:sdtPr>
        <w:sdtEndPr/>
        <w:sdtContent>
          <w:r w:rsidR="009D35EA">
            <w:rPr>
              <w:rFonts w:ascii="Times New Roman" w:hAnsi="Times New Roman" w:cs="Times New Roman"/>
              <w:sz w:val="24"/>
              <w:szCs w:val="27"/>
              <w:shd w:val="clear" w:color="auto" w:fill="FFFFFF"/>
            </w:rPr>
            <w:fldChar w:fldCharType="begin"/>
          </w:r>
          <w:r w:rsidR="00A82849">
            <w:rPr>
              <w:rFonts w:ascii="Times New Roman" w:hAnsi="Times New Roman" w:cs="Times New Roman"/>
              <w:sz w:val="24"/>
              <w:szCs w:val="27"/>
              <w:shd w:val="clear" w:color="auto" w:fill="FFFFFF"/>
            </w:rPr>
            <w:instrText xml:space="preserve"> CITATION Wog14 \l 1033 </w:instrText>
          </w:r>
          <w:r w:rsidR="009D35EA">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(Wogenrich, 2014)</w:t>
          </w:r>
          <w:r w:rsidR="009D35EA">
            <w:rPr>
              <w:rFonts w:ascii="Times New Roman" w:hAnsi="Times New Roman" w:cs="Times New Roman"/>
              <w:sz w:val="24"/>
              <w:szCs w:val="27"/>
              <w:shd w:val="clear" w:color="auto" w:fill="FFFFFF"/>
            </w:rPr>
            <w:fldChar w:fldCharType="end"/>
          </w:r>
        </w:sdtContent>
      </w:sdt>
      <w:r w:rsidR="00A82849">
        <w:rPr>
          <w:rFonts w:ascii="Times New Roman" w:hAnsi="Times New Roman" w:cs="Times New Roman"/>
          <w:sz w:val="24"/>
          <w:szCs w:val="27"/>
          <w:shd w:val="clear" w:color="auto" w:fill="FFFFFF"/>
        </w:rPr>
        <w:t xml:space="preserve">.  </w:t>
      </w:r>
      <w:r w:rsidR="008546C0">
        <w:rPr>
          <w:rFonts w:ascii="Times New Roman" w:hAnsi="Times New Roman" w:cs="Times New Roman"/>
          <w:sz w:val="24"/>
          <w:szCs w:val="27"/>
          <w:shd w:val="clear" w:color="auto" w:fill="FFFFFF"/>
        </w:rPr>
        <w:t xml:space="preserve">Texas won the game over Arkansas by a score of 15-14. This would be the last National Championship game in which no African Americans participated in </w:t>
      </w:r>
      <w:sdt>
        <w:sdtPr>
          <w:rPr>
            <w:rFonts w:ascii="Times New Roman" w:hAnsi="Times New Roman" w:cs="Times New Roman"/>
            <w:sz w:val="24"/>
            <w:szCs w:val="27"/>
            <w:shd w:val="clear" w:color="auto" w:fill="FFFFFF"/>
          </w:rPr>
          <w:id w:val="-677885593"/>
          <w:citation/>
        </w:sdtPr>
        <w:sdtEndPr/>
        <w:sdtContent>
          <w:r w:rsidR="009D35EA">
            <w:rPr>
              <w:rFonts w:ascii="Times New Roman" w:hAnsi="Times New Roman" w:cs="Times New Roman"/>
              <w:sz w:val="24"/>
              <w:szCs w:val="27"/>
              <w:shd w:val="clear" w:color="auto" w:fill="FFFFFF"/>
            </w:rPr>
            <w:fldChar w:fldCharType="begin"/>
          </w:r>
          <w:r w:rsidR="00D02F79">
            <w:rPr>
              <w:rFonts w:ascii="Times New Roman" w:hAnsi="Times New Roman" w:cs="Times New Roman"/>
              <w:sz w:val="24"/>
              <w:szCs w:val="27"/>
              <w:shd w:val="clear" w:color="auto" w:fill="FFFFFF"/>
            </w:rPr>
            <w:instrText xml:space="preserve">CITATION The081 \l 1033 </w:instrText>
          </w:r>
          <w:r w:rsidR="009D35EA">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(Stockley, 2008)</w:t>
          </w:r>
          <w:r w:rsidR="009D35EA">
            <w:rPr>
              <w:rFonts w:ascii="Times New Roman" w:hAnsi="Times New Roman" w:cs="Times New Roman"/>
              <w:sz w:val="24"/>
              <w:szCs w:val="27"/>
              <w:shd w:val="clear" w:color="auto" w:fill="FFFFFF"/>
            </w:rPr>
            <w:fldChar w:fldCharType="end"/>
          </w:r>
        </w:sdtContent>
      </w:sdt>
      <w:r w:rsidR="00A82849">
        <w:rPr>
          <w:rFonts w:ascii="Times New Roman" w:hAnsi="Times New Roman" w:cs="Times New Roman"/>
          <w:sz w:val="24"/>
          <w:szCs w:val="27"/>
          <w:shd w:val="clear" w:color="auto" w:fill="FFFFFF"/>
        </w:rPr>
        <w:t>.</w:t>
      </w:r>
      <w:r w:rsidR="009B4D03">
        <w:rPr>
          <w:rStyle w:val="CommentReference"/>
          <w:vanish/>
        </w:rPr>
        <w:commentReference w:id="5"/>
      </w:r>
    </w:p>
    <w:p w14:paraId="06BAAD77" w14:textId="77777777" w:rsidR="00C47487" w:rsidRDefault="00C47487" w:rsidP="00C47487">
      <w:pPr>
        <w:spacing w:after="0" w:line="480" w:lineRule="auto"/>
        <w:rPr>
          <w:rFonts w:ascii="Times New Roman" w:hAnsi="Times New Roman" w:cs="Times New Roman"/>
          <w:sz w:val="24"/>
          <w:szCs w:val="27"/>
          <w:shd w:val="clear" w:color="auto" w:fill="FFFFFF"/>
        </w:rPr>
      </w:pPr>
    </w:p>
    <w:p w14:paraId="429D52A5" w14:textId="77777777" w:rsidR="00C47487" w:rsidRPr="00617467" w:rsidRDefault="00C47487" w:rsidP="00C47487">
      <w:pPr>
        <w:spacing w:after="0" w:line="480" w:lineRule="auto"/>
        <w:rPr>
          <w:rFonts w:ascii="Times New Roman" w:hAnsi="Times New Roman" w:cs="Times New Roman"/>
          <w:sz w:val="24"/>
          <w:szCs w:val="27"/>
          <w:shd w:val="clear" w:color="auto" w:fill="FFFFFF"/>
        </w:rPr>
      </w:pPr>
    </w:p>
    <w:p w14:paraId="2878686C" w14:textId="77777777" w:rsidR="00C455C2" w:rsidRDefault="003C043C" w:rsidP="00C47487">
      <w:pPr>
        <w:spacing w:after="0" w:line="480" w:lineRule="auto"/>
        <w:rPr>
          <w:rFonts w:ascii="Times New Roman" w:hAnsi="Times New Roman" w:cs="Times New Roman"/>
          <w:i/>
          <w:sz w:val="24"/>
          <w:szCs w:val="27"/>
          <w:shd w:val="clear" w:color="auto" w:fill="FFFFFF"/>
        </w:rPr>
      </w:pPr>
      <w:r>
        <w:rPr>
          <w:rFonts w:ascii="Times New Roman" w:hAnsi="Times New Roman" w:cs="Times New Roman"/>
          <w:i/>
          <w:sz w:val="24"/>
          <w:szCs w:val="27"/>
          <w:shd w:val="clear" w:color="auto" w:fill="FFFFFF"/>
        </w:rPr>
        <w:t>Alabama vs. USC (1970)</w:t>
      </w:r>
    </w:p>
    <w:p w14:paraId="2E4AC0F7" w14:textId="3AB57C9D" w:rsidR="003C043C" w:rsidRPr="00DC3A05" w:rsidRDefault="003C043C" w:rsidP="00C47487">
      <w:pPr>
        <w:spacing w:after="0" w:line="480" w:lineRule="auto"/>
        <w:ind w:firstLine="720"/>
        <w:rPr>
          <w:rFonts w:ascii="Times New Roman" w:hAnsi="Times New Roman" w:cs="Times New Roman"/>
          <w:i/>
          <w:sz w:val="24"/>
          <w:szCs w:val="27"/>
          <w:shd w:val="clear" w:color="auto" w:fill="FFFFFF"/>
        </w:rPr>
      </w:pPr>
      <w:r>
        <w:rPr>
          <w:rFonts w:ascii="Times New Roman" w:hAnsi="Times New Roman" w:cs="Times New Roman"/>
          <w:sz w:val="24"/>
          <w:szCs w:val="27"/>
          <w:shd w:val="clear" w:color="auto" w:fill="FFFFFF"/>
        </w:rPr>
        <w:t xml:space="preserve">Some </w:t>
      </w:r>
      <w:r w:rsidR="00D64A57">
        <w:rPr>
          <w:rFonts w:ascii="Times New Roman" w:hAnsi="Times New Roman" w:cs="Times New Roman"/>
          <w:sz w:val="24"/>
          <w:szCs w:val="27"/>
          <w:shd w:val="clear" w:color="auto" w:fill="FFFFFF"/>
        </w:rPr>
        <w:t>SEC</w:t>
      </w:r>
      <w:r>
        <w:rPr>
          <w:rFonts w:ascii="Times New Roman" w:hAnsi="Times New Roman" w:cs="Times New Roman"/>
          <w:sz w:val="24"/>
          <w:szCs w:val="27"/>
          <w:shd w:val="clear" w:color="auto" w:fill="FFFFFF"/>
        </w:rPr>
        <w:t xml:space="preserve"> schools were still segregated in the 1970’s, which made it difficult to find games since most teams had integrated their squad.</w:t>
      </w:r>
      <w:r w:rsidR="00D64A57">
        <w:rPr>
          <w:rFonts w:ascii="Times New Roman" w:hAnsi="Times New Roman" w:cs="Times New Roman"/>
          <w:sz w:val="24"/>
          <w:szCs w:val="27"/>
          <w:shd w:val="clear" w:color="auto" w:fill="FFFFFF"/>
        </w:rPr>
        <w:t xml:space="preserve"> </w:t>
      </w:r>
      <w:r w:rsidR="00D11593">
        <w:rPr>
          <w:rFonts w:ascii="Times New Roman" w:hAnsi="Times New Roman" w:cs="Times New Roman"/>
          <w:sz w:val="24"/>
          <w:szCs w:val="27"/>
          <w:shd w:val="clear" w:color="auto" w:fill="FFFFFF"/>
        </w:rPr>
        <w:t xml:space="preserve">By the Alabama vs. USC game, only Alabama, Georgia, Vanderbilt, LSU, and Ole Miss were the only SEC teams which had not played an African American </w:t>
      </w:r>
      <w:sdt>
        <w:sdtPr>
          <w:rPr>
            <w:rFonts w:ascii="Times New Roman" w:hAnsi="Times New Roman" w:cs="Times New Roman"/>
            <w:sz w:val="24"/>
            <w:szCs w:val="27"/>
            <w:shd w:val="clear" w:color="auto" w:fill="FFFFFF"/>
          </w:rPr>
          <w:id w:val="1135373547"/>
          <w:citation/>
        </w:sdtPr>
        <w:sdtEndPr/>
        <w:sdtContent>
          <w:r w:rsidR="00D11593">
            <w:rPr>
              <w:rFonts w:ascii="Times New Roman" w:hAnsi="Times New Roman" w:cs="Times New Roman"/>
              <w:sz w:val="24"/>
              <w:szCs w:val="27"/>
              <w:shd w:val="clear" w:color="auto" w:fill="FFFFFF"/>
            </w:rPr>
            <w:fldChar w:fldCharType="begin"/>
          </w:r>
          <w:r w:rsidR="00D11593">
            <w:rPr>
              <w:rFonts w:ascii="Times New Roman" w:hAnsi="Times New Roman" w:cs="Times New Roman"/>
              <w:sz w:val="24"/>
              <w:szCs w:val="27"/>
              <w:shd w:val="clear" w:color="auto" w:fill="FFFFFF"/>
            </w:rPr>
            <w:instrText xml:space="preserve"> CITATION Sch12 \l 1033 </w:instrText>
          </w:r>
          <w:r w:rsidR="00D11593">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(Schexnayder, 2012)</w:t>
          </w:r>
          <w:r w:rsidR="00D11593">
            <w:rPr>
              <w:rFonts w:ascii="Times New Roman" w:hAnsi="Times New Roman" w:cs="Times New Roman"/>
              <w:sz w:val="24"/>
              <w:szCs w:val="27"/>
              <w:shd w:val="clear" w:color="auto" w:fill="FFFFFF"/>
            </w:rPr>
            <w:fldChar w:fldCharType="end"/>
          </w:r>
        </w:sdtContent>
      </w:sdt>
      <w:r w:rsidR="00D11593">
        <w:rPr>
          <w:rFonts w:ascii="Times New Roman" w:hAnsi="Times New Roman" w:cs="Times New Roman"/>
          <w:sz w:val="24"/>
          <w:szCs w:val="27"/>
          <w:shd w:val="clear" w:color="auto" w:fill="FFFFFF"/>
        </w:rPr>
        <w:t xml:space="preserve">. </w:t>
      </w:r>
      <w:r w:rsidR="00D64A57">
        <w:rPr>
          <w:rFonts w:ascii="Times New Roman" w:hAnsi="Times New Roman" w:cs="Times New Roman"/>
          <w:sz w:val="24"/>
          <w:szCs w:val="27"/>
          <w:shd w:val="clear" w:color="auto" w:fill="FFFFFF"/>
        </w:rPr>
        <w:t>It took until</w:t>
      </w:r>
      <w:r w:rsidR="009B4D03">
        <w:rPr>
          <w:rFonts w:ascii="Times New Roman" w:hAnsi="Times New Roman" w:cs="Times New Roman"/>
          <w:noProof/>
          <w:color w:val="0000FF"/>
          <w:sz w:val="24"/>
          <w:szCs w:val="24"/>
        </w:rPr>
        <w:t xml:space="preserve"> </w:t>
      </w:r>
      <w:r w:rsidR="009B4D03" w:rsidRPr="00004CD3">
        <w:rPr>
          <w:rFonts w:ascii="Times New Roman" w:hAnsi="Times New Roman" w:cs="Times New Roman"/>
          <w:noProof/>
          <w:sz w:val="24"/>
          <w:szCs w:val="24"/>
        </w:rPr>
        <w:t>Sam Cunnningham,</w:t>
      </w:r>
      <w:r w:rsidR="009B4D03">
        <w:rPr>
          <w:rFonts w:ascii="Times New Roman" w:hAnsi="Times New Roman" w:cs="Times New Roman"/>
          <w:noProof/>
          <w:color w:val="0000FF"/>
          <w:sz w:val="24"/>
          <w:szCs w:val="24"/>
        </w:rPr>
        <w:t xml:space="preserve"> </w:t>
      </w:r>
      <w:r w:rsidR="00D64A57">
        <w:rPr>
          <w:rFonts w:ascii="Times New Roman" w:hAnsi="Times New Roman" w:cs="Times New Roman"/>
          <w:sz w:val="24"/>
          <w:szCs w:val="27"/>
          <w:shd w:val="clear" w:color="auto" w:fill="FFFFFF"/>
        </w:rPr>
        <w:t>an African American man from the University of Southern California (USC) ran all over Alabama, for their fans and administration to change their mind. USC’s entire backfield was made up of black players, and blacks in Tuscaloosa</w:t>
      </w:r>
      <w:r w:rsidR="009B4D03">
        <w:rPr>
          <w:rFonts w:ascii="Times New Roman" w:hAnsi="Times New Roman" w:cs="Times New Roman"/>
          <w:noProof/>
          <w:color w:val="0000FF"/>
          <w:sz w:val="24"/>
          <w:szCs w:val="24"/>
        </w:rPr>
        <w:t xml:space="preserve">, </w:t>
      </w:r>
      <w:r w:rsidR="009B4D03" w:rsidRPr="00004CD3">
        <w:rPr>
          <w:rFonts w:ascii="Times New Roman" w:hAnsi="Times New Roman" w:cs="Times New Roman"/>
          <w:noProof/>
          <w:sz w:val="24"/>
          <w:szCs w:val="24"/>
        </w:rPr>
        <w:t>home to University of Alabama which hosted the game,</w:t>
      </w:r>
      <w:r w:rsidR="00D64A57">
        <w:rPr>
          <w:rFonts w:ascii="Times New Roman" w:hAnsi="Times New Roman" w:cs="Times New Roman"/>
          <w:sz w:val="24"/>
          <w:szCs w:val="27"/>
          <w:shd w:val="clear" w:color="auto" w:fill="FFFFFF"/>
        </w:rPr>
        <w:t xml:space="preserve"> </w:t>
      </w:r>
      <w:r w:rsidR="00CD2969">
        <w:rPr>
          <w:rFonts w:ascii="Times New Roman" w:hAnsi="Times New Roman" w:cs="Times New Roman"/>
          <w:sz w:val="24"/>
          <w:szCs w:val="27"/>
          <w:shd w:val="clear" w:color="auto" w:fill="FFFFFF"/>
        </w:rPr>
        <w:lastRenderedPageBreak/>
        <w:t xml:space="preserve">rooted </w:t>
      </w:r>
      <w:r w:rsidR="00CD2969" w:rsidRPr="00004CD3">
        <w:rPr>
          <w:rFonts w:ascii="Times New Roman" w:hAnsi="Times New Roman" w:cs="Times New Roman"/>
          <w:sz w:val="24"/>
          <w:szCs w:val="27"/>
          <w:shd w:val="clear" w:color="auto" w:fill="FFFFFF"/>
        </w:rPr>
        <w:t>for</w:t>
      </w:r>
      <w:r w:rsidR="00004CD3" w:rsidRPr="00004CD3">
        <w:rPr>
          <w:rFonts w:ascii="Times New Roman" w:hAnsi="Times New Roman" w:cs="Times New Roman"/>
          <w:sz w:val="24"/>
          <w:szCs w:val="27"/>
          <w:shd w:val="clear" w:color="auto" w:fill="FFFFFF"/>
        </w:rPr>
        <w:t xml:space="preserve"> </w:t>
      </w:r>
      <w:r w:rsidR="009B4D03" w:rsidRPr="00004CD3">
        <w:rPr>
          <w:rFonts w:ascii="Times New Roman" w:hAnsi="Times New Roman" w:cs="Times New Roman"/>
          <w:noProof/>
          <w:sz w:val="24"/>
          <w:szCs w:val="24"/>
        </w:rPr>
        <w:t>the</w:t>
      </w:r>
      <w:r w:rsidR="009B4D03">
        <w:rPr>
          <w:rFonts w:ascii="Times New Roman" w:hAnsi="Times New Roman" w:cs="Times New Roman"/>
          <w:noProof/>
          <w:color w:val="0000FF"/>
          <w:sz w:val="24"/>
          <w:szCs w:val="24"/>
        </w:rPr>
        <w:t xml:space="preserve"> </w:t>
      </w:r>
      <w:r w:rsidR="009B4D03" w:rsidRPr="00004CD3">
        <w:rPr>
          <w:rFonts w:ascii="Times New Roman" w:hAnsi="Times New Roman" w:cs="Times New Roman"/>
          <w:noProof/>
          <w:sz w:val="24"/>
          <w:szCs w:val="24"/>
        </w:rPr>
        <w:t>opposing players</w:t>
      </w:r>
      <w:r w:rsidR="00CD2969" w:rsidRPr="00004CD3">
        <w:rPr>
          <w:rFonts w:ascii="Times New Roman" w:hAnsi="Times New Roman" w:cs="Times New Roman"/>
          <w:sz w:val="24"/>
          <w:szCs w:val="27"/>
          <w:shd w:val="clear" w:color="auto" w:fill="FFFFFF"/>
        </w:rPr>
        <w:t xml:space="preserve"> </w:t>
      </w:r>
      <w:sdt>
        <w:sdtPr>
          <w:rPr>
            <w:rFonts w:ascii="Times New Roman" w:hAnsi="Times New Roman" w:cs="Times New Roman"/>
            <w:sz w:val="24"/>
            <w:szCs w:val="27"/>
            <w:shd w:val="clear" w:color="auto" w:fill="FFFFFF"/>
          </w:rPr>
          <w:id w:val="-690146557"/>
          <w:citation/>
        </w:sdtPr>
        <w:sdtEndPr/>
        <w:sdtContent>
          <w:r w:rsidR="009D35EA" w:rsidRPr="00004CD3">
            <w:rPr>
              <w:rFonts w:ascii="Times New Roman" w:hAnsi="Times New Roman" w:cs="Times New Roman"/>
              <w:sz w:val="24"/>
              <w:szCs w:val="27"/>
              <w:shd w:val="clear" w:color="auto" w:fill="FFFFFF"/>
            </w:rPr>
            <w:fldChar w:fldCharType="begin"/>
          </w:r>
          <w:r w:rsidR="00CD2969" w:rsidRPr="00004CD3">
            <w:rPr>
              <w:rFonts w:ascii="Times New Roman" w:hAnsi="Times New Roman" w:cs="Times New Roman"/>
              <w:sz w:val="24"/>
              <w:szCs w:val="27"/>
              <w:shd w:val="clear" w:color="auto" w:fill="FFFFFF"/>
            </w:rPr>
            <w:instrText xml:space="preserve"> CITATION Lew12 \l 1033 </w:instrText>
          </w:r>
          <w:r w:rsidR="009D35EA" w:rsidRPr="00004CD3">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(Lewis, 2012)</w:t>
          </w:r>
          <w:r w:rsidR="009D35EA" w:rsidRPr="00004CD3">
            <w:rPr>
              <w:rFonts w:ascii="Times New Roman" w:hAnsi="Times New Roman" w:cs="Times New Roman"/>
              <w:sz w:val="24"/>
              <w:szCs w:val="27"/>
              <w:shd w:val="clear" w:color="auto" w:fill="FFFFFF"/>
            </w:rPr>
            <w:fldChar w:fldCharType="end"/>
          </w:r>
        </w:sdtContent>
      </w:sdt>
      <w:r w:rsidR="00CD2969">
        <w:rPr>
          <w:rFonts w:ascii="Times New Roman" w:hAnsi="Times New Roman" w:cs="Times New Roman"/>
          <w:sz w:val="24"/>
          <w:szCs w:val="27"/>
          <w:shd w:val="clear" w:color="auto" w:fill="FFFFFF"/>
        </w:rPr>
        <w:t xml:space="preserve">. </w:t>
      </w:r>
      <w:r w:rsidR="00D64A57">
        <w:rPr>
          <w:rFonts w:ascii="Times New Roman" w:hAnsi="Times New Roman" w:cs="Times New Roman"/>
          <w:sz w:val="24"/>
          <w:szCs w:val="27"/>
          <w:shd w:val="clear" w:color="auto" w:fill="FFFFFF"/>
        </w:rPr>
        <w:t>“The all-</w:t>
      </w:r>
      <w:r w:rsidR="00D64A57" w:rsidRPr="00D64A57">
        <w:rPr>
          <w:rFonts w:ascii="Times New Roman" w:hAnsi="Times New Roman" w:cs="Times New Roman"/>
          <w:sz w:val="24"/>
          <w:szCs w:val="27"/>
          <w:shd w:val="clear" w:color="auto" w:fill="FFFFFF"/>
        </w:rPr>
        <w:t xml:space="preserve">white Alabama defenders were no match for the size, strength, and speed Cunningham possessed.  </w:t>
      </w:r>
      <w:r w:rsidR="00644621">
        <w:rPr>
          <w:rFonts w:ascii="Times New Roman" w:hAnsi="Times New Roman" w:cs="Times New Roman"/>
          <w:sz w:val="24"/>
          <w:szCs w:val="27"/>
          <w:shd w:val="clear" w:color="auto" w:fill="FFFFFF"/>
        </w:rPr>
        <w:t>Cunningham rushed for 135 yards</w:t>
      </w:r>
      <w:r w:rsidR="00D64A57" w:rsidRPr="00D64A57">
        <w:rPr>
          <w:rFonts w:ascii="Times New Roman" w:hAnsi="Times New Roman" w:cs="Times New Roman"/>
          <w:sz w:val="24"/>
          <w:szCs w:val="27"/>
          <w:shd w:val="clear" w:color="auto" w:fill="FFFFFF"/>
        </w:rPr>
        <w:t xml:space="preserve"> and two touchdo</w:t>
      </w:r>
      <w:r w:rsidR="00644621">
        <w:rPr>
          <w:rFonts w:ascii="Times New Roman" w:hAnsi="Times New Roman" w:cs="Times New Roman"/>
          <w:sz w:val="24"/>
          <w:szCs w:val="27"/>
          <w:shd w:val="clear" w:color="auto" w:fill="FFFFFF"/>
        </w:rPr>
        <w:t>wns, both in the first quarter</w:t>
      </w:r>
      <w:r w:rsidR="00D64A57">
        <w:rPr>
          <w:rFonts w:ascii="Times New Roman" w:hAnsi="Times New Roman" w:cs="Times New Roman"/>
          <w:sz w:val="24"/>
          <w:szCs w:val="27"/>
          <w:shd w:val="clear" w:color="auto" w:fill="FFFFFF"/>
        </w:rPr>
        <w:t>” (Lewis, 2012</w:t>
      </w:r>
      <w:r w:rsidR="00644621">
        <w:rPr>
          <w:rFonts w:ascii="Times New Roman" w:hAnsi="Times New Roman" w:cs="Times New Roman"/>
          <w:sz w:val="24"/>
          <w:szCs w:val="27"/>
          <w:shd w:val="clear" w:color="auto" w:fill="FFFFFF"/>
        </w:rPr>
        <w:t>, p. 1</w:t>
      </w:r>
      <w:r w:rsidR="00D64A57">
        <w:rPr>
          <w:rFonts w:ascii="Times New Roman" w:hAnsi="Times New Roman" w:cs="Times New Roman"/>
          <w:sz w:val="24"/>
          <w:szCs w:val="27"/>
          <w:shd w:val="clear" w:color="auto" w:fill="FFFFFF"/>
        </w:rPr>
        <w:t>).</w:t>
      </w:r>
      <w:r w:rsidR="00617467">
        <w:rPr>
          <w:rFonts w:ascii="Times New Roman" w:hAnsi="Times New Roman" w:cs="Times New Roman"/>
          <w:sz w:val="24"/>
          <w:szCs w:val="27"/>
          <w:shd w:val="clear" w:color="auto" w:fill="FFFFFF"/>
        </w:rPr>
        <w:t xml:space="preserve"> After this, Alabama started recruiting African Americans, realizing they needed someone with the talent of Cunningham. </w:t>
      </w:r>
      <w:r w:rsidR="000B409D">
        <w:rPr>
          <w:rFonts w:ascii="Times New Roman" w:hAnsi="Times New Roman" w:cs="Times New Roman"/>
          <w:sz w:val="24"/>
          <w:szCs w:val="27"/>
          <w:shd w:val="clear" w:color="auto" w:fill="FFFFFF"/>
        </w:rPr>
        <w:t xml:space="preserve">Alabama’s coach, Bear Bryant, told </w:t>
      </w:r>
      <w:r w:rsidR="000B409D" w:rsidRPr="000B409D">
        <w:rPr>
          <w:rFonts w:ascii="Times New Roman" w:hAnsi="Times New Roman" w:cs="Times New Roman"/>
          <w:i/>
          <w:sz w:val="24"/>
          <w:szCs w:val="27"/>
          <w:shd w:val="clear" w:color="auto" w:fill="FFFFFF"/>
        </w:rPr>
        <w:t>Ebon</w:t>
      </w:r>
      <w:r w:rsidR="000B409D">
        <w:rPr>
          <w:rFonts w:ascii="Times New Roman" w:hAnsi="Times New Roman" w:cs="Times New Roman"/>
          <w:sz w:val="24"/>
          <w:szCs w:val="27"/>
          <w:shd w:val="clear" w:color="auto" w:fill="FFFFFF"/>
        </w:rPr>
        <w:t xml:space="preserve">y magazine in 1967, “The time is coming when in this entire area, you won’t see too many of these boys (African Americans) going away” </w:t>
      </w:r>
      <w:r w:rsidR="000B409D" w:rsidRPr="000B409D">
        <w:rPr>
          <w:rFonts w:ascii="Times New Roman" w:hAnsi="Times New Roman" w:cs="Times New Roman"/>
          <w:noProof/>
          <w:sz w:val="24"/>
          <w:szCs w:val="27"/>
          <w:shd w:val="clear" w:color="auto" w:fill="FFFFFF"/>
        </w:rPr>
        <w:t>(Frank, 1999</w:t>
      </w:r>
      <w:r w:rsidR="000B409D">
        <w:rPr>
          <w:rFonts w:ascii="Times New Roman" w:hAnsi="Times New Roman" w:cs="Times New Roman"/>
          <w:noProof/>
          <w:sz w:val="24"/>
          <w:szCs w:val="27"/>
          <w:shd w:val="clear" w:color="auto" w:fill="FFFFFF"/>
        </w:rPr>
        <w:t>, p. 28</w:t>
      </w:r>
      <w:r w:rsidR="000B409D" w:rsidRPr="000B409D">
        <w:rPr>
          <w:rFonts w:ascii="Times New Roman" w:hAnsi="Times New Roman" w:cs="Times New Roman"/>
          <w:noProof/>
          <w:sz w:val="24"/>
          <w:szCs w:val="27"/>
          <w:shd w:val="clear" w:color="auto" w:fill="FFFFFF"/>
        </w:rPr>
        <w:t>)</w:t>
      </w:r>
      <w:r w:rsidR="000B409D">
        <w:rPr>
          <w:rFonts w:ascii="Times New Roman" w:hAnsi="Times New Roman" w:cs="Times New Roman"/>
          <w:noProof/>
          <w:sz w:val="24"/>
          <w:szCs w:val="27"/>
          <w:shd w:val="clear" w:color="auto" w:fill="FFFFFF"/>
        </w:rPr>
        <w:t xml:space="preserve">.  He probably figured that if he didn’t recruit these talented black players, someone else would, and gain an advantage over his teams.  </w:t>
      </w:r>
      <w:r w:rsidR="00617467">
        <w:rPr>
          <w:rFonts w:ascii="Times New Roman" w:hAnsi="Times New Roman" w:cs="Times New Roman"/>
          <w:sz w:val="24"/>
          <w:szCs w:val="27"/>
          <w:shd w:val="clear" w:color="auto" w:fill="FFFFFF"/>
        </w:rPr>
        <w:t>If you look at a University of Alab</w:t>
      </w:r>
      <w:r w:rsidR="00617467">
        <w:rPr>
          <w:rStyle w:val="apple-converted-space"/>
          <w:rFonts w:ascii="Times New Roman" w:hAnsi="Times New Roman" w:cs="Times New Roman"/>
          <w:sz w:val="24"/>
          <w:szCs w:val="27"/>
          <w:shd w:val="clear" w:color="auto" w:fill="FFFFFF"/>
        </w:rPr>
        <w:t>ama team picture, you will find that probably 2/3 or ¾ of the athletes are black</w:t>
      </w:r>
      <w:r w:rsidR="00C302A8">
        <w:rPr>
          <w:rStyle w:val="apple-converted-space"/>
          <w:rFonts w:ascii="Times New Roman" w:hAnsi="Times New Roman" w:cs="Times New Roman"/>
          <w:sz w:val="24"/>
          <w:szCs w:val="27"/>
          <w:shd w:val="clear" w:color="auto" w:fill="FFFFFF"/>
        </w:rPr>
        <w:t>. Former African American Alabama stars include current NFL players Julio Jones, Ha Ha Clinton-Dix, Rolando McClain, Trent Richardson, and many more. The most well-known may be running back Mark Ingram, the 2009 Heisman Trophy winner</w:t>
      </w:r>
      <w:r w:rsidR="00617467">
        <w:rPr>
          <w:rStyle w:val="apple-converted-space"/>
          <w:rFonts w:ascii="Times New Roman" w:hAnsi="Times New Roman" w:cs="Times New Roman"/>
          <w:sz w:val="24"/>
          <w:szCs w:val="27"/>
          <w:shd w:val="clear" w:color="auto" w:fill="FFFFFF"/>
        </w:rPr>
        <w:t>. None of us can imagine a SEC, let alone an Alabama team without an African American, especially with the success that the program has had in recent years.</w:t>
      </w:r>
      <w:r w:rsidR="00244A20">
        <w:rPr>
          <w:rStyle w:val="apple-converted-space"/>
          <w:rFonts w:ascii="Times New Roman" w:hAnsi="Times New Roman" w:cs="Times New Roman"/>
          <w:sz w:val="24"/>
          <w:szCs w:val="27"/>
          <w:shd w:val="clear" w:color="auto" w:fill="FFFFFF"/>
        </w:rPr>
        <w:t xml:space="preserve"> The school had already had experience with blacks being enrolled in classes.</w:t>
      </w:r>
      <w:r w:rsidR="000C1348">
        <w:rPr>
          <w:rStyle w:val="apple-converted-space"/>
          <w:rFonts w:ascii="Times New Roman" w:hAnsi="Times New Roman" w:cs="Times New Roman"/>
          <w:sz w:val="24"/>
          <w:szCs w:val="27"/>
          <w:shd w:val="clear" w:color="auto" w:fill="FFFFFF"/>
        </w:rPr>
        <w:t xml:space="preserve"> </w:t>
      </w:r>
      <w:r w:rsidR="000C1348" w:rsidRPr="0014746A">
        <w:rPr>
          <w:rFonts w:ascii="Times New Roman" w:hAnsi="Times New Roman" w:cs="Times New Roman"/>
          <w:noProof/>
          <w:sz w:val="24"/>
          <w:szCs w:val="24"/>
        </w:rPr>
        <w:t>In the previous decade (1963), the University of Alabama admitted its first African American student.  Like the first black student at many other southern universities, she needed a court order to attend the university.</w:t>
      </w:r>
      <w:r w:rsidR="000C1348">
        <w:rPr>
          <w:rFonts w:ascii="Times New Roman" w:hAnsi="Times New Roman" w:cs="Times New Roman"/>
          <w:noProof/>
          <w:color w:val="0000FF"/>
          <w:sz w:val="24"/>
          <w:szCs w:val="24"/>
        </w:rPr>
        <w:t xml:space="preserve">  </w:t>
      </w:r>
    </w:p>
    <w:p w14:paraId="04D99362" w14:textId="77777777" w:rsidR="000C1348" w:rsidRDefault="000C1348" w:rsidP="00C47487">
      <w:pPr>
        <w:spacing w:after="0" w:line="480" w:lineRule="auto"/>
        <w:rPr>
          <w:rFonts w:ascii="Times New Roman" w:hAnsi="Times New Roman" w:cs="Times New Roman"/>
          <w:sz w:val="24"/>
          <w:szCs w:val="27"/>
          <w:shd w:val="clear" w:color="auto" w:fill="FFFFFF"/>
        </w:rPr>
      </w:pPr>
    </w:p>
    <w:p w14:paraId="29F7CD4D" w14:textId="77777777" w:rsidR="00313A08" w:rsidRDefault="00313A08" w:rsidP="00C47487">
      <w:pPr>
        <w:spacing w:after="0" w:line="480" w:lineRule="auto"/>
        <w:rPr>
          <w:rFonts w:ascii="Times New Roman" w:hAnsi="Times New Roman" w:cs="Times New Roman"/>
          <w:sz w:val="24"/>
          <w:szCs w:val="27"/>
          <w:shd w:val="clear" w:color="auto" w:fill="FFFFFF"/>
        </w:rPr>
      </w:pPr>
    </w:p>
    <w:p w14:paraId="228BCD61" w14:textId="77777777" w:rsidR="00DC3A05" w:rsidRPr="004806DE" w:rsidRDefault="000C1348" w:rsidP="00C47487">
      <w:pPr>
        <w:spacing w:after="0" w:line="480" w:lineRule="auto"/>
        <w:rPr>
          <w:rFonts w:ascii="Times New Roman" w:hAnsi="Times New Roman" w:cs="Times New Roman"/>
          <w:b/>
          <w:sz w:val="24"/>
          <w:szCs w:val="27"/>
          <w:shd w:val="clear" w:color="auto" w:fill="FFFFFF"/>
        </w:rPr>
      </w:pPr>
      <w:r>
        <w:rPr>
          <w:rFonts w:ascii="Times New Roman" w:hAnsi="Times New Roman" w:cs="Times New Roman"/>
          <w:b/>
          <w:sz w:val="24"/>
          <w:szCs w:val="27"/>
          <w:shd w:val="clear" w:color="auto" w:fill="FFFFFF"/>
        </w:rPr>
        <w:t xml:space="preserve">African Americans </w:t>
      </w:r>
      <w:r w:rsidRPr="00004CD3">
        <w:rPr>
          <w:rFonts w:ascii="Times New Roman" w:hAnsi="Times New Roman" w:cs="Times New Roman"/>
          <w:b/>
          <w:sz w:val="24"/>
          <w:szCs w:val="27"/>
          <w:shd w:val="clear" w:color="auto" w:fill="FFFFFF"/>
        </w:rPr>
        <w:t xml:space="preserve">Enrolling in </w:t>
      </w:r>
      <w:r w:rsidRPr="00004CD3">
        <w:rPr>
          <w:rFonts w:ascii="Times New Roman" w:hAnsi="Times New Roman" w:cs="Times New Roman"/>
          <w:b/>
          <w:noProof/>
          <w:sz w:val="24"/>
          <w:szCs w:val="24"/>
        </w:rPr>
        <w:t xml:space="preserve">White </w:t>
      </w:r>
      <w:r w:rsidR="00DC3A05" w:rsidRPr="00004CD3">
        <w:rPr>
          <w:rFonts w:ascii="Times New Roman" w:hAnsi="Times New Roman" w:cs="Times New Roman"/>
          <w:b/>
          <w:sz w:val="24"/>
          <w:szCs w:val="27"/>
          <w:shd w:val="clear" w:color="auto" w:fill="FFFFFF"/>
        </w:rPr>
        <w:t>School</w:t>
      </w:r>
      <w:r w:rsidRPr="00004CD3">
        <w:rPr>
          <w:rFonts w:ascii="Times New Roman" w:hAnsi="Times New Roman" w:cs="Times New Roman"/>
          <w:b/>
          <w:noProof/>
          <w:sz w:val="24"/>
          <w:szCs w:val="24"/>
        </w:rPr>
        <w:t>s</w:t>
      </w:r>
    </w:p>
    <w:p w14:paraId="6852C3E0" w14:textId="22FF034E" w:rsidR="00DC3A05" w:rsidRDefault="00DC3A05" w:rsidP="00C47487">
      <w:pPr>
        <w:spacing w:after="0" w:line="480" w:lineRule="auto"/>
        <w:rPr>
          <w:rFonts w:ascii="Times New Roman" w:hAnsi="Times New Roman" w:cs="Times New Roman"/>
          <w:sz w:val="24"/>
          <w:shd w:val="clear" w:color="auto" w:fill="FFFFFF"/>
        </w:rPr>
      </w:pPr>
      <w:r>
        <w:rPr>
          <w:rFonts w:ascii="Times New Roman" w:hAnsi="Times New Roman" w:cs="Times New Roman"/>
          <w:sz w:val="24"/>
          <w:szCs w:val="27"/>
          <w:shd w:val="clear" w:color="auto" w:fill="FFFFFF"/>
        </w:rPr>
        <w:tab/>
      </w:r>
      <w:r w:rsidR="007A0C77">
        <w:rPr>
          <w:rFonts w:ascii="Times New Roman" w:hAnsi="Times New Roman" w:cs="Times New Roman"/>
          <w:sz w:val="24"/>
          <w:szCs w:val="27"/>
          <w:shd w:val="clear" w:color="auto" w:fill="FFFFFF"/>
        </w:rPr>
        <w:t xml:space="preserve">Enrolling in </w:t>
      </w:r>
      <w:r w:rsidR="00C302A8">
        <w:rPr>
          <w:rFonts w:ascii="Times New Roman" w:hAnsi="Times New Roman" w:cs="Times New Roman"/>
          <w:sz w:val="24"/>
          <w:szCs w:val="27"/>
          <w:shd w:val="clear" w:color="auto" w:fill="FFFFFF"/>
        </w:rPr>
        <w:t xml:space="preserve">primarily white </w:t>
      </w:r>
      <w:r w:rsidR="007A0C77">
        <w:rPr>
          <w:rFonts w:ascii="Times New Roman" w:hAnsi="Times New Roman" w:cs="Times New Roman"/>
          <w:sz w:val="24"/>
          <w:szCs w:val="27"/>
          <w:shd w:val="clear" w:color="auto" w:fill="FFFFFF"/>
        </w:rPr>
        <w:t>college</w:t>
      </w:r>
      <w:r w:rsidR="00C302A8">
        <w:rPr>
          <w:rFonts w:ascii="Times New Roman" w:hAnsi="Times New Roman" w:cs="Times New Roman"/>
          <w:sz w:val="24"/>
          <w:szCs w:val="27"/>
          <w:shd w:val="clear" w:color="auto" w:fill="FFFFFF"/>
        </w:rPr>
        <w:t>s, such as Alabama or Auburn</w:t>
      </w:r>
      <w:r w:rsidR="007A0C77">
        <w:rPr>
          <w:rFonts w:ascii="Times New Roman" w:hAnsi="Times New Roman" w:cs="Times New Roman"/>
          <w:sz w:val="24"/>
          <w:szCs w:val="27"/>
          <w:shd w:val="clear" w:color="auto" w:fill="FFFFFF"/>
        </w:rPr>
        <w:t xml:space="preserve"> was hard for young African Americans because of how segregated schools were </w:t>
      </w:r>
      <w:r w:rsidR="003F6078">
        <w:rPr>
          <w:rFonts w:ascii="Times New Roman" w:hAnsi="Times New Roman" w:cs="Times New Roman"/>
          <w:sz w:val="24"/>
          <w:szCs w:val="27"/>
          <w:shd w:val="clear" w:color="auto" w:fill="FFFFFF"/>
        </w:rPr>
        <w:t>in the mid 1900’s</w:t>
      </w:r>
      <w:r w:rsidR="007A0C77">
        <w:rPr>
          <w:rFonts w:ascii="Times New Roman" w:hAnsi="Times New Roman" w:cs="Times New Roman"/>
          <w:sz w:val="24"/>
          <w:szCs w:val="27"/>
          <w:shd w:val="clear" w:color="auto" w:fill="FFFFFF"/>
        </w:rPr>
        <w:t>.  It was hard enough for a black man t</w:t>
      </w:r>
      <w:r w:rsidR="003118EC">
        <w:rPr>
          <w:rFonts w:ascii="Times New Roman" w:hAnsi="Times New Roman" w:cs="Times New Roman"/>
          <w:sz w:val="24"/>
          <w:szCs w:val="27"/>
          <w:shd w:val="clear" w:color="auto" w:fill="FFFFFF"/>
        </w:rPr>
        <w:t xml:space="preserve">o enroll into a </w:t>
      </w:r>
      <w:r w:rsidR="00C54EC6">
        <w:rPr>
          <w:rFonts w:ascii="Times New Roman" w:hAnsi="Times New Roman" w:cs="Times New Roman"/>
          <w:sz w:val="24"/>
          <w:szCs w:val="27"/>
          <w:shd w:val="clear" w:color="auto" w:fill="FFFFFF"/>
        </w:rPr>
        <w:t>graduate or undergraduate program</w:t>
      </w:r>
      <w:r w:rsidR="003118EC">
        <w:rPr>
          <w:rFonts w:ascii="Times New Roman" w:hAnsi="Times New Roman" w:cs="Times New Roman"/>
          <w:sz w:val="24"/>
          <w:szCs w:val="27"/>
          <w:shd w:val="clear" w:color="auto" w:fill="FFFFFF"/>
        </w:rPr>
        <w:t>, l</w:t>
      </w:r>
      <w:r w:rsidR="007A0C77">
        <w:rPr>
          <w:rFonts w:ascii="Times New Roman" w:hAnsi="Times New Roman" w:cs="Times New Roman"/>
          <w:sz w:val="24"/>
          <w:szCs w:val="27"/>
          <w:shd w:val="clear" w:color="auto" w:fill="FFFFFF"/>
        </w:rPr>
        <w:t>et</w:t>
      </w:r>
      <w:r w:rsidR="003118EC">
        <w:rPr>
          <w:rFonts w:ascii="Times New Roman" w:hAnsi="Times New Roman" w:cs="Times New Roman"/>
          <w:sz w:val="24"/>
          <w:szCs w:val="27"/>
          <w:shd w:val="clear" w:color="auto" w:fill="FFFFFF"/>
        </w:rPr>
        <w:t xml:space="preserve"> alone land</w:t>
      </w:r>
      <w:r w:rsidR="007A0C77">
        <w:rPr>
          <w:rFonts w:ascii="Times New Roman" w:hAnsi="Times New Roman" w:cs="Times New Roman"/>
          <w:sz w:val="24"/>
          <w:szCs w:val="27"/>
          <w:shd w:val="clear" w:color="auto" w:fill="FFFFFF"/>
        </w:rPr>
        <w:t xml:space="preserve"> a spot </w:t>
      </w:r>
      <w:r w:rsidR="007A0C77">
        <w:rPr>
          <w:rFonts w:ascii="Times New Roman" w:hAnsi="Times New Roman" w:cs="Times New Roman"/>
          <w:sz w:val="24"/>
          <w:szCs w:val="27"/>
          <w:shd w:val="clear" w:color="auto" w:fill="FFFFFF"/>
        </w:rPr>
        <w:lastRenderedPageBreak/>
        <w:t>on a football team.</w:t>
      </w:r>
      <w:r w:rsidR="003118EC">
        <w:rPr>
          <w:rFonts w:ascii="Times New Roman" w:hAnsi="Times New Roman" w:cs="Times New Roman"/>
          <w:sz w:val="24"/>
          <w:szCs w:val="27"/>
          <w:shd w:val="clear" w:color="auto" w:fill="FFFFFF"/>
        </w:rPr>
        <w:t xml:space="preserve"> The biggest challenge was enrolling in southern schools, especially ones who belonged to the SEC.  For example, the first black student admitted to the University of Tennessee was a man by the name of Gene Mitchell Gray in 19</w:t>
      </w:r>
      <w:r w:rsidR="00004CD3">
        <w:rPr>
          <w:rFonts w:ascii="Times New Roman" w:hAnsi="Times New Roman" w:cs="Times New Roman"/>
          <w:sz w:val="24"/>
          <w:szCs w:val="27"/>
          <w:shd w:val="clear" w:color="auto" w:fill="FFFFFF"/>
        </w:rPr>
        <w:t xml:space="preserve">52. </w:t>
      </w:r>
      <w:r w:rsidR="00374FEA" w:rsidRPr="00004CD3">
        <w:rPr>
          <w:rFonts w:ascii="Times New Roman" w:hAnsi="Times New Roman" w:cs="Times New Roman"/>
          <w:noProof/>
          <w:sz w:val="24"/>
          <w:szCs w:val="24"/>
        </w:rPr>
        <w:t>Two years later,</w:t>
      </w:r>
      <w:r w:rsidR="004806DE">
        <w:rPr>
          <w:rFonts w:ascii="Times New Roman" w:hAnsi="Times New Roman" w:cs="Times New Roman"/>
          <w:sz w:val="24"/>
          <w:szCs w:val="27"/>
          <w:shd w:val="clear" w:color="auto" w:fill="FFFFFF"/>
        </w:rPr>
        <w:t xml:space="preserve"> the University of Florida was ordered by the Supreme Court to admit black students</w:t>
      </w:r>
      <w:r w:rsidR="008917CD">
        <w:rPr>
          <w:rFonts w:ascii="Times New Roman" w:hAnsi="Times New Roman" w:cs="Times New Roman"/>
          <w:sz w:val="24"/>
          <w:szCs w:val="27"/>
          <w:shd w:val="clear" w:color="auto" w:fill="FFFFFF"/>
        </w:rPr>
        <w:t xml:space="preserve"> into graduate programs</w:t>
      </w:r>
      <w:r w:rsidR="004806DE">
        <w:rPr>
          <w:rFonts w:ascii="Times New Roman" w:hAnsi="Times New Roman" w:cs="Times New Roman"/>
          <w:sz w:val="24"/>
          <w:szCs w:val="27"/>
          <w:shd w:val="clear" w:color="auto" w:fill="FFFFFF"/>
        </w:rPr>
        <w:t xml:space="preserve"> (2015).  These are just two examples of how far behind the SEC was in just only enrolling African Americans into their college.  These students were not involved in the sports programs in any way; that was a completely different ball game. To put in</w:t>
      </w:r>
      <w:r w:rsidR="000C1348" w:rsidRPr="00004CD3">
        <w:rPr>
          <w:rFonts w:ascii="Times New Roman" w:hAnsi="Times New Roman" w:cs="Times New Roman"/>
          <w:noProof/>
          <w:sz w:val="24"/>
          <w:szCs w:val="24"/>
        </w:rPr>
        <w:t>to</w:t>
      </w:r>
      <w:r w:rsidR="004806DE" w:rsidRPr="00004CD3">
        <w:rPr>
          <w:rFonts w:ascii="Times New Roman" w:hAnsi="Times New Roman" w:cs="Times New Roman"/>
          <w:sz w:val="24"/>
          <w:szCs w:val="27"/>
          <w:shd w:val="clear" w:color="auto" w:fill="FFFFFF"/>
        </w:rPr>
        <w:t xml:space="preserve"> </w:t>
      </w:r>
      <w:r w:rsidR="004806DE">
        <w:rPr>
          <w:rFonts w:ascii="Times New Roman" w:hAnsi="Times New Roman" w:cs="Times New Roman"/>
          <w:sz w:val="24"/>
          <w:szCs w:val="27"/>
          <w:shd w:val="clear" w:color="auto" w:fill="FFFFFF"/>
        </w:rPr>
        <w:t xml:space="preserve">perspective </w:t>
      </w:r>
      <w:r w:rsidR="004806DE" w:rsidRPr="000C1348">
        <w:rPr>
          <w:rFonts w:ascii="Times New Roman" w:hAnsi="Times New Roman" w:cs="Times New Roman"/>
          <w:strike/>
          <w:sz w:val="24"/>
          <w:szCs w:val="27"/>
          <w:shd w:val="clear" w:color="auto" w:fill="FFFFFF"/>
        </w:rPr>
        <w:t>on</w:t>
      </w:r>
      <w:r w:rsidR="004806DE">
        <w:rPr>
          <w:rFonts w:ascii="Times New Roman" w:hAnsi="Times New Roman" w:cs="Times New Roman"/>
          <w:sz w:val="24"/>
          <w:szCs w:val="27"/>
          <w:shd w:val="clear" w:color="auto" w:fill="FFFFFF"/>
        </w:rPr>
        <w:t xml:space="preserve"> how far behind southern schools were in integration, African Americans were receiving college degrees in northern schools in the 1800’s.  </w:t>
      </w:r>
      <w:r w:rsidR="005D5685" w:rsidRPr="005D5685">
        <w:rPr>
          <w:rFonts w:ascii="Times New Roman" w:hAnsi="Times New Roman" w:cs="Times New Roman"/>
          <w:sz w:val="24"/>
          <w:szCs w:val="20"/>
          <w:shd w:val="clear" w:color="auto" w:fill="FFFFFF"/>
        </w:rPr>
        <w:t>Alexander Lucius Twilight was the first African American to graduate from college in 1823</w:t>
      </w:r>
      <w:sdt>
        <w:sdtPr>
          <w:rPr>
            <w:rFonts w:ascii="Times New Roman" w:hAnsi="Times New Roman" w:cs="Times New Roman"/>
            <w:sz w:val="24"/>
            <w:szCs w:val="20"/>
            <w:shd w:val="clear" w:color="auto" w:fill="FFFFFF"/>
          </w:rPr>
          <w:id w:val="1483190209"/>
          <w:citation/>
        </w:sdtPr>
        <w:sdtEndPr/>
        <w:sdtContent>
          <w:r w:rsidR="005D5685">
            <w:rPr>
              <w:rFonts w:ascii="Times New Roman" w:hAnsi="Times New Roman" w:cs="Times New Roman"/>
              <w:sz w:val="24"/>
              <w:szCs w:val="20"/>
              <w:shd w:val="clear" w:color="auto" w:fill="FFFFFF"/>
            </w:rPr>
            <w:fldChar w:fldCharType="begin"/>
          </w:r>
          <w:r w:rsidR="005D5685">
            <w:rPr>
              <w:rFonts w:ascii="Times New Roman" w:hAnsi="Times New Roman" w:cs="Times New Roman"/>
              <w:sz w:val="24"/>
              <w:szCs w:val="20"/>
              <w:shd w:val="clear" w:color="auto" w:fill="FFFFFF"/>
            </w:rPr>
            <w:instrText xml:space="preserve"> CITATION Key15 \l 1033 </w:instrText>
          </w:r>
          <w:r w:rsidR="005D5685">
            <w:rPr>
              <w:rFonts w:ascii="Times New Roman" w:hAnsi="Times New Roman" w:cs="Times New Roman"/>
              <w:sz w:val="24"/>
              <w:szCs w:val="20"/>
              <w:shd w:val="clear" w:color="auto" w:fill="FFFFFF"/>
            </w:rPr>
            <w:fldChar w:fldCharType="separate"/>
          </w:r>
          <w:r w:rsidR="005D5685">
            <w:rPr>
              <w:rFonts w:ascii="Times New Roman" w:hAnsi="Times New Roman" w:cs="Times New Roman"/>
              <w:noProof/>
              <w:sz w:val="24"/>
              <w:szCs w:val="20"/>
              <w:shd w:val="clear" w:color="auto" w:fill="FFFFFF"/>
            </w:rPr>
            <w:t xml:space="preserve"> </w:t>
          </w:r>
          <w:r w:rsidR="005D5685" w:rsidRPr="005D5685">
            <w:rPr>
              <w:rFonts w:ascii="Times New Roman" w:hAnsi="Times New Roman" w:cs="Times New Roman"/>
              <w:noProof/>
              <w:sz w:val="24"/>
              <w:szCs w:val="20"/>
              <w:shd w:val="clear" w:color="auto" w:fill="FFFFFF"/>
            </w:rPr>
            <w:t>(Titcomb, 2015)</w:t>
          </w:r>
          <w:r w:rsidR="005D5685">
            <w:rPr>
              <w:rFonts w:ascii="Times New Roman" w:hAnsi="Times New Roman" w:cs="Times New Roman"/>
              <w:sz w:val="24"/>
              <w:szCs w:val="20"/>
              <w:shd w:val="clear" w:color="auto" w:fill="FFFFFF"/>
            </w:rPr>
            <w:fldChar w:fldCharType="end"/>
          </w:r>
        </w:sdtContent>
      </w:sdt>
      <w:r w:rsidR="005D5685">
        <w:rPr>
          <w:rFonts w:ascii="Times New Roman" w:hAnsi="Times New Roman" w:cs="Times New Roman"/>
          <w:sz w:val="24"/>
          <w:szCs w:val="20"/>
          <w:shd w:val="clear" w:color="auto" w:fill="FFFFFF"/>
        </w:rPr>
        <w:t>.</w:t>
      </w:r>
      <w:r w:rsidR="005D5685" w:rsidRPr="005D5685">
        <w:rPr>
          <w:rFonts w:ascii="Times New Roman" w:hAnsi="Times New Roman" w:cs="Times New Roman"/>
          <w:sz w:val="24"/>
          <w:szCs w:val="20"/>
          <w:shd w:val="clear" w:color="auto" w:fill="FFFFFF"/>
        </w:rPr>
        <w:t xml:space="preserve"> </w:t>
      </w:r>
      <w:r w:rsidR="005D5685">
        <w:rPr>
          <w:rFonts w:ascii="Times New Roman" w:hAnsi="Times New Roman" w:cs="Times New Roman"/>
          <w:sz w:val="24"/>
          <w:szCs w:val="20"/>
          <w:shd w:val="clear" w:color="auto" w:fill="FFFFFF"/>
        </w:rPr>
        <w:t xml:space="preserve">This is 130 years before Gray enrolled into Tennessee.  </w:t>
      </w:r>
      <w:r w:rsidR="004806DE">
        <w:rPr>
          <w:rFonts w:ascii="Times New Roman" w:hAnsi="Times New Roman" w:cs="Times New Roman"/>
          <w:sz w:val="24"/>
          <w:szCs w:val="27"/>
          <w:shd w:val="clear" w:color="auto" w:fill="FFFFFF"/>
        </w:rPr>
        <w:t>To say that blacks in the South had to wait for opportunities that they could have had in the North 100 years earlier is truly ast</w:t>
      </w:r>
      <w:r w:rsidR="0014746A">
        <w:rPr>
          <w:rFonts w:ascii="Times New Roman" w:hAnsi="Times New Roman" w:cs="Times New Roman"/>
          <w:sz w:val="24"/>
          <w:szCs w:val="27"/>
          <w:shd w:val="clear" w:color="auto" w:fill="FFFFFF"/>
        </w:rPr>
        <w:t>onishing.</w:t>
      </w:r>
      <w:r w:rsidR="00095F1C">
        <w:rPr>
          <w:rFonts w:ascii="Times New Roman" w:hAnsi="Times New Roman" w:cs="Times New Roman"/>
          <w:sz w:val="24"/>
          <w:szCs w:val="27"/>
          <w:shd w:val="clear" w:color="auto" w:fill="FFFFFF"/>
        </w:rPr>
        <w:t xml:space="preserve"> </w:t>
      </w:r>
      <w:r w:rsidR="00095F1C" w:rsidRPr="000C1348">
        <w:rPr>
          <w:rFonts w:ascii="Times New Roman" w:hAnsi="Times New Roman" w:cs="Times New Roman"/>
          <w:sz w:val="24"/>
          <w:szCs w:val="27"/>
          <w:shd w:val="clear" w:color="auto" w:fill="FFFFFF"/>
        </w:rPr>
        <w:t>Schexnayder</w:t>
      </w:r>
      <w:r w:rsidR="00095F1C">
        <w:rPr>
          <w:rFonts w:ascii="Times New Roman" w:hAnsi="Times New Roman" w:cs="Times New Roman"/>
          <w:sz w:val="24"/>
          <w:szCs w:val="27"/>
          <w:shd w:val="clear" w:color="auto" w:fill="FFFFFF"/>
        </w:rPr>
        <w:t xml:space="preserve"> stated that, </w:t>
      </w:r>
      <w:r w:rsidR="003617E1">
        <w:rPr>
          <w:rFonts w:ascii="Times New Roman" w:hAnsi="Times New Roman" w:cs="Times New Roman"/>
          <w:sz w:val="24"/>
          <w:szCs w:val="27"/>
          <w:shd w:val="clear" w:color="auto" w:fill="FFFFFF"/>
        </w:rPr>
        <w:t xml:space="preserve">“Towards </w:t>
      </w:r>
      <w:r w:rsidR="00095F1C" w:rsidRPr="00095F1C">
        <w:rPr>
          <w:rFonts w:ascii="Times New Roman" w:hAnsi="Times New Roman" w:cs="Times New Roman"/>
          <w:sz w:val="24"/>
          <w:shd w:val="clear" w:color="auto" w:fill="FFFFFF"/>
        </w:rPr>
        <w:t>the end of the 60</w:t>
      </w:r>
      <w:r w:rsidR="00076178">
        <w:rPr>
          <w:rFonts w:ascii="Times New Roman" w:hAnsi="Times New Roman" w:cs="Times New Roman"/>
          <w:sz w:val="24"/>
          <w:shd w:val="clear" w:color="auto" w:fill="FFFFFF"/>
        </w:rPr>
        <w:t>’</w:t>
      </w:r>
      <w:r w:rsidR="00095F1C" w:rsidRPr="00095F1C">
        <w:rPr>
          <w:rFonts w:ascii="Times New Roman" w:hAnsi="Times New Roman" w:cs="Times New Roman"/>
          <w:sz w:val="24"/>
          <w:shd w:val="clear" w:color="auto" w:fill="FFFFFF"/>
        </w:rPr>
        <w:t>s the US Department of Health, Education and Welfare began threatening to pull federal funding from schools not in compliance with the Civil Rights Act of 1964</w:t>
      </w:r>
      <w:r w:rsidR="00095F1C">
        <w:rPr>
          <w:rFonts w:ascii="Times New Roman" w:hAnsi="Times New Roman" w:cs="Times New Roman"/>
          <w:sz w:val="24"/>
          <w:shd w:val="clear" w:color="auto" w:fill="FFFFFF"/>
        </w:rPr>
        <w:t>”</w:t>
      </w:r>
      <w:r w:rsidR="00644621">
        <w:rPr>
          <w:rFonts w:ascii="Times New Roman" w:hAnsi="Times New Roman" w:cs="Times New Roman"/>
          <w:noProof/>
          <w:sz w:val="24"/>
          <w:shd w:val="clear" w:color="auto" w:fill="FFFFFF"/>
        </w:rPr>
        <w:t xml:space="preserve"> </w:t>
      </w:r>
      <w:r w:rsidR="00644621" w:rsidRPr="00644621">
        <w:rPr>
          <w:rFonts w:ascii="Times New Roman" w:hAnsi="Times New Roman" w:cs="Times New Roman"/>
          <w:noProof/>
          <w:sz w:val="24"/>
          <w:shd w:val="clear" w:color="auto" w:fill="FFFFFF"/>
        </w:rPr>
        <w:t>(Schexnayder, 2012</w:t>
      </w:r>
      <w:r w:rsidR="00644621">
        <w:rPr>
          <w:rFonts w:ascii="Times New Roman" w:hAnsi="Times New Roman" w:cs="Times New Roman"/>
          <w:noProof/>
          <w:sz w:val="24"/>
          <w:shd w:val="clear" w:color="auto" w:fill="FFFFFF"/>
        </w:rPr>
        <w:t>, p. 1</w:t>
      </w:r>
      <w:r w:rsidR="00644621" w:rsidRPr="00644621">
        <w:rPr>
          <w:rFonts w:ascii="Times New Roman" w:hAnsi="Times New Roman" w:cs="Times New Roman"/>
          <w:noProof/>
          <w:sz w:val="24"/>
          <w:shd w:val="clear" w:color="auto" w:fill="FFFFFF"/>
        </w:rPr>
        <w:t>)</w:t>
      </w:r>
      <w:r w:rsidR="00644621">
        <w:rPr>
          <w:rFonts w:ascii="Times New Roman" w:hAnsi="Times New Roman" w:cs="Times New Roman"/>
          <w:noProof/>
          <w:sz w:val="24"/>
          <w:shd w:val="clear" w:color="auto" w:fill="FFFFFF"/>
        </w:rPr>
        <w:t>.</w:t>
      </w:r>
      <w:r w:rsidR="00095F1C">
        <w:rPr>
          <w:rFonts w:ascii="Times New Roman" w:hAnsi="Times New Roman" w:cs="Times New Roman"/>
          <w:sz w:val="24"/>
          <w:shd w:val="clear" w:color="auto" w:fill="FFFFFF"/>
        </w:rPr>
        <w:t xml:space="preserve"> </w:t>
      </w:r>
      <w:r w:rsidR="0056056E">
        <w:rPr>
          <w:rFonts w:ascii="Times New Roman" w:hAnsi="Times New Roman" w:cs="Times New Roman"/>
          <w:sz w:val="24"/>
          <w:shd w:val="clear" w:color="auto" w:fill="FFFFFF"/>
        </w:rPr>
        <w:t>While SEC schools had to allow African American students into their university, they did not have to let them onto the football team, but the fact that blacks students were enrolled in classes could have made the transition to them playing on the field easier.</w:t>
      </w:r>
    </w:p>
    <w:p w14:paraId="4A3146B6" w14:textId="77777777" w:rsidR="0074746B" w:rsidRDefault="0074746B" w:rsidP="00C47487">
      <w:pPr>
        <w:spacing w:after="0" w:line="480" w:lineRule="auto"/>
        <w:rPr>
          <w:rFonts w:ascii="Times New Roman" w:hAnsi="Times New Roman" w:cs="Times New Roman"/>
          <w:sz w:val="24"/>
          <w:shd w:val="clear" w:color="auto" w:fill="FFFFFF"/>
        </w:rPr>
      </w:pPr>
    </w:p>
    <w:p w14:paraId="5F7281E4" w14:textId="77777777" w:rsidR="0074746B" w:rsidRPr="008A6B48" w:rsidRDefault="006D07B3" w:rsidP="00C47487">
      <w:pPr>
        <w:spacing w:after="0" w:line="480" w:lineRule="auto"/>
        <w:rPr>
          <w:rFonts w:ascii="Times New Roman" w:hAnsi="Times New Roman" w:cs="Times New Roman"/>
          <w:b/>
          <w:sz w:val="24"/>
          <w:szCs w:val="27"/>
          <w:shd w:val="clear" w:color="auto" w:fill="FFFFFF"/>
        </w:rPr>
      </w:pPr>
      <w:r>
        <w:rPr>
          <w:rFonts w:ascii="Times New Roman" w:hAnsi="Times New Roman" w:cs="Times New Roman"/>
          <w:b/>
          <w:sz w:val="24"/>
          <w:szCs w:val="27"/>
          <w:shd w:val="clear" w:color="auto" w:fill="FFFFFF"/>
        </w:rPr>
        <w:t>Southe</w:t>
      </w:r>
      <w:r w:rsidR="0074746B" w:rsidRPr="008A6B48">
        <w:rPr>
          <w:rFonts w:ascii="Times New Roman" w:hAnsi="Times New Roman" w:cs="Times New Roman"/>
          <w:b/>
          <w:sz w:val="24"/>
          <w:szCs w:val="27"/>
          <w:shd w:val="clear" w:color="auto" w:fill="FFFFFF"/>
        </w:rPr>
        <w:t>astern Conference (SEC) Integration</w:t>
      </w:r>
    </w:p>
    <w:p w14:paraId="46EDF67F" w14:textId="77777777" w:rsidR="0074746B" w:rsidRPr="0074746B" w:rsidRDefault="0074746B" w:rsidP="00C47487">
      <w:pPr>
        <w:spacing w:after="0" w:line="480" w:lineRule="auto"/>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The last conference to integrate</w:t>
      </w:r>
      <w:r w:rsidR="006D07B3">
        <w:rPr>
          <w:rFonts w:ascii="Times New Roman" w:hAnsi="Times New Roman" w:cs="Times New Roman"/>
          <w:sz w:val="24"/>
          <w:szCs w:val="27"/>
          <w:shd w:val="clear" w:color="auto" w:fill="FFFFFF"/>
        </w:rPr>
        <w:t xml:space="preserve"> was none other than the Southe</w:t>
      </w:r>
      <w:r>
        <w:rPr>
          <w:rFonts w:ascii="Times New Roman" w:hAnsi="Times New Roman" w:cs="Times New Roman"/>
          <w:sz w:val="24"/>
          <w:szCs w:val="27"/>
          <w:shd w:val="clear" w:color="auto" w:fill="FFFFFF"/>
        </w:rPr>
        <w:t xml:space="preserve">astern Conference (SEC). Their first African American player was a defensive end named Nat Northington, who debuted for the University of Kentucky in 1967 </w:t>
      </w:r>
      <w:sdt>
        <w:sdtPr>
          <w:rPr>
            <w:rFonts w:ascii="Times New Roman" w:hAnsi="Times New Roman" w:cs="Times New Roman"/>
            <w:sz w:val="24"/>
            <w:szCs w:val="27"/>
            <w:shd w:val="clear" w:color="auto" w:fill="FFFFFF"/>
          </w:rPr>
          <w:id w:val="-157608011"/>
          <w:citation/>
        </w:sdtPr>
        <w:sdtEndPr/>
        <w:sdtContent>
          <w:r w:rsidR="009D35EA">
            <w:rPr>
              <w:rFonts w:ascii="Times New Roman" w:hAnsi="Times New Roman" w:cs="Times New Roman"/>
              <w:sz w:val="24"/>
              <w:szCs w:val="27"/>
              <w:shd w:val="clear" w:color="auto" w:fill="FFFFFF"/>
            </w:rPr>
            <w:fldChar w:fldCharType="begin"/>
          </w:r>
          <w:r>
            <w:rPr>
              <w:rFonts w:ascii="Times New Roman" w:hAnsi="Times New Roman" w:cs="Times New Roman"/>
              <w:sz w:val="24"/>
              <w:szCs w:val="27"/>
              <w:shd w:val="clear" w:color="auto" w:fill="FFFFFF"/>
            </w:rPr>
            <w:instrText xml:space="preserve"> CITATION Sch12 \l 1033 </w:instrText>
          </w:r>
          <w:r w:rsidR="009D35EA">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(Schexnayder, 2012)</w:t>
          </w:r>
          <w:r w:rsidR="009D35EA">
            <w:rPr>
              <w:rFonts w:ascii="Times New Roman" w:hAnsi="Times New Roman" w:cs="Times New Roman"/>
              <w:sz w:val="24"/>
              <w:szCs w:val="27"/>
              <w:shd w:val="clear" w:color="auto" w:fill="FFFFFF"/>
            </w:rPr>
            <w:fldChar w:fldCharType="end"/>
          </w:r>
        </w:sdtContent>
      </w:sdt>
      <w:r>
        <w:rPr>
          <w:rFonts w:ascii="Times New Roman" w:hAnsi="Times New Roman" w:cs="Times New Roman"/>
          <w:sz w:val="24"/>
          <w:szCs w:val="27"/>
          <w:shd w:val="clear" w:color="auto" w:fill="FFFFFF"/>
        </w:rPr>
        <w:t>.</w:t>
      </w:r>
      <w:r w:rsidR="00BC1664">
        <w:rPr>
          <w:rStyle w:val="CommentReference"/>
          <w:vanish/>
        </w:rPr>
        <w:commentReference w:id="6"/>
      </w:r>
      <w:r>
        <w:rPr>
          <w:rFonts w:ascii="Times New Roman" w:hAnsi="Times New Roman" w:cs="Times New Roman"/>
          <w:sz w:val="24"/>
          <w:szCs w:val="27"/>
          <w:shd w:val="clear" w:color="auto" w:fill="FFFFFF"/>
        </w:rPr>
        <w:t xml:space="preserve">  Within five years, every team in the SEC </w:t>
      </w:r>
      <w:r>
        <w:rPr>
          <w:rFonts w:ascii="Times New Roman" w:hAnsi="Times New Roman" w:cs="Times New Roman"/>
          <w:sz w:val="24"/>
          <w:szCs w:val="27"/>
          <w:shd w:val="clear" w:color="auto" w:fill="FFFFFF"/>
        </w:rPr>
        <w:lastRenderedPageBreak/>
        <w:t xml:space="preserve">had been integrated, with Ole Miss being the last in 1972.  Since then, every conference and team in NCAA Division 1 college football was integrated.  It has been 43 years, which may seem like a long time, but it has been 126 years since </w:t>
      </w:r>
      <w:r w:rsidRPr="00065F92">
        <w:rPr>
          <w:rFonts w:ascii="Times New Roman" w:hAnsi="Times New Roman" w:cs="Times New Roman"/>
          <w:sz w:val="24"/>
          <w:szCs w:val="27"/>
          <w:shd w:val="clear" w:color="auto" w:fill="FFFFFF"/>
        </w:rPr>
        <w:t>William Jackson and William Lewis of Amherst</w:t>
      </w:r>
      <w:r>
        <w:rPr>
          <w:rFonts w:ascii="Times New Roman" w:hAnsi="Times New Roman" w:cs="Times New Roman"/>
          <w:sz w:val="24"/>
          <w:szCs w:val="27"/>
          <w:shd w:val="clear" w:color="auto" w:fill="FFFFFF"/>
        </w:rPr>
        <w:t xml:space="preserve"> first broke the color barrier in college football, showing just how behind the SEC truly was.  </w:t>
      </w:r>
      <w:r w:rsidR="00E4397D">
        <w:rPr>
          <w:rFonts w:ascii="Times New Roman" w:hAnsi="Times New Roman" w:cs="Times New Roman"/>
          <w:sz w:val="24"/>
          <w:szCs w:val="27"/>
          <w:shd w:val="clear" w:color="auto" w:fill="FFFFFF"/>
        </w:rPr>
        <w:t xml:space="preserve">After African Americans broke into SEC football, the next step that is still ongoing today, is playing blacks in positions such as quarterback, a position where the player is supposed </w:t>
      </w:r>
      <w:r w:rsidR="00E4397D" w:rsidRPr="00BC1664">
        <w:rPr>
          <w:rFonts w:ascii="Times New Roman" w:hAnsi="Times New Roman" w:cs="Times New Roman"/>
          <w:sz w:val="24"/>
          <w:szCs w:val="27"/>
          <w:shd w:val="clear" w:color="auto" w:fill="FFFFFF"/>
        </w:rPr>
        <w:t>to be intelligent and able t</w:t>
      </w:r>
      <w:r w:rsidR="00E4397D">
        <w:rPr>
          <w:rFonts w:ascii="Times New Roman" w:hAnsi="Times New Roman" w:cs="Times New Roman"/>
          <w:sz w:val="24"/>
          <w:szCs w:val="27"/>
          <w:shd w:val="clear" w:color="auto" w:fill="FFFFFF"/>
        </w:rPr>
        <w:t>o read a defense, something that African Americans are falsely accused of not being able to do.</w:t>
      </w:r>
    </w:p>
    <w:p w14:paraId="32164AD7" w14:textId="77777777" w:rsidR="008A6B48" w:rsidRDefault="008A6B48" w:rsidP="00C47487">
      <w:pPr>
        <w:spacing w:after="0" w:line="480" w:lineRule="auto"/>
        <w:rPr>
          <w:rFonts w:ascii="Times New Roman" w:hAnsi="Times New Roman" w:cs="Times New Roman"/>
          <w:sz w:val="24"/>
          <w:szCs w:val="27"/>
          <w:shd w:val="clear" w:color="auto" w:fill="FFFFFF"/>
        </w:rPr>
      </w:pPr>
    </w:p>
    <w:p w14:paraId="1C41F8BE" w14:textId="77777777" w:rsidR="008A6B48" w:rsidRPr="008A6B48" w:rsidRDefault="008A6B48" w:rsidP="00C47487">
      <w:pPr>
        <w:spacing w:after="0" w:line="480" w:lineRule="auto"/>
        <w:rPr>
          <w:rFonts w:ascii="Times New Roman" w:hAnsi="Times New Roman" w:cs="Times New Roman"/>
          <w:b/>
          <w:sz w:val="24"/>
          <w:szCs w:val="27"/>
          <w:shd w:val="clear" w:color="auto" w:fill="FFFFFF"/>
        </w:rPr>
      </w:pPr>
      <w:r w:rsidRPr="008A6B48">
        <w:rPr>
          <w:rFonts w:ascii="Times New Roman" w:hAnsi="Times New Roman" w:cs="Times New Roman"/>
          <w:b/>
          <w:sz w:val="24"/>
          <w:szCs w:val="27"/>
          <w:shd w:val="clear" w:color="auto" w:fill="FFFFFF"/>
        </w:rPr>
        <w:t>Facts and Figures</w:t>
      </w:r>
    </w:p>
    <w:p w14:paraId="29F05450" w14:textId="4A3C4DC5" w:rsidR="00E85D53" w:rsidRDefault="00E85D53" w:rsidP="00C47487">
      <w:pPr>
        <w:spacing w:after="0" w:line="480" w:lineRule="auto"/>
        <w:ind w:firstLine="720"/>
        <w:rPr>
          <w:rFonts w:ascii="Times New Roman" w:hAnsi="Times New Roman" w:cs="Times New Roman"/>
          <w:sz w:val="24"/>
          <w:szCs w:val="27"/>
          <w:shd w:val="clear" w:color="auto" w:fill="FFFFFF"/>
        </w:rPr>
      </w:pPr>
      <w:r>
        <w:rPr>
          <w:rFonts w:ascii="Times New Roman" w:hAnsi="Times New Roman" w:cs="Times New Roman"/>
          <w:sz w:val="24"/>
          <w:szCs w:val="27"/>
          <w:shd w:val="clear" w:color="auto" w:fill="FFFFFF"/>
        </w:rPr>
        <w:t>During the 1999-20</w:t>
      </w:r>
      <w:r w:rsidR="00950BE3">
        <w:rPr>
          <w:rFonts w:ascii="Times New Roman" w:hAnsi="Times New Roman" w:cs="Times New Roman"/>
          <w:sz w:val="24"/>
          <w:szCs w:val="27"/>
          <w:shd w:val="clear" w:color="auto" w:fill="FFFFFF"/>
        </w:rPr>
        <w:t xml:space="preserve">00 season, 40.8% of Division 1 </w:t>
      </w:r>
      <w:r>
        <w:rPr>
          <w:rFonts w:ascii="Times New Roman" w:hAnsi="Times New Roman" w:cs="Times New Roman"/>
          <w:sz w:val="24"/>
          <w:szCs w:val="27"/>
          <w:shd w:val="clear" w:color="auto" w:fill="FFFFFF"/>
        </w:rPr>
        <w:t xml:space="preserve">college football players were African American. During the 2009-2010 season, this number had jumped to 47.4% </w:t>
      </w:r>
      <w:sdt>
        <w:sdtPr>
          <w:rPr>
            <w:rFonts w:ascii="Times New Roman" w:hAnsi="Times New Roman" w:cs="Times New Roman"/>
            <w:sz w:val="24"/>
            <w:szCs w:val="27"/>
            <w:shd w:val="clear" w:color="auto" w:fill="FFFFFF"/>
          </w:rPr>
          <w:id w:val="-1023928058"/>
          <w:citation/>
        </w:sdtPr>
        <w:sdtEndPr/>
        <w:sdtContent>
          <w:r w:rsidR="009D35EA">
            <w:rPr>
              <w:rFonts w:ascii="Times New Roman" w:hAnsi="Times New Roman" w:cs="Times New Roman"/>
              <w:sz w:val="24"/>
              <w:szCs w:val="27"/>
              <w:shd w:val="clear" w:color="auto" w:fill="FFFFFF"/>
            </w:rPr>
            <w:fldChar w:fldCharType="begin"/>
          </w:r>
          <w:r w:rsidR="00201C85">
            <w:rPr>
              <w:rFonts w:ascii="Times New Roman" w:hAnsi="Times New Roman" w:cs="Times New Roman"/>
              <w:sz w:val="24"/>
              <w:szCs w:val="27"/>
              <w:shd w:val="clear" w:color="auto" w:fill="FFFFFF"/>
            </w:rPr>
            <w:instrText xml:space="preserve"> CITATION Zgo10 \l 1033 </w:instrText>
          </w:r>
          <w:r w:rsidR="009D35EA">
            <w:rPr>
              <w:rFonts w:ascii="Times New Roman" w:hAnsi="Times New Roman" w:cs="Times New Roman"/>
              <w:sz w:val="24"/>
              <w:szCs w:val="27"/>
              <w:shd w:val="clear" w:color="auto" w:fill="FFFFFF"/>
            </w:rPr>
            <w:fldChar w:fldCharType="separate"/>
          </w:r>
          <w:r w:rsidR="00644621" w:rsidRPr="00644621">
            <w:rPr>
              <w:rFonts w:ascii="Times New Roman" w:hAnsi="Times New Roman" w:cs="Times New Roman"/>
              <w:noProof/>
              <w:sz w:val="24"/>
              <w:szCs w:val="27"/>
              <w:shd w:val="clear" w:color="auto" w:fill="FFFFFF"/>
            </w:rPr>
            <w:t>(Zgonc, 2010)</w:t>
          </w:r>
          <w:r w:rsidR="009D35EA">
            <w:rPr>
              <w:rFonts w:ascii="Times New Roman" w:hAnsi="Times New Roman" w:cs="Times New Roman"/>
              <w:sz w:val="24"/>
              <w:szCs w:val="27"/>
              <w:shd w:val="clear" w:color="auto" w:fill="FFFFFF"/>
            </w:rPr>
            <w:fldChar w:fldCharType="end"/>
          </w:r>
        </w:sdtContent>
      </w:sdt>
      <w:r w:rsidR="00201C85">
        <w:rPr>
          <w:rFonts w:ascii="Times New Roman" w:hAnsi="Times New Roman" w:cs="Times New Roman"/>
          <w:sz w:val="24"/>
          <w:szCs w:val="27"/>
          <w:shd w:val="clear" w:color="auto" w:fill="FFFFFF"/>
        </w:rPr>
        <w:t xml:space="preserve">.  </w:t>
      </w:r>
      <w:r w:rsidR="00F4623F">
        <w:rPr>
          <w:rFonts w:ascii="Times New Roman" w:hAnsi="Times New Roman" w:cs="Times New Roman"/>
          <w:sz w:val="24"/>
          <w:szCs w:val="27"/>
          <w:shd w:val="clear" w:color="auto" w:fill="FFFFFF"/>
        </w:rPr>
        <w:t xml:space="preserve">This </w:t>
      </w:r>
      <w:r w:rsidR="008917CD">
        <w:rPr>
          <w:rFonts w:ascii="Times New Roman" w:hAnsi="Times New Roman" w:cs="Times New Roman"/>
          <w:sz w:val="24"/>
          <w:szCs w:val="27"/>
          <w:shd w:val="clear" w:color="auto" w:fill="FFFFFF"/>
        </w:rPr>
        <w:t>is a 20% increase in just a ten year period.</w:t>
      </w:r>
      <w:r w:rsidR="00F4623F">
        <w:rPr>
          <w:rFonts w:ascii="Times New Roman" w:hAnsi="Times New Roman" w:cs="Times New Roman"/>
          <w:sz w:val="24"/>
          <w:szCs w:val="27"/>
          <w:shd w:val="clear" w:color="auto" w:fill="FFFFFF"/>
        </w:rPr>
        <w:t xml:space="preserve"> Ever since the first wave of </w:t>
      </w:r>
      <w:r w:rsidR="00950BE3">
        <w:rPr>
          <w:rFonts w:ascii="Times New Roman" w:hAnsi="Times New Roman" w:cs="Times New Roman"/>
          <w:sz w:val="24"/>
          <w:szCs w:val="27"/>
          <w:shd w:val="clear" w:color="auto" w:fill="FFFFFF"/>
        </w:rPr>
        <w:t>African Americans started playing for southern</w:t>
      </w:r>
      <w:r w:rsidR="006C2564">
        <w:rPr>
          <w:rFonts w:ascii="Times New Roman" w:hAnsi="Times New Roman" w:cs="Times New Roman"/>
          <w:sz w:val="24"/>
          <w:szCs w:val="27"/>
          <w:shd w:val="clear" w:color="auto" w:fill="FFFFFF"/>
        </w:rPr>
        <w:t xml:space="preserve"> schools, the number of blacks</w:t>
      </w:r>
      <w:r w:rsidR="00950BE3">
        <w:rPr>
          <w:rFonts w:ascii="Times New Roman" w:hAnsi="Times New Roman" w:cs="Times New Roman"/>
          <w:sz w:val="24"/>
          <w:szCs w:val="27"/>
          <w:shd w:val="clear" w:color="auto" w:fill="FFFFFF"/>
        </w:rPr>
        <w:t xml:space="preserve"> participating on a Division 1 football team have </w:t>
      </w:r>
      <w:r w:rsidR="006C2564">
        <w:rPr>
          <w:rFonts w:ascii="Times New Roman" w:hAnsi="Times New Roman" w:cs="Times New Roman"/>
          <w:sz w:val="24"/>
          <w:szCs w:val="27"/>
          <w:shd w:val="clear" w:color="auto" w:fill="FFFFFF"/>
        </w:rPr>
        <w:t>risen to a point where there are more African American players than white players</w:t>
      </w:r>
      <w:r w:rsidR="00950BE3">
        <w:rPr>
          <w:rFonts w:ascii="Times New Roman" w:hAnsi="Times New Roman" w:cs="Times New Roman"/>
          <w:sz w:val="24"/>
          <w:szCs w:val="27"/>
          <w:shd w:val="clear" w:color="auto" w:fill="FFFFFF"/>
        </w:rPr>
        <w:t xml:space="preserve">. A more </w:t>
      </w:r>
      <w:r w:rsidR="00786251">
        <w:rPr>
          <w:rFonts w:ascii="Times New Roman" w:hAnsi="Times New Roman" w:cs="Times New Roman"/>
          <w:sz w:val="24"/>
          <w:szCs w:val="27"/>
          <w:shd w:val="clear" w:color="auto" w:fill="FFFFFF"/>
        </w:rPr>
        <w:t>interesting set of data is the distribution of African American players in “central” and “peripheral” positions.</w:t>
      </w:r>
      <w:r w:rsidR="00780A4C">
        <w:rPr>
          <w:rFonts w:ascii="Times New Roman" w:hAnsi="Times New Roman" w:cs="Times New Roman"/>
          <w:sz w:val="24"/>
          <w:szCs w:val="27"/>
          <w:shd w:val="clear" w:color="auto" w:fill="FFFFFF"/>
        </w:rPr>
        <w:t xml:space="preserve">  Richard Lewis Jr</w:t>
      </w:r>
      <w:r w:rsidR="0014746A" w:rsidRPr="0014746A">
        <w:rPr>
          <w:rFonts w:ascii="Times New Roman" w:hAnsi="Times New Roman" w:cs="Times New Roman"/>
          <w:sz w:val="24"/>
          <w:szCs w:val="27"/>
          <w:shd w:val="clear" w:color="auto" w:fill="FFFFFF"/>
        </w:rPr>
        <w:t>.</w:t>
      </w:r>
      <w:r w:rsidR="00780A4C">
        <w:rPr>
          <w:rFonts w:ascii="Times New Roman" w:hAnsi="Times New Roman" w:cs="Times New Roman"/>
          <w:sz w:val="24"/>
          <w:szCs w:val="27"/>
          <w:shd w:val="clear" w:color="auto" w:fill="FFFFFF"/>
        </w:rPr>
        <w:t xml:space="preserve"> did a case study on racial pos</w:t>
      </w:r>
      <w:r w:rsidR="006D07B3">
        <w:rPr>
          <w:rFonts w:ascii="Times New Roman" w:hAnsi="Times New Roman" w:cs="Times New Roman"/>
          <w:sz w:val="24"/>
          <w:szCs w:val="27"/>
          <w:shd w:val="clear" w:color="auto" w:fill="FFFFFF"/>
        </w:rPr>
        <w:t>ition segregation in the Southe</w:t>
      </w:r>
      <w:r w:rsidR="00780A4C">
        <w:rPr>
          <w:rFonts w:ascii="Times New Roman" w:hAnsi="Times New Roman" w:cs="Times New Roman"/>
          <w:sz w:val="24"/>
          <w:szCs w:val="27"/>
          <w:shd w:val="clear" w:color="auto" w:fill="FFFFFF"/>
        </w:rPr>
        <w:t>astern Conference.</w:t>
      </w:r>
      <w:r w:rsidR="0095423B">
        <w:rPr>
          <w:rFonts w:ascii="Times New Roman" w:hAnsi="Times New Roman" w:cs="Times New Roman"/>
          <w:sz w:val="24"/>
          <w:szCs w:val="27"/>
          <w:shd w:val="clear" w:color="auto" w:fill="FFFFFF"/>
        </w:rPr>
        <w:t xml:space="preserve">  Lewis identified the central positions as the offensive guards, quarterback, center, and middle linebacker.  He identified the peripheral</w:t>
      </w:r>
      <w:r w:rsidR="00515E19">
        <w:rPr>
          <w:rFonts w:ascii="Times New Roman" w:hAnsi="Times New Roman" w:cs="Times New Roman"/>
          <w:sz w:val="24"/>
          <w:szCs w:val="27"/>
          <w:shd w:val="clear" w:color="auto" w:fill="FFFFFF"/>
        </w:rPr>
        <w:t xml:space="preserve"> </w:t>
      </w:r>
      <w:r w:rsidR="0095423B">
        <w:rPr>
          <w:rFonts w:ascii="Times New Roman" w:hAnsi="Times New Roman" w:cs="Times New Roman"/>
          <w:sz w:val="24"/>
          <w:szCs w:val="27"/>
          <w:shd w:val="clear" w:color="auto" w:fill="FFFFFF"/>
        </w:rPr>
        <w:t>positions as the tight end, wide receivers, running back, fullback, defensive tackle, defensive end, outside linebackers, defensive back, and safeties.</w:t>
      </w:r>
      <w:r w:rsidR="00515E19">
        <w:rPr>
          <w:rFonts w:ascii="Times New Roman" w:hAnsi="Times New Roman" w:cs="Times New Roman"/>
          <w:sz w:val="24"/>
          <w:szCs w:val="27"/>
          <w:shd w:val="clear" w:color="auto" w:fill="FFFFFF"/>
        </w:rPr>
        <w:t xml:space="preserve">  In the study, distributions of players by race were studied for the years 1978 and 1989.  In 1978, there were 243 African American players starting for SEC teams. Only 13.6% of them were playing in central positions.  By 1989, that number had risen to 19.1%. </w:t>
      </w:r>
      <w:r w:rsidR="00515E19">
        <w:rPr>
          <w:rFonts w:ascii="Times New Roman" w:hAnsi="Times New Roman" w:cs="Times New Roman"/>
          <w:sz w:val="24"/>
          <w:szCs w:val="27"/>
          <w:shd w:val="clear" w:color="auto" w:fill="FFFFFF"/>
        </w:rPr>
        <w:lastRenderedPageBreak/>
        <w:t xml:space="preserve">This is not a very big jump when considering an 11 year gap.  Even now though, you do not see many black players in those central positions.  There are not many </w:t>
      </w:r>
      <w:r w:rsidR="003005F3" w:rsidRPr="0014746A">
        <w:rPr>
          <w:rFonts w:ascii="Times New Roman" w:hAnsi="Times New Roman" w:cs="Times New Roman"/>
          <w:noProof/>
          <w:sz w:val="24"/>
          <w:szCs w:val="24"/>
        </w:rPr>
        <w:t>non-white</w:t>
      </w:r>
      <w:r w:rsidR="003005F3">
        <w:rPr>
          <w:rFonts w:ascii="Times New Roman" w:hAnsi="Times New Roman" w:cs="Times New Roman"/>
          <w:noProof/>
          <w:color w:val="0000FF"/>
          <w:sz w:val="24"/>
          <w:szCs w:val="24"/>
        </w:rPr>
        <w:t xml:space="preserve"> </w:t>
      </w:r>
      <w:r w:rsidR="0014746A">
        <w:rPr>
          <w:rFonts w:ascii="Times New Roman" w:hAnsi="Times New Roman" w:cs="Times New Roman"/>
          <w:sz w:val="24"/>
          <w:szCs w:val="27"/>
          <w:shd w:val="clear" w:color="auto" w:fill="FFFFFF"/>
        </w:rPr>
        <w:t>starting quarterbacks in NCAAF</w:t>
      </w:r>
      <w:r w:rsidR="00515E19">
        <w:rPr>
          <w:rFonts w:ascii="Times New Roman" w:hAnsi="Times New Roman" w:cs="Times New Roman"/>
          <w:sz w:val="24"/>
          <w:szCs w:val="27"/>
          <w:shd w:val="clear" w:color="auto" w:fill="FFFFFF"/>
        </w:rPr>
        <w:t xml:space="preserve">.  This is shown in the study as well.  47.3% of white starters in 1978 were in central positions.  This number actually dropped to 45.5% in 1989.  </w:t>
      </w:r>
      <w:r w:rsidR="006C2564">
        <w:rPr>
          <w:rFonts w:ascii="Times New Roman" w:hAnsi="Times New Roman" w:cs="Times New Roman"/>
          <w:sz w:val="24"/>
          <w:szCs w:val="27"/>
          <w:shd w:val="clear" w:color="auto" w:fill="FFFFFF"/>
        </w:rPr>
        <w:t>These</w:t>
      </w:r>
      <w:r w:rsidR="00515E19">
        <w:rPr>
          <w:rFonts w:ascii="Times New Roman" w:hAnsi="Times New Roman" w:cs="Times New Roman"/>
          <w:sz w:val="24"/>
          <w:szCs w:val="27"/>
          <w:shd w:val="clear" w:color="auto" w:fill="FFFFFF"/>
        </w:rPr>
        <w:t xml:space="preserve"> numbers may continue to close in on each other, </w:t>
      </w:r>
      <w:r w:rsidR="006C2564">
        <w:rPr>
          <w:rFonts w:ascii="Times New Roman" w:hAnsi="Times New Roman" w:cs="Times New Roman"/>
          <w:sz w:val="24"/>
          <w:szCs w:val="27"/>
          <w:shd w:val="clear" w:color="auto" w:fill="FFFFFF"/>
        </w:rPr>
        <w:t>but it could take a while until they are equal</w:t>
      </w:r>
      <w:r w:rsidR="00515E19">
        <w:rPr>
          <w:rFonts w:ascii="Times New Roman" w:hAnsi="Times New Roman" w:cs="Times New Roman"/>
          <w:sz w:val="24"/>
          <w:szCs w:val="27"/>
          <w:shd w:val="clear" w:color="auto" w:fill="FFFFFF"/>
        </w:rPr>
        <w:t>. This is because society sees white players as “intelligent” and “able to read a defense.”  This is a perfect example of how Peyton Manning is described.  African American players are usually described as “fast” and “powerful,” hence putting them in running back and defensive back positions.</w:t>
      </w:r>
      <w:r w:rsidR="00955B45">
        <w:rPr>
          <w:rFonts w:ascii="Times New Roman" w:hAnsi="Times New Roman" w:cs="Times New Roman"/>
          <w:sz w:val="24"/>
          <w:szCs w:val="27"/>
          <w:shd w:val="clear" w:color="auto" w:fill="FFFFFF"/>
        </w:rPr>
        <w:t xml:space="preserve">  The SEC had a hard enough time allowing blacks to even play on their teams, and now, to this day, they continue to struggle with recruiting cen</w:t>
      </w:r>
      <w:r w:rsidR="00201C85">
        <w:rPr>
          <w:rFonts w:ascii="Times New Roman" w:hAnsi="Times New Roman" w:cs="Times New Roman"/>
          <w:sz w:val="24"/>
          <w:szCs w:val="27"/>
          <w:shd w:val="clear" w:color="auto" w:fill="FFFFFF"/>
        </w:rPr>
        <w:t>tral position</w:t>
      </w:r>
      <w:r w:rsidR="00761F4E">
        <w:rPr>
          <w:rFonts w:ascii="Times New Roman" w:hAnsi="Times New Roman" w:cs="Times New Roman"/>
          <w:sz w:val="24"/>
          <w:szCs w:val="27"/>
          <w:shd w:val="clear" w:color="auto" w:fill="FFFFFF"/>
        </w:rPr>
        <w:t>-playing</w:t>
      </w:r>
      <w:r w:rsidR="00201C85">
        <w:rPr>
          <w:rFonts w:ascii="Times New Roman" w:hAnsi="Times New Roman" w:cs="Times New Roman"/>
          <w:sz w:val="24"/>
          <w:szCs w:val="27"/>
          <w:shd w:val="clear" w:color="auto" w:fill="FFFFFF"/>
        </w:rPr>
        <w:t xml:space="preserve"> African Americans.</w:t>
      </w:r>
    </w:p>
    <w:p w14:paraId="03DF38E3" w14:textId="77777777" w:rsidR="0074746B" w:rsidRDefault="0074746B" w:rsidP="00C47487">
      <w:pPr>
        <w:spacing w:after="0" w:line="480" w:lineRule="auto"/>
        <w:ind w:firstLine="720"/>
        <w:rPr>
          <w:rFonts w:ascii="Times New Roman" w:hAnsi="Times New Roman" w:cs="Times New Roman"/>
          <w:sz w:val="24"/>
          <w:szCs w:val="27"/>
          <w:shd w:val="clear" w:color="auto" w:fill="FFFFFF"/>
        </w:rPr>
      </w:pPr>
    </w:p>
    <w:p w14:paraId="25961C4E" w14:textId="77777777" w:rsidR="002327C0" w:rsidRPr="0090515D" w:rsidRDefault="002327C0" w:rsidP="00C47487">
      <w:pPr>
        <w:spacing w:after="0" w:line="480" w:lineRule="auto"/>
        <w:rPr>
          <w:rFonts w:ascii="Times New Roman" w:hAnsi="Times New Roman" w:cs="Times New Roman"/>
          <w:b/>
          <w:sz w:val="24"/>
          <w:szCs w:val="27"/>
          <w:shd w:val="clear" w:color="auto" w:fill="FFFFFF"/>
        </w:rPr>
      </w:pPr>
      <w:r w:rsidRPr="0090515D">
        <w:rPr>
          <w:rFonts w:ascii="Times New Roman" w:hAnsi="Times New Roman" w:cs="Times New Roman"/>
          <w:b/>
          <w:sz w:val="24"/>
          <w:szCs w:val="27"/>
          <w:shd w:val="clear" w:color="auto" w:fill="FFFFFF"/>
        </w:rPr>
        <w:t>Conclusion</w:t>
      </w:r>
    </w:p>
    <w:p w14:paraId="0AC8ACE3" w14:textId="25AE8304" w:rsidR="00D0309A" w:rsidRDefault="002327C0" w:rsidP="00C47487">
      <w:pPr>
        <w:spacing w:after="0" w:line="480" w:lineRule="auto"/>
        <w:rPr>
          <w:rFonts w:ascii="Times New Roman" w:hAnsi="Times New Roman" w:cs="Times New Roman"/>
          <w:sz w:val="24"/>
          <w:shd w:val="clear" w:color="auto" w:fill="FFFFFF"/>
        </w:rPr>
      </w:pPr>
      <w:r>
        <w:rPr>
          <w:rFonts w:ascii="Times New Roman" w:hAnsi="Times New Roman" w:cs="Times New Roman"/>
          <w:sz w:val="24"/>
          <w:szCs w:val="27"/>
          <w:shd w:val="clear" w:color="auto" w:fill="FFFFFF"/>
        </w:rPr>
        <w:tab/>
      </w:r>
      <w:r w:rsidR="0090515D">
        <w:rPr>
          <w:rFonts w:ascii="Times New Roman" w:hAnsi="Times New Roman" w:cs="Times New Roman"/>
          <w:sz w:val="24"/>
          <w:szCs w:val="27"/>
          <w:shd w:val="clear" w:color="auto" w:fill="FFFFFF"/>
        </w:rPr>
        <w:t>African American players that played for colleges in the North, games where African Americans excelled, and the integration of African Americans into universities led t</w:t>
      </w:r>
      <w:r w:rsidR="006D07B3">
        <w:rPr>
          <w:rFonts w:ascii="Times New Roman" w:hAnsi="Times New Roman" w:cs="Times New Roman"/>
          <w:sz w:val="24"/>
          <w:szCs w:val="27"/>
          <w:shd w:val="clear" w:color="auto" w:fill="FFFFFF"/>
        </w:rPr>
        <w:t>o the integration of the Southe</w:t>
      </w:r>
      <w:r w:rsidR="0090515D">
        <w:rPr>
          <w:rFonts w:ascii="Times New Roman" w:hAnsi="Times New Roman" w:cs="Times New Roman"/>
          <w:sz w:val="24"/>
          <w:szCs w:val="27"/>
          <w:shd w:val="clear" w:color="auto" w:fill="FFFFFF"/>
        </w:rPr>
        <w:t>astern Conference football teams.</w:t>
      </w:r>
      <w:r w:rsidR="0090515D" w:rsidRPr="00B7081F">
        <w:rPr>
          <w:rFonts w:ascii="Times New Roman" w:hAnsi="Times New Roman" w:cs="Times New Roman"/>
          <w:sz w:val="40"/>
        </w:rPr>
        <w:t xml:space="preserve"> </w:t>
      </w:r>
      <w:r w:rsidR="00D0309A">
        <w:rPr>
          <w:rFonts w:ascii="Times New Roman" w:hAnsi="Times New Roman" w:cs="Times New Roman"/>
          <w:sz w:val="24"/>
        </w:rPr>
        <w:t xml:space="preserve">Notable black players that led paved the way for African Americans to join SEC teams were William Jackson and William Lewis, the first two African American players in college football, Chester Pierce of Harvard, who was the first African American who played in a game below the Mason-Dixon line, and Ernie Davis, the first black Heisman Trophy winner.  Chester Pierce’s game, in which </w:t>
      </w:r>
      <w:r w:rsidR="00D0309A" w:rsidRPr="00D0309A">
        <w:rPr>
          <w:rFonts w:ascii="Times New Roman" w:hAnsi="Times New Roman" w:cs="Times New Roman"/>
          <w:sz w:val="24"/>
          <w:szCs w:val="27"/>
          <w:shd w:val="clear" w:color="auto" w:fill="FFFFFF"/>
        </w:rPr>
        <w:t xml:space="preserve">Harvard </w:t>
      </w:r>
      <w:r w:rsidR="00D0309A">
        <w:rPr>
          <w:rFonts w:ascii="Times New Roman" w:hAnsi="Times New Roman" w:cs="Times New Roman"/>
          <w:sz w:val="24"/>
          <w:szCs w:val="27"/>
          <w:shd w:val="clear" w:color="auto" w:fill="FFFFFF"/>
        </w:rPr>
        <w:t>played at</w:t>
      </w:r>
      <w:r w:rsidR="00D0309A" w:rsidRPr="00D0309A">
        <w:rPr>
          <w:rFonts w:ascii="Times New Roman" w:hAnsi="Times New Roman" w:cs="Times New Roman"/>
          <w:sz w:val="24"/>
          <w:szCs w:val="27"/>
          <w:shd w:val="clear" w:color="auto" w:fill="FFFFFF"/>
        </w:rPr>
        <w:t xml:space="preserve"> Virginia </w:t>
      </w:r>
      <w:r w:rsidR="00D0309A">
        <w:rPr>
          <w:rFonts w:ascii="Times New Roman" w:hAnsi="Times New Roman" w:cs="Times New Roman"/>
          <w:sz w:val="24"/>
          <w:szCs w:val="27"/>
          <w:shd w:val="clear" w:color="auto" w:fill="FFFFFF"/>
        </w:rPr>
        <w:t>University in 1947 was</w:t>
      </w:r>
      <w:r w:rsidR="00D0309A">
        <w:rPr>
          <w:rFonts w:ascii="Times New Roman" w:hAnsi="Times New Roman" w:cs="Times New Roman"/>
          <w:sz w:val="24"/>
        </w:rPr>
        <w:t xml:space="preserve"> very important because it was the first time that a southern school had ever played against an African American.  The </w:t>
      </w:r>
      <w:r w:rsidR="00D0309A">
        <w:rPr>
          <w:rFonts w:ascii="Times New Roman" w:hAnsi="Times New Roman" w:cs="Times New Roman"/>
          <w:sz w:val="24"/>
          <w:szCs w:val="27"/>
          <w:shd w:val="clear" w:color="auto" w:fill="FFFFFF"/>
        </w:rPr>
        <w:t xml:space="preserve">Alabama vs. USC game in </w:t>
      </w:r>
      <w:r w:rsidR="00D0309A" w:rsidRPr="00D0309A">
        <w:rPr>
          <w:rFonts w:ascii="Times New Roman" w:hAnsi="Times New Roman" w:cs="Times New Roman"/>
          <w:sz w:val="24"/>
          <w:szCs w:val="27"/>
          <w:shd w:val="clear" w:color="auto" w:fill="FFFFFF"/>
        </w:rPr>
        <w:t>1970</w:t>
      </w:r>
      <w:r w:rsidR="00D0309A">
        <w:rPr>
          <w:rFonts w:ascii="Times New Roman" w:hAnsi="Times New Roman" w:cs="Times New Roman"/>
          <w:sz w:val="24"/>
          <w:szCs w:val="27"/>
          <w:shd w:val="clear" w:color="auto" w:fill="FFFFFF"/>
        </w:rPr>
        <w:t xml:space="preserve"> was integral to the SEC’s integration </w:t>
      </w:r>
      <w:r w:rsidR="00937EDB">
        <w:rPr>
          <w:rFonts w:ascii="Times New Roman" w:hAnsi="Times New Roman" w:cs="Times New Roman"/>
          <w:sz w:val="24"/>
          <w:szCs w:val="27"/>
          <w:shd w:val="clear" w:color="auto" w:fill="FFFFFF"/>
        </w:rPr>
        <w:t xml:space="preserve">because Alabama got </w:t>
      </w:r>
      <w:r w:rsidR="0014746A">
        <w:rPr>
          <w:rFonts w:ascii="Times New Roman" w:hAnsi="Times New Roman" w:cs="Times New Roman"/>
          <w:sz w:val="24"/>
          <w:szCs w:val="27"/>
          <w:shd w:val="clear" w:color="auto" w:fill="FFFFFF"/>
        </w:rPr>
        <w:t>ru</w:t>
      </w:r>
      <w:r w:rsidR="00937EDB">
        <w:rPr>
          <w:rFonts w:ascii="Times New Roman" w:hAnsi="Times New Roman" w:cs="Times New Roman"/>
          <w:sz w:val="24"/>
          <w:szCs w:val="27"/>
          <w:shd w:val="clear" w:color="auto" w:fill="FFFFFF"/>
        </w:rPr>
        <w:t xml:space="preserve">n over by USC’s </w:t>
      </w:r>
      <w:r w:rsidR="00AE5D55">
        <w:rPr>
          <w:rFonts w:ascii="Times New Roman" w:hAnsi="Times New Roman" w:cs="Times New Roman"/>
          <w:sz w:val="24"/>
          <w:szCs w:val="27"/>
          <w:shd w:val="clear" w:color="auto" w:fill="FFFFFF"/>
        </w:rPr>
        <w:t xml:space="preserve">running back </w:t>
      </w:r>
      <w:r w:rsidR="00937EDB">
        <w:rPr>
          <w:rFonts w:ascii="Times New Roman" w:hAnsi="Times New Roman" w:cs="Times New Roman"/>
          <w:sz w:val="24"/>
          <w:szCs w:val="27"/>
          <w:shd w:val="clear" w:color="auto" w:fill="FFFFFF"/>
        </w:rPr>
        <w:t>Sam Cunningham, leading Alabama to integrate their squad the very next season.</w:t>
      </w:r>
      <w:r w:rsidR="00F93EB3">
        <w:rPr>
          <w:rFonts w:ascii="Times New Roman" w:hAnsi="Times New Roman" w:cs="Times New Roman"/>
          <w:sz w:val="24"/>
          <w:szCs w:val="27"/>
          <w:shd w:val="clear" w:color="auto" w:fill="FFFFFF"/>
        </w:rPr>
        <w:t xml:space="preserve">  </w:t>
      </w:r>
      <w:r w:rsidR="00CC25A2">
        <w:rPr>
          <w:rFonts w:ascii="Times New Roman" w:hAnsi="Times New Roman" w:cs="Times New Roman"/>
          <w:sz w:val="24"/>
          <w:szCs w:val="27"/>
          <w:shd w:val="clear" w:color="auto" w:fill="FFFFFF"/>
        </w:rPr>
        <w:t xml:space="preserve">The final thing that led to the </w:t>
      </w:r>
      <w:r w:rsidR="00CC25A2">
        <w:rPr>
          <w:rFonts w:ascii="Times New Roman" w:hAnsi="Times New Roman" w:cs="Times New Roman"/>
          <w:sz w:val="24"/>
          <w:szCs w:val="27"/>
          <w:shd w:val="clear" w:color="auto" w:fill="FFFFFF"/>
        </w:rPr>
        <w:lastRenderedPageBreak/>
        <w:t xml:space="preserve">integration of SEC football, was the integration of SEC universities themselves. </w:t>
      </w:r>
      <w:r w:rsidR="00293691">
        <w:rPr>
          <w:rFonts w:ascii="Times New Roman" w:hAnsi="Times New Roman" w:cs="Times New Roman"/>
          <w:sz w:val="24"/>
          <w:szCs w:val="27"/>
          <w:shd w:val="clear" w:color="auto" w:fill="FFFFFF"/>
        </w:rPr>
        <w:t xml:space="preserve"> Gene Gray was the first African American to attend an SEC university</w:t>
      </w:r>
      <w:r w:rsidR="006F0A7D">
        <w:rPr>
          <w:rFonts w:ascii="Times New Roman" w:hAnsi="Times New Roman" w:cs="Times New Roman"/>
          <w:sz w:val="24"/>
          <w:szCs w:val="27"/>
          <w:shd w:val="clear" w:color="auto" w:fill="FFFFFF"/>
        </w:rPr>
        <w:t>, 15 years before Nat Northington became the first African American to play in the conference</w:t>
      </w:r>
      <w:r w:rsidR="00293691">
        <w:rPr>
          <w:rFonts w:ascii="Times New Roman" w:hAnsi="Times New Roman" w:cs="Times New Roman"/>
          <w:sz w:val="24"/>
          <w:szCs w:val="27"/>
          <w:shd w:val="clear" w:color="auto" w:fill="FFFFFF"/>
        </w:rPr>
        <w:t>.</w:t>
      </w:r>
      <w:r w:rsidR="00CC25A2">
        <w:rPr>
          <w:rFonts w:ascii="Times New Roman" w:hAnsi="Times New Roman" w:cs="Times New Roman"/>
          <w:sz w:val="24"/>
          <w:szCs w:val="27"/>
          <w:shd w:val="clear" w:color="auto" w:fill="FFFFFF"/>
        </w:rPr>
        <w:t xml:space="preserve"> </w:t>
      </w:r>
      <w:r w:rsidR="00E4397D">
        <w:rPr>
          <w:rFonts w:ascii="Times New Roman" w:hAnsi="Times New Roman" w:cs="Times New Roman"/>
          <w:sz w:val="24"/>
          <w:szCs w:val="27"/>
          <w:shd w:val="clear" w:color="auto" w:fill="FFFFFF"/>
        </w:rPr>
        <w:t xml:space="preserve"> Closer to the end of the all-white era of the SEC football days, </w:t>
      </w:r>
      <w:r w:rsidR="00E4397D" w:rsidRPr="00095F1C">
        <w:rPr>
          <w:rFonts w:ascii="Times New Roman" w:hAnsi="Times New Roman" w:cs="Times New Roman"/>
          <w:sz w:val="24"/>
          <w:shd w:val="clear" w:color="auto" w:fill="FFFFFF"/>
        </w:rPr>
        <w:t xml:space="preserve">the US Department of Health, Education and Welfare </w:t>
      </w:r>
      <w:r w:rsidR="00E4397D">
        <w:rPr>
          <w:rFonts w:ascii="Times New Roman" w:hAnsi="Times New Roman" w:cs="Times New Roman"/>
          <w:sz w:val="24"/>
          <w:shd w:val="clear" w:color="auto" w:fill="FFFFFF"/>
        </w:rPr>
        <w:t>started telling schools that if they did not allow African Americans to enroll in their universities, their federal funding would be pulled.</w:t>
      </w:r>
      <w:r w:rsidR="00761F4E">
        <w:rPr>
          <w:rFonts w:ascii="Times New Roman" w:hAnsi="Times New Roman" w:cs="Times New Roman"/>
          <w:sz w:val="24"/>
          <w:shd w:val="clear" w:color="auto" w:fill="FFFFFF"/>
        </w:rPr>
        <w:t xml:space="preserve">  Now that the SEC is integrated, try to imagine a University of Alabama or a University of Florida team without a black player.  Imagine a college football world without Herschel Walker or Bo Jackson; it is probably not fathomable to any of us, and we can only think this way because of the journey that the NCAA took to get to this place where blacks and whites can play on the same teams together</w:t>
      </w:r>
      <w:r w:rsidR="00AF41FF">
        <w:rPr>
          <w:rFonts w:ascii="Times New Roman" w:hAnsi="Times New Roman" w:cs="Times New Roman"/>
          <w:sz w:val="24"/>
          <w:shd w:val="clear" w:color="auto" w:fill="FFFFFF"/>
        </w:rPr>
        <w:t>.  Someday, because of how much has changed and is changing, we could potentially live in a country where we cannot find a white player on a football field.</w:t>
      </w:r>
    </w:p>
    <w:p w14:paraId="4F9D3E0E" w14:textId="77777777" w:rsidR="00BB1D75" w:rsidRDefault="00BB1D75" w:rsidP="00C47487">
      <w:pPr>
        <w:spacing w:after="0" w:line="480" w:lineRule="auto"/>
        <w:rPr>
          <w:rFonts w:ascii="Times New Roman" w:hAnsi="Times New Roman" w:cs="Times New Roman"/>
          <w:sz w:val="24"/>
          <w:shd w:val="clear" w:color="auto" w:fill="FFFFFF"/>
        </w:rPr>
      </w:pPr>
    </w:p>
    <w:p w14:paraId="3A06C9B4" w14:textId="77777777" w:rsidR="00092C18" w:rsidRDefault="00092C18" w:rsidP="00BB1D75">
      <w:pPr>
        <w:spacing w:after="0" w:line="480" w:lineRule="auto"/>
        <w:jc w:val="center"/>
        <w:rPr>
          <w:rFonts w:ascii="Times New Roman" w:hAnsi="Times New Roman" w:cs="Times New Roman"/>
          <w:sz w:val="24"/>
          <w:shd w:val="clear" w:color="auto" w:fill="FFFFFF"/>
        </w:rPr>
      </w:pPr>
      <w:bookmarkStart w:id="7" w:name="_GoBack"/>
      <w:bookmarkEnd w:id="7"/>
    </w:p>
    <w:p w14:paraId="3174CE44" w14:textId="77777777" w:rsidR="00092C18" w:rsidRDefault="00092C18" w:rsidP="00BB1D75">
      <w:pPr>
        <w:spacing w:after="0" w:line="480" w:lineRule="auto"/>
        <w:jc w:val="center"/>
        <w:rPr>
          <w:rFonts w:ascii="Times New Roman" w:hAnsi="Times New Roman" w:cs="Times New Roman"/>
          <w:sz w:val="24"/>
          <w:shd w:val="clear" w:color="auto" w:fill="FFFFFF"/>
        </w:rPr>
      </w:pPr>
    </w:p>
    <w:p w14:paraId="5E6284C3" w14:textId="77777777" w:rsidR="00BB1D75" w:rsidRPr="00406929" w:rsidRDefault="00BB1D75" w:rsidP="005C3BEA">
      <w:pPr>
        <w:spacing w:after="0" w:line="480" w:lineRule="auto"/>
        <w:jc w:val="center"/>
        <w:rPr>
          <w:rFonts w:ascii="Times New Roman" w:hAnsi="Times New Roman" w:cs="Times New Roman"/>
          <w:sz w:val="24"/>
          <w:szCs w:val="24"/>
          <w:shd w:val="clear" w:color="auto" w:fill="FFFFFF"/>
        </w:rPr>
      </w:pPr>
      <w:r w:rsidRPr="00406929">
        <w:rPr>
          <w:rFonts w:ascii="Times New Roman" w:hAnsi="Times New Roman" w:cs="Times New Roman"/>
          <w:sz w:val="24"/>
          <w:szCs w:val="24"/>
          <w:shd w:val="clear" w:color="auto" w:fill="FFFFFF"/>
        </w:rPr>
        <w:t>References</w:t>
      </w:r>
    </w:p>
    <w:sdt>
      <w:sdtPr>
        <w:rPr>
          <w:rFonts w:ascii="Times New Roman" w:hAnsi="Times New Roman" w:cs="Times New Roman"/>
          <w:sz w:val="24"/>
          <w:szCs w:val="24"/>
        </w:rPr>
        <w:id w:val="-1190830541"/>
        <w:docPartObj>
          <w:docPartGallery w:val="Bibliographies"/>
          <w:docPartUnique/>
        </w:docPartObj>
      </w:sdtPr>
      <w:sdtEndPr/>
      <w:sdtContent>
        <w:sdt>
          <w:sdtPr>
            <w:rPr>
              <w:rFonts w:ascii="Times New Roman" w:hAnsi="Times New Roman" w:cs="Times New Roman"/>
              <w:sz w:val="24"/>
              <w:szCs w:val="24"/>
            </w:rPr>
            <w:id w:val="-573587230"/>
            <w:bibliography/>
          </w:sdtPr>
          <w:sdtEndPr/>
          <w:sdtContent>
            <w:p w14:paraId="3A77894B" w14:textId="77777777" w:rsidR="00644621" w:rsidRPr="00406929" w:rsidRDefault="009D35EA"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sz w:val="24"/>
                  <w:szCs w:val="24"/>
                </w:rPr>
                <w:fldChar w:fldCharType="begin"/>
              </w:r>
              <w:r w:rsidR="00BB1D75" w:rsidRPr="00406929">
                <w:rPr>
                  <w:rFonts w:ascii="Times New Roman" w:hAnsi="Times New Roman" w:cs="Times New Roman"/>
                  <w:sz w:val="24"/>
                  <w:szCs w:val="24"/>
                </w:rPr>
                <w:instrText xml:space="preserve"> BIBLIOGRAPHY </w:instrText>
              </w:r>
              <w:r w:rsidRPr="00406929">
                <w:rPr>
                  <w:rFonts w:ascii="Times New Roman" w:hAnsi="Times New Roman" w:cs="Times New Roman"/>
                  <w:sz w:val="24"/>
                  <w:szCs w:val="24"/>
                </w:rPr>
                <w:fldChar w:fldCharType="separate"/>
              </w:r>
              <w:r w:rsidR="00644621" w:rsidRPr="00406929">
                <w:rPr>
                  <w:rFonts w:ascii="Times New Roman" w:hAnsi="Times New Roman" w:cs="Times New Roman"/>
                  <w:noProof/>
                  <w:sz w:val="24"/>
                  <w:szCs w:val="24"/>
                </w:rPr>
                <w:t xml:space="preserve">Frank, F. (1999). </w:t>
              </w:r>
              <w:r w:rsidR="00644621" w:rsidRPr="00406929">
                <w:rPr>
                  <w:rFonts w:ascii="Times New Roman" w:hAnsi="Times New Roman" w:cs="Times New Roman"/>
                  <w:i/>
                  <w:iCs/>
                  <w:noProof/>
                  <w:sz w:val="24"/>
                  <w:szCs w:val="24"/>
                </w:rPr>
                <w:t>And the Walls Came Tumbling Down.</w:t>
              </w:r>
              <w:r w:rsidR="00644621" w:rsidRPr="00406929">
                <w:rPr>
                  <w:rFonts w:ascii="Times New Roman" w:hAnsi="Times New Roman" w:cs="Times New Roman"/>
                  <w:noProof/>
                  <w:sz w:val="24"/>
                  <w:szCs w:val="24"/>
                </w:rPr>
                <w:t xml:space="preserve"> Lincoln, Nebraska: Bison Books.</w:t>
              </w:r>
            </w:p>
            <w:p w14:paraId="16DAD186"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Henderson, E. B. (1939). </w:t>
              </w:r>
              <w:r w:rsidRPr="00406929">
                <w:rPr>
                  <w:rFonts w:ascii="Times New Roman" w:hAnsi="Times New Roman" w:cs="Times New Roman"/>
                  <w:i/>
                  <w:iCs/>
                  <w:noProof/>
                  <w:sz w:val="24"/>
                  <w:szCs w:val="24"/>
                </w:rPr>
                <w:t>The Negro in Sports.</w:t>
              </w:r>
              <w:r w:rsidRPr="00406929">
                <w:rPr>
                  <w:rFonts w:ascii="Times New Roman" w:hAnsi="Times New Roman" w:cs="Times New Roman"/>
                  <w:noProof/>
                  <w:sz w:val="24"/>
                  <w:szCs w:val="24"/>
                </w:rPr>
                <w:t xml:space="preserve"> Washington D.C.: The Associated Publishers Inc. Retrieved March 11, 2015, from African American Registry: http://www.aaregistry.org/historic_events/view/american-college-football-rich-black-history</w:t>
              </w:r>
            </w:p>
            <w:p w14:paraId="63A4BBE6"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i/>
                  <w:iCs/>
                  <w:noProof/>
                  <w:sz w:val="24"/>
                  <w:szCs w:val="24"/>
                </w:rPr>
                <w:t>History Of American Football</w:t>
              </w:r>
              <w:r w:rsidRPr="00406929">
                <w:rPr>
                  <w:rFonts w:ascii="Times New Roman" w:hAnsi="Times New Roman" w:cs="Times New Roman"/>
                  <w:noProof/>
                  <w:sz w:val="24"/>
                  <w:szCs w:val="24"/>
                </w:rPr>
                <w:t>. (2004). Retrieved March 11, 2015, from The People History: http://www.thepeoplehistory.com/footballhistory.html</w:t>
              </w:r>
            </w:p>
            <w:p w14:paraId="41C94590"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Lewis Jr., R. (1995). Racial Position Segregation. </w:t>
              </w:r>
              <w:r w:rsidRPr="00406929">
                <w:rPr>
                  <w:rFonts w:ascii="Times New Roman" w:hAnsi="Times New Roman" w:cs="Times New Roman"/>
                  <w:i/>
                  <w:iCs/>
                  <w:noProof/>
                  <w:sz w:val="24"/>
                  <w:szCs w:val="24"/>
                </w:rPr>
                <w:t>Journal of Black Studies</w:t>
              </w:r>
              <w:r w:rsidRPr="00406929">
                <w:rPr>
                  <w:rFonts w:ascii="Times New Roman" w:hAnsi="Times New Roman" w:cs="Times New Roman"/>
                  <w:noProof/>
                  <w:sz w:val="24"/>
                  <w:szCs w:val="24"/>
                </w:rPr>
                <w:t>, 431-446. Retrieved March 11, 2015</w:t>
              </w:r>
            </w:p>
            <w:p w14:paraId="617E8B70"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Lewis, J. (2012, February 9). </w:t>
              </w:r>
              <w:r w:rsidRPr="00406929">
                <w:rPr>
                  <w:rFonts w:ascii="Times New Roman" w:hAnsi="Times New Roman" w:cs="Times New Roman"/>
                  <w:i/>
                  <w:iCs/>
                  <w:noProof/>
                  <w:sz w:val="24"/>
                  <w:szCs w:val="24"/>
                </w:rPr>
                <w:t>Black History Month: Desegregating college football</w:t>
              </w:r>
              <w:r w:rsidRPr="00406929">
                <w:rPr>
                  <w:rFonts w:ascii="Times New Roman" w:hAnsi="Times New Roman" w:cs="Times New Roman"/>
                  <w:noProof/>
                  <w:sz w:val="24"/>
                  <w:szCs w:val="24"/>
                </w:rPr>
                <w:t xml:space="preserve">. Retrieved March 11, 2015, from Los Angeles Sentinel: </w:t>
              </w:r>
              <w:r w:rsidRPr="00406929">
                <w:rPr>
                  <w:rFonts w:ascii="Times New Roman" w:hAnsi="Times New Roman" w:cs="Times New Roman"/>
                  <w:noProof/>
                  <w:sz w:val="24"/>
                  <w:szCs w:val="24"/>
                </w:rPr>
                <w:lastRenderedPageBreak/>
                <w:t>http://lasentinel.net/index.php?option=com_content&amp;view=article&amp;id=979:black-history-month-desegregating-college-football&amp;catid=110&amp;Itemid=200</w:t>
              </w:r>
            </w:p>
            <w:p w14:paraId="4EB837A1"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Miller, J. (2010, October 7). </w:t>
              </w:r>
              <w:r w:rsidRPr="00406929">
                <w:rPr>
                  <w:rFonts w:ascii="Times New Roman" w:hAnsi="Times New Roman" w:cs="Times New Roman"/>
                  <w:i/>
                  <w:iCs/>
                  <w:noProof/>
                  <w:sz w:val="24"/>
                  <w:szCs w:val="24"/>
                </w:rPr>
                <w:t>Chester M. Pierce made history on the field and in the classroom</w:t>
              </w:r>
              <w:r w:rsidRPr="00406929">
                <w:rPr>
                  <w:rFonts w:ascii="Times New Roman" w:hAnsi="Times New Roman" w:cs="Times New Roman"/>
                  <w:noProof/>
                  <w:sz w:val="24"/>
                  <w:szCs w:val="24"/>
                </w:rPr>
                <w:t>. Retrieved March 11, 2015, from Official Website of Harvard Athletics: http://www.gocrimson.com/sports/fball/2010-11/releases/101007_Chester_Pierce_NCAA</w:t>
              </w:r>
            </w:p>
            <w:p w14:paraId="0C3B0391"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Miller, J. (2010, March 1). </w:t>
              </w:r>
              <w:r w:rsidRPr="00406929">
                <w:rPr>
                  <w:rFonts w:ascii="Times New Roman" w:hAnsi="Times New Roman" w:cs="Times New Roman"/>
                  <w:i/>
                  <w:iCs/>
                  <w:noProof/>
                  <w:sz w:val="24"/>
                  <w:szCs w:val="24"/>
                </w:rPr>
                <w:t>Game change: SMU set new course by playing against black athletes</w:t>
              </w:r>
              <w:r w:rsidRPr="00406929">
                <w:rPr>
                  <w:rFonts w:ascii="Times New Roman" w:hAnsi="Times New Roman" w:cs="Times New Roman"/>
                  <w:noProof/>
                  <w:sz w:val="24"/>
                  <w:szCs w:val="24"/>
                </w:rPr>
                <w:t>. Retrieved May 2, 2015, from The Dallas Morning News: http://www.dallasnews.com/sports/college-sports/smu-mustangs/20100227-Game-change-SMU-set-new-5505.ece</w:t>
              </w:r>
            </w:p>
            <w:p w14:paraId="4F04909D"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Oriard, M. (2015, January 18). </w:t>
              </w:r>
              <w:r w:rsidRPr="00406929">
                <w:rPr>
                  <w:rFonts w:ascii="Times New Roman" w:hAnsi="Times New Roman" w:cs="Times New Roman"/>
                  <w:i/>
                  <w:iCs/>
                  <w:noProof/>
                  <w:sz w:val="24"/>
                  <w:szCs w:val="24"/>
                </w:rPr>
                <w:t>The racial transformation of American football</w:t>
              </w:r>
              <w:r w:rsidRPr="00406929">
                <w:rPr>
                  <w:rFonts w:ascii="Times New Roman" w:hAnsi="Times New Roman" w:cs="Times New Roman"/>
                  <w:noProof/>
                  <w:sz w:val="24"/>
                  <w:szCs w:val="24"/>
                </w:rPr>
                <w:t>. Retrieved March 11, 2015, from Encyclopedia Britannica: http://www.britannica.com/EBchecked/topic/212839/gridiron-football/234274/The-racial-transformation-of-American-football</w:t>
              </w:r>
            </w:p>
            <w:p w14:paraId="7D2CC70D"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Schexnayder, C. J. (2012, May 9). </w:t>
              </w:r>
              <w:r w:rsidRPr="00406929">
                <w:rPr>
                  <w:rFonts w:ascii="Times New Roman" w:hAnsi="Times New Roman" w:cs="Times New Roman"/>
                  <w:i/>
                  <w:iCs/>
                  <w:noProof/>
                  <w:sz w:val="24"/>
                  <w:szCs w:val="24"/>
                </w:rPr>
                <w:t>The Integration of Football in the Southeastern Conference</w:t>
              </w:r>
              <w:r w:rsidRPr="00406929">
                <w:rPr>
                  <w:rFonts w:ascii="Times New Roman" w:hAnsi="Times New Roman" w:cs="Times New Roman"/>
                  <w:noProof/>
                  <w:sz w:val="24"/>
                  <w:szCs w:val="24"/>
                </w:rPr>
                <w:t>. Retrieved March 11, 2015, from SB Nation: http://www.teamspeedkills.com/2012/5/9/3008248/the-integration-of-football-in-the-southeastern-conference</w:t>
              </w:r>
            </w:p>
            <w:p w14:paraId="39DD2CC4"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Stockley, G. (2008). The Last All-White College Football Championship Game. </w:t>
              </w:r>
              <w:r w:rsidRPr="00406929">
                <w:rPr>
                  <w:rFonts w:ascii="Times New Roman" w:hAnsi="Times New Roman" w:cs="Times New Roman"/>
                  <w:i/>
                  <w:iCs/>
                  <w:noProof/>
                  <w:sz w:val="24"/>
                  <w:szCs w:val="24"/>
                </w:rPr>
                <w:t>The Journal of Blacks in Higher Education</w:t>
              </w:r>
              <w:r w:rsidRPr="00406929">
                <w:rPr>
                  <w:rFonts w:ascii="Times New Roman" w:hAnsi="Times New Roman" w:cs="Times New Roman"/>
                  <w:noProof/>
                  <w:sz w:val="24"/>
                  <w:szCs w:val="24"/>
                </w:rPr>
                <w:t>, 27. Retrieved March 11, 2015</w:t>
              </w:r>
            </w:p>
            <w:p w14:paraId="750B3C88"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i/>
                  <w:iCs/>
                  <w:noProof/>
                  <w:sz w:val="24"/>
                  <w:szCs w:val="24"/>
                </w:rPr>
                <w:t>The Quad: Syracuse Unveils Statue of Ernie Davis</w:t>
              </w:r>
              <w:r w:rsidRPr="00406929">
                <w:rPr>
                  <w:rFonts w:ascii="Times New Roman" w:hAnsi="Times New Roman" w:cs="Times New Roman"/>
                  <w:noProof/>
                  <w:sz w:val="24"/>
                  <w:szCs w:val="24"/>
                </w:rPr>
                <w:t>. (2008, September 14). Retrieved March 11, 2015, from The New York Times: http://query.nytimes.com/gst/fullpage.html?res=990CE6DB1F3BF937A2575AC0A96E9C8B63</w:t>
              </w:r>
            </w:p>
            <w:p w14:paraId="4B1E2BBC"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Titcomb, C. (2015). </w:t>
              </w:r>
              <w:r w:rsidRPr="00406929">
                <w:rPr>
                  <w:rFonts w:ascii="Times New Roman" w:hAnsi="Times New Roman" w:cs="Times New Roman"/>
                  <w:i/>
                  <w:iCs/>
                  <w:noProof/>
                  <w:sz w:val="24"/>
                  <w:szCs w:val="24"/>
                </w:rPr>
                <w:t>Key Events in Black Higher Education</w:t>
              </w:r>
              <w:r w:rsidRPr="00406929">
                <w:rPr>
                  <w:rFonts w:ascii="Times New Roman" w:hAnsi="Times New Roman" w:cs="Times New Roman"/>
                  <w:noProof/>
                  <w:sz w:val="24"/>
                  <w:szCs w:val="24"/>
                </w:rPr>
                <w:t>. Retrieved March 11, 2015, from The Journal of Blacks in Higher Education: http://www.jbhe.com/chronology/</w:t>
              </w:r>
            </w:p>
            <w:p w14:paraId="5F80AEBA"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Wogenrich, M. (2014, December 23). </w:t>
              </w:r>
              <w:r w:rsidRPr="00406929">
                <w:rPr>
                  <w:rFonts w:ascii="Times New Roman" w:hAnsi="Times New Roman" w:cs="Times New Roman"/>
                  <w:i/>
                  <w:iCs/>
                  <w:noProof/>
                  <w:sz w:val="24"/>
                  <w:szCs w:val="24"/>
                </w:rPr>
                <w:t>When Nixon named Texas the national champion over Penn State</w:t>
              </w:r>
              <w:r w:rsidRPr="00406929">
                <w:rPr>
                  <w:rFonts w:ascii="Times New Roman" w:hAnsi="Times New Roman" w:cs="Times New Roman"/>
                  <w:noProof/>
                  <w:sz w:val="24"/>
                  <w:szCs w:val="24"/>
                </w:rPr>
                <w:t>. Retrieved March 11, 2015, from The Morning Call: http://www.mcall.com/sports/college/psu/nittany-lines/mc-penn-state-football-nixon-1969-season-story.html</w:t>
              </w:r>
            </w:p>
            <w:p w14:paraId="66BBF0D5"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Yu, K. (n.d.). </w:t>
              </w:r>
              <w:r w:rsidRPr="00406929">
                <w:rPr>
                  <w:rFonts w:ascii="Times New Roman" w:hAnsi="Times New Roman" w:cs="Times New Roman"/>
                  <w:i/>
                  <w:iCs/>
                  <w:noProof/>
                  <w:sz w:val="24"/>
                  <w:szCs w:val="24"/>
                </w:rPr>
                <w:t>Fowler, John W. “Bud” (1858-1913)</w:t>
              </w:r>
              <w:r w:rsidRPr="00406929">
                <w:rPr>
                  <w:rFonts w:ascii="Times New Roman" w:hAnsi="Times New Roman" w:cs="Times New Roman"/>
                  <w:noProof/>
                  <w:sz w:val="24"/>
                  <w:szCs w:val="24"/>
                </w:rPr>
                <w:t>. Retrieved April 14, 2015, from Black Past: http://www.blackpast.org/aah/fowler-john-bud-w-1858-1913</w:t>
              </w:r>
            </w:p>
            <w:p w14:paraId="5312FE5C" w14:textId="77777777" w:rsidR="00644621" w:rsidRPr="00406929" w:rsidRDefault="00644621" w:rsidP="00644621">
              <w:pPr>
                <w:pStyle w:val="Bibliography"/>
                <w:ind w:left="720" w:hanging="720"/>
                <w:rPr>
                  <w:rFonts w:ascii="Times New Roman" w:hAnsi="Times New Roman" w:cs="Times New Roman"/>
                  <w:noProof/>
                  <w:sz w:val="24"/>
                  <w:szCs w:val="24"/>
                </w:rPr>
              </w:pPr>
              <w:r w:rsidRPr="00406929">
                <w:rPr>
                  <w:rFonts w:ascii="Times New Roman" w:hAnsi="Times New Roman" w:cs="Times New Roman"/>
                  <w:noProof/>
                  <w:sz w:val="24"/>
                  <w:szCs w:val="24"/>
                </w:rPr>
                <w:t xml:space="preserve">Zgonc, E. (2010). </w:t>
              </w:r>
              <w:r w:rsidRPr="00406929">
                <w:rPr>
                  <w:rFonts w:ascii="Times New Roman" w:hAnsi="Times New Roman" w:cs="Times New Roman"/>
                  <w:i/>
                  <w:iCs/>
                  <w:noProof/>
                  <w:sz w:val="24"/>
                  <w:szCs w:val="24"/>
                </w:rPr>
                <w:t>NCAA Student-Athlete Ethnicity Report.</w:t>
              </w:r>
              <w:r w:rsidRPr="00406929">
                <w:rPr>
                  <w:rFonts w:ascii="Times New Roman" w:hAnsi="Times New Roman" w:cs="Times New Roman"/>
                  <w:noProof/>
                  <w:sz w:val="24"/>
                  <w:szCs w:val="24"/>
                </w:rPr>
                <w:t xml:space="preserve"> Indianapolis: The National Collegiate Athletic Association. Retrieved Marc 11, 2015, from http://www.ncaapublications.com/productdownloads/SAEREP11.pdf</w:t>
              </w:r>
            </w:p>
            <w:p w14:paraId="08F6DFBA" w14:textId="7BE958FB" w:rsidR="00D260A6" w:rsidRPr="00D02F79" w:rsidRDefault="009D35EA" w:rsidP="00644621">
              <w:pPr>
                <w:spacing w:after="0" w:line="480" w:lineRule="auto"/>
                <w:rPr>
                  <w:rFonts w:ascii="Times New Roman" w:hAnsi="Times New Roman" w:cs="Times New Roman"/>
                  <w:sz w:val="24"/>
                  <w:szCs w:val="24"/>
                </w:rPr>
              </w:pPr>
              <w:r w:rsidRPr="00406929">
                <w:rPr>
                  <w:rFonts w:ascii="Times New Roman" w:hAnsi="Times New Roman" w:cs="Times New Roman"/>
                  <w:b/>
                  <w:bCs/>
                  <w:noProof/>
                  <w:sz w:val="24"/>
                  <w:szCs w:val="24"/>
                </w:rPr>
                <w:fldChar w:fldCharType="end"/>
              </w:r>
              <w:r w:rsidR="00042BF1" w:rsidRPr="00D02F79">
                <w:rPr>
                  <w:rFonts w:ascii="Times New Roman" w:hAnsi="Times New Roman" w:cs="Times New Roman"/>
                  <w:sz w:val="24"/>
                  <w:szCs w:val="24"/>
                </w:rPr>
                <w:t xml:space="preserve"> </w:t>
              </w:r>
            </w:p>
          </w:sdtContent>
        </w:sdt>
      </w:sdtContent>
    </w:sdt>
    <w:p w14:paraId="01F18DBC" w14:textId="77777777" w:rsidR="00D0309A" w:rsidRPr="00D0309A" w:rsidRDefault="00D0309A" w:rsidP="00D0309A">
      <w:pPr>
        <w:spacing w:before="240" w:line="480" w:lineRule="auto"/>
        <w:rPr>
          <w:rFonts w:ascii="Times New Roman" w:hAnsi="Times New Roman" w:cs="Times New Roman"/>
          <w:sz w:val="24"/>
        </w:rPr>
      </w:pPr>
    </w:p>
    <w:sectPr w:rsidR="00D0309A" w:rsidRPr="00D0309A" w:rsidSect="009D35E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thello  Harris" w:date="2015-03-27T17:43:00Z" w:initials="OH">
    <w:p w14:paraId="576EC60B" w14:textId="77777777" w:rsidR="00C54EC6" w:rsidRDefault="00C54EC6">
      <w:pPr>
        <w:pStyle w:val="CommentText"/>
      </w:pPr>
      <w:r>
        <w:rPr>
          <w:rStyle w:val="CommentReference"/>
        </w:rPr>
        <w:annotationRef/>
      </w:r>
      <w:r>
        <w:t>No other sources for these ideas?  (A literature review synthesizes information from several different sources.</w:t>
      </w:r>
    </w:p>
  </w:comment>
  <w:comment w:id="1" w:author="Othello  Harris" w:date="2015-03-27T17:45:00Z" w:initials="OH">
    <w:p w14:paraId="4FB074A7" w14:textId="77777777" w:rsidR="00C54EC6" w:rsidRDefault="00C54EC6">
      <w:pPr>
        <w:pStyle w:val="CommentText"/>
      </w:pPr>
      <w:r>
        <w:rPr>
          <w:rStyle w:val="CommentReference"/>
        </w:rPr>
        <w:annotationRef/>
      </w:r>
      <w:r>
        <w:t>Did they win awards?  Were they team leaders?  What did they accomplish?</w:t>
      </w:r>
    </w:p>
  </w:comment>
  <w:comment w:id="2" w:author="Othello  Harris" w:date="2015-03-27T17:47:00Z" w:initials="OH">
    <w:p w14:paraId="3F7810A5" w14:textId="77777777" w:rsidR="00C54EC6" w:rsidRDefault="00C54EC6">
      <w:pPr>
        <w:pStyle w:val="CommentText"/>
      </w:pPr>
      <w:r>
        <w:rPr>
          <w:rStyle w:val="CommentReference"/>
        </w:rPr>
        <w:annotationRef/>
      </w:r>
      <w:r>
        <w:t>More!  Where did he play?  What position did he play?  How was he treated?  Had southern teams played about northern teams with black players before that?</w:t>
      </w:r>
    </w:p>
  </w:comment>
  <w:comment w:id="5" w:author="Othello  Harris" w:date="2015-03-27T18:02:00Z" w:initials="OH">
    <w:p w14:paraId="3C7BA310" w14:textId="77777777" w:rsidR="00C54EC6" w:rsidRDefault="00C54EC6">
      <w:pPr>
        <w:pStyle w:val="CommentText"/>
      </w:pPr>
      <w:r>
        <w:rPr>
          <w:rStyle w:val="CommentReference"/>
        </w:rPr>
        <w:annotationRef/>
      </w:r>
      <w:r>
        <w:t>More!</w:t>
      </w:r>
    </w:p>
  </w:comment>
  <w:comment w:id="6" w:author="Othello  Harris" w:date="2015-03-27T18:56:00Z" w:initials="OH">
    <w:p w14:paraId="39BA3915" w14:textId="77777777" w:rsidR="00C54EC6" w:rsidRDefault="00C54EC6">
      <w:pPr>
        <w:pStyle w:val="CommentText"/>
      </w:pPr>
      <w:r>
        <w:rPr>
          <w:rStyle w:val="CommentReference"/>
        </w:rPr>
        <w:annotationRef/>
      </w:r>
      <w:r>
        <w:t>Tell me a little more about him.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6EC60B" w15:done="0"/>
  <w15:commentEx w15:paraId="4FB074A7" w15:done="0"/>
  <w15:commentEx w15:paraId="3F7810A5" w15:done="0"/>
  <w15:commentEx w15:paraId="3C7BA310" w15:done="0"/>
  <w15:commentEx w15:paraId="39BA39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E15F8" w14:textId="77777777" w:rsidR="000816F9" w:rsidRDefault="000816F9" w:rsidP="008B35EE">
      <w:pPr>
        <w:spacing w:after="0" w:line="240" w:lineRule="auto"/>
      </w:pPr>
      <w:r>
        <w:separator/>
      </w:r>
    </w:p>
  </w:endnote>
  <w:endnote w:type="continuationSeparator" w:id="0">
    <w:p w14:paraId="2DD25EE7" w14:textId="77777777" w:rsidR="000816F9" w:rsidRDefault="000816F9" w:rsidP="008B3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7C03D" w14:textId="77777777" w:rsidR="000816F9" w:rsidRDefault="000816F9" w:rsidP="008B35EE">
      <w:pPr>
        <w:spacing w:after="0" w:line="240" w:lineRule="auto"/>
      </w:pPr>
      <w:r>
        <w:separator/>
      </w:r>
    </w:p>
  </w:footnote>
  <w:footnote w:type="continuationSeparator" w:id="0">
    <w:p w14:paraId="6A33A7E8" w14:textId="77777777" w:rsidR="000816F9" w:rsidRDefault="000816F9" w:rsidP="008B35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1F"/>
    <w:rsid w:val="000003E8"/>
    <w:rsid w:val="00000738"/>
    <w:rsid w:val="00003360"/>
    <w:rsid w:val="00004940"/>
    <w:rsid w:val="00004CD3"/>
    <w:rsid w:val="000146CC"/>
    <w:rsid w:val="00016510"/>
    <w:rsid w:val="00021E04"/>
    <w:rsid w:val="0002455B"/>
    <w:rsid w:val="000255C9"/>
    <w:rsid w:val="000270DB"/>
    <w:rsid w:val="00031419"/>
    <w:rsid w:val="00033D65"/>
    <w:rsid w:val="00042033"/>
    <w:rsid w:val="00042306"/>
    <w:rsid w:val="00042BF1"/>
    <w:rsid w:val="000444F2"/>
    <w:rsid w:val="000450DF"/>
    <w:rsid w:val="00046160"/>
    <w:rsid w:val="00046B1F"/>
    <w:rsid w:val="00046FDA"/>
    <w:rsid w:val="00053E08"/>
    <w:rsid w:val="0005457F"/>
    <w:rsid w:val="0005630A"/>
    <w:rsid w:val="00065F92"/>
    <w:rsid w:val="0006720B"/>
    <w:rsid w:val="00074433"/>
    <w:rsid w:val="00074BC6"/>
    <w:rsid w:val="00076178"/>
    <w:rsid w:val="000816F9"/>
    <w:rsid w:val="00081D84"/>
    <w:rsid w:val="00083091"/>
    <w:rsid w:val="00085124"/>
    <w:rsid w:val="00085848"/>
    <w:rsid w:val="0009027E"/>
    <w:rsid w:val="0009207A"/>
    <w:rsid w:val="0009290B"/>
    <w:rsid w:val="00092C18"/>
    <w:rsid w:val="00093047"/>
    <w:rsid w:val="000942C6"/>
    <w:rsid w:val="0009487F"/>
    <w:rsid w:val="00095F1C"/>
    <w:rsid w:val="000964CB"/>
    <w:rsid w:val="000966F0"/>
    <w:rsid w:val="000A086D"/>
    <w:rsid w:val="000A265E"/>
    <w:rsid w:val="000A4389"/>
    <w:rsid w:val="000A4876"/>
    <w:rsid w:val="000B0622"/>
    <w:rsid w:val="000B1377"/>
    <w:rsid w:val="000B4083"/>
    <w:rsid w:val="000B409D"/>
    <w:rsid w:val="000B4A24"/>
    <w:rsid w:val="000B4CC5"/>
    <w:rsid w:val="000B650A"/>
    <w:rsid w:val="000C1348"/>
    <w:rsid w:val="000C146A"/>
    <w:rsid w:val="000C4577"/>
    <w:rsid w:val="000C6D04"/>
    <w:rsid w:val="000D2F43"/>
    <w:rsid w:val="000D7459"/>
    <w:rsid w:val="000E01B7"/>
    <w:rsid w:val="000E3A27"/>
    <w:rsid w:val="000E5076"/>
    <w:rsid w:val="000E708D"/>
    <w:rsid w:val="000E7EFC"/>
    <w:rsid w:val="000E7F58"/>
    <w:rsid w:val="000F0C31"/>
    <w:rsid w:val="000F208E"/>
    <w:rsid w:val="000F2859"/>
    <w:rsid w:val="000F41D7"/>
    <w:rsid w:val="000F49B1"/>
    <w:rsid w:val="000F7CAE"/>
    <w:rsid w:val="00102746"/>
    <w:rsid w:val="00107959"/>
    <w:rsid w:val="00107F7D"/>
    <w:rsid w:val="00110434"/>
    <w:rsid w:val="001113C1"/>
    <w:rsid w:val="0011486B"/>
    <w:rsid w:val="00117289"/>
    <w:rsid w:val="0012151C"/>
    <w:rsid w:val="00121CD2"/>
    <w:rsid w:val="00122569"/>
    <w:rsid w:val="00123EC4"/>
    <w:rsid w:val="00126E63"/>
    <w:rsid w:val="0013064C"/>
    <w:rsid w:val="00131204"/>
    <w:rsid w:val="0013629A"/>
    <w:rsid w:val="00136861"/>
    <w:rsid w:val="00140130"/>
    <w:rsid w:val="00142429"/>
    <w:rsid w:val="00145787"/>
    <w:rsid w:val="00145BF2"/>
    <w:rsid w:val="0014746A"/>
    <w:rsid w:val="00152AFD"/>
    <w:rsid w:val="00153BE8"/>
    <w:rsid w:val="00160990"/>
    <w:rsid w:val="001621AF"/>
    <w:rsid w:val="00163CAD"/>
    <w:rsid w:val="001644AE"/>
    <w:rsid w:val="00165160"/>
    <w:rsid w:val="0018004F"/>
    <w:rsid w:val="001801F5"/>
    <w:rsid w:val="001802A1"/>
    <w:rsid w:val="00182329"/>
    <w:rsid w:val="00182936"/>
    <w:rsid w:val="00182A61"/>
    <w:rsid w:val="00186227"/>
    <w:rsid w:val="001942C2"/>
    <w:rsid w:val="001B04E8"/>
    <w:rsid w:val="001B2AC3"/>
    <w:rsid w:val="001C55FF"/>
    <w:rsid w:val="001C73B8"/>
    <w:rsid w:val="001D07B9"/>
    <w:rsid w:val="001D10BE"/>
    <w:rsid w:val="001D1D27"/>
    <w:rsid w:val="001D244B"/>
    <w:rsid w:val="001D2576"/>
    <w:rsid w:val="001D5144"/>
    <w:rsid w:val="001D78A7"/>
    <w:rsid w:val="001E07FC"/>
    <w:rsid w:val="001E13BE"/>
    <w:rsid w:val="001E2400"/>
    <w:rsid w:val="001E2653"/>
    <w:rsid w:val="001E2D37"/>
    <w:rsid w:val="001F424E"/>
    <w:rsid w:val="001F65D5"/>
    <w:rsid w:val="001F70FA"/>
    <w:rsid w:val="001F71BD"/>
    <w:rsid w:val="002002DD"/>
    <w:rsid w:val="0020097D"/>
    <w:rsid w:val="00200BBB"/>
    <w:rsid w:val="00201635"/>
    <w:rsid w:val="00201C85"/>
    <w:rsid w:val="002036DF"/>
    <w:rsid w:val="0020401F"/>
    <w:rsid w:val="00205BDB"/>
    <w:rsid w:val="00205BEA"/>
    <w:rsid w:val="00206F5B"/>
    <w:rsid w:val="0020721C"/>
    <w:rsid w:val="002147DB"/>
    <w:rsid w:val="00215EFB"/>
    <w:rsid w:val="00215FB9"/>
    <w:rsid w:val="00216B96"/>
    <w:rsid w:val="0022095F"/>
    <w:rsid w:val="00222D88"/>
    <w:rsid w:val="00224554"/>
    <w:rsid w:val="0022509A"/>
    <w:rsid w:val="00230AAF"/>
    <w:rsid w:val="00231B10"/>
    <w:rsid w:val="002327C0"/>
    <w:rsid w:val="00232C02"/>
    <w:rsid w:val="0023378F"/>
    <w:rsid w:val="002347C4"/>
    <w:rsid w:val="00236495"/>
    <w:rsid w:val="0024025D"/>
    <w:rsid w:val="00243892"/>
    <w:rsid w:val="00244A20"/>
    <w:rsid w:val="00246813"/>
    <w:rsid w:val="00247D4D"/>
    <w:rsid w:val="00255B32"/>
    <w:rsid w:val="00255D89"/>
    <w:rsid w:val="00256205"/>
    <w:rsid w:val="002572C5"/>
    <w:rsid w:val="002573C6"/>
    <w:rsid w:val="002632B9"/>
    <w:rsid w:val="00263D17"/>
    <w:rsid w:val="00271639"/>
    <w:rsid w:val="00274775"/>
    <w:rsid w:val="0027478F"/>
    <w:rsid w:val="00281196"/>
    <w:rsid w:val="00281582"/>
    <w:rsid w:val="00284C95"/>
    <w:rsid w:val="00284CBB"/>
    <w:rsid w:val="00290BBA"/>
    <w:rsid w:val="00291612"/>
    <w:rsid w:val="00293691"/>
    <w:rsid w:val="00295CF5"/>
    <w:rsid w:val="002A0EFA"/>
    <w:rsid w:val="002A5943"/>
    <w:rsid w:val="002A5D32"/>
    <w:rsid w:val="002B2C6A"/>
    <w:rsid w:val="002C1052"/>
    <w:rsid w:val="002C4B89"/>
    <w:rsid w:val="002C73F1"/>
    <w:rsid w:val="002C7FA1"/>
    <w:rsid w:val="002D010E"/>
    <w:rsid w:val="002D047E"/>
    <w:rsid w:val="002D2AE0"/>
    <w:rsid w:val="002D3570"/>
    <w:rsid w:val="002D47EB"/>
    <w:rsid w:val="002E2611"/>
    <w:rsid w:val="002E2C78"/>
    <w:rsid w:val="002E3BA1"/>
    <w:rsid w:val="002E5631"/>
    <w:rsid w:val="002E6379"/>
    <w:rsid w:val="002E6489"/>
    <w:rsid w:val="002F24E9"/>
    <w:rsid w:val="002F298C"/>
    <w:rsid w:val="002F5D25"/>
    <w:rsid w:val="002F7EB8"/>
    <w:rsid w:val="003005F3"/>
    <w:rsid w:val="00300ACF"/>
    <w:rsid w:val="00302E18"/>
    <w:rsid w:val="00305E24"/>
    <w:rsid w:val="00305E82"/>
    <w:rsid w:val="00306803"/>
    <w:rsid w:val="003118EC"/>
    <w:rsid w:val="00313A08"/>
    <w:rsid w:val="0031591E"/>
    <w:rsid w:val="00315DBD"/>
    <w:rsid w:val="0032022A"/>
    <w:rsid w:val="00321638"/>
    <w:rsid w:val="00321931"/>
    <w:rsid w:val="003219C1"/>
    <w:rsid w:val="00321AC8"/>
    <w:rsid w:val="00323547"/>
    <w:rsid w:val="003242BC"/>
    <w:rsid w:val="00324A52"/>
    <w:rsid w:val="00324B10"/>
    <w:rsid w:val="003332C0"/>
    <w:rsid w:val="00333B20"/>
    <w:rsid w:val="00334854"/>
    <w:rsid w:val="00334B46"/>
    <w:rsid w:val="0033525D"/>
    <w:rsid w:val="00336BD0"/>
    <w:rsid w:val="00337574"/>
    <w:rsid w:val="0034100B"/>
    <w:rsid w:val="00341965"/>
    <w:rsid w:val="00343841"/>
    <w:rsid w:val="0034481D"/>
    <w:rsid w:val="00347CCB"/>
    <w:rsid w:val="00353DB5"/>
    <w:rsid w:val="003572E7"/>
    <w:rsid w:val="003612C1"/>
    <w:rsid w:val="003617E1"/>
    <w:rsid w:val="00362033"/>
    <w:rsid w:val="003627F2"/>
    <w:rsid w:val="00364419"/>
    <w:rsid w:val="00364C0A"/>
    <w:rsid w:val="0036522B"/>
    <w:rsid w:val="00366747"/>
    <w:rsid w:val="00366EC7"/>
    <w:rsid w:val="00367966"/>
    <w:rsid w:val="00374B38"/>
    <w:rsid w:val="00374FEA"/>
    <w:rsid w:val="00375014"/>
    <w:rsid w:val="00375FEF"/>
    <w:rsid w:val="00380C8F"/>
    <w:rsid w:val="003815C5"/>
    <w:rsid w:val="0038197D"/>
    <w:rsid w:val="00387762"/>
    <w:rsid w:val="00391DAF"/>
    <w:rsid w:val="00393794"/>
    <w:rsid w:val="00397129"/>
    <w:rsid w:val="00397C8E"/>
    <w:rsid w:val="003A4751"/>
    <w:rsid w:val="003A4B7A"/>
    <w:rsid w:val="003A4BC8"/>
    <w:rsid w:val="003A5A09"/>
    <w:rsid w:val="003A7FFA"/>
    <w:rsid w:val="003B1DB9"/>
    <w:rsid w:val="003B483A"/>
    <w:rsid w:val="003C043C"/>
    <w:rsid w:val="003C1EEE"/>
    <w:rsid w:val="003C7879"/>
    <w:rsid w:val="003D2F5E"/>
    <w:rsid w:val="003D3654"/>
    <w:rsid w:val="003D5577"/>
    <w:rsid w:val="003D60FA"/>
    <w:rsid w:val="003D6A30"/>
    <w:rsid w:val="003D6FEC"/>
    <w:rsid w:val="003E0140"/>
    <w:rsid w:val="003E0D16"/>
    <w:rsid w:val="003E15C5"/>
    <w:rsid w:val="003E3036"/>
    <w:rsid w:val="003E50EA"/>
    <w:rsid w:val="003F053B"/>
    <w:rsid w:val="003F263E"/>
    <w:rsid w:val="003F5F96"/>
    <w:rsid w:val="003F6078"/>
    <w:rsid w:val="003F675A"/>
    <w:rsid w:val="003F719D"/>
    <w:rsid w:val="004007AA"/>
    <w:rsid w:val="00402418"/>
    <w:rsid w:val="0040560E"/>
    <w:rsid w:val="00406929"/>
    <w:rsid w:val="00406E7A"/>
    <w:rsid w:val="00423C96"/>
    <w:rsid w:val="0042433B"/>
    <w:rsid w:val="004246FF"/>
    <w:rsid w:val="00427A13"/>
    <w:rsid w:val="00431B9C"/>
    <w:rsid w:val="00443498"/>
    <w:rsid w:val="004450AE"/>
    <w:rsid w:val="004459C3"/>
    <w:rsid w:val="00450DAB"/>
    <w:rsid w:val="00454079"/>
    <w:rsid w:val="0045606C"/>
    <w:rsid w:val="004570BA"/>
    <w:rsid w:val="00464CCA"/>
    <w:rsid w:val="00466E9F"/>
    <w:rsid w:val="00467E0B"/>
    <w:rsid w:val="00470765"/>
    <w:rsid w:val="004725E4"/>
    <w:rsid w:val="00476E9F"/>
    <w:rsid w:val="00477C1E"/>
    <w:rsid w:val="00477C54"/>
    <w:rsid w:val="004806DE"/>
    <w:rsid w:val="004817D2"/>
    <w:rsid w:val="004839BB"/>
    <w:rsid w:val="004915E6"/>
    <w:rsid w:val="00496FB6"/>
    <w:rsid w:val="0049765F"/>
    <w:rsid w:val="004A0F77"/>
    <w:rsid w:val="004A3DB9"/>
    <w:rsid w:val="004B2590"/>
    <w:rsid w:val="004B2C06"/>
    <w:rsid w:val="004B57C4"/>
    <w:rsid w:val="004B7303"/>
    <w:rsid w:val="004C3832"/>
    <w:rsid w:val="004C455C"/>
    <w:rsid w:val="004C5422"/>
    <w:rsid w:val="004D0AE2"/>
    <w:rsid w:val="004D10FE"/>
    <w:rsid w:val="004D422C"/>
    <w:rsid w:val="004D7363"/>
    <w:rsid w:val="004D7982"/>
    <w:rsid w:val="004E31C9"/>
    <w:rsid w:val="004E40DD"/>
    <w:rsid w:val="004E4387"/>
    <w:rsid w:val="004E645F"/>
    <w:rsid w:val="004F0C75"/>
    <w:rsid w:val="004F29EF"/>
    <w:rsid w:val="004F4B8E"/>
    <w:rsid w:val="004F6722"/>
    <w:rsid w:val="00500F3E"/>
    <w:rsid w:val="00504036"/>
    <w:rsid w:val="005064E2"/>
    <w:rsid w:val="00511FD8"/>
    <w:rsid w:val="00512748"/>
    <w:rsid w:val="0051288A"/>
    <w:rsid w:val="00512F19"/>
    <w:rsid w:val="00514ED0"/>
    <w:rsid w:val="00515E19"/>
    <w:rsid w:val="005161A8"/>
    <w:rsid w:val="00517DDE"/>
    <w:rsid w:val="00521C07"/>
    <w:rsid w:val="0052525B"/>
    <w:rsid w:val="005301FA"/>
    <w:rsid w:val="00530614"/>
    <w:rsid w:val="00532EE9"/>
    <w:rsid w:val="00532F37"/>
    <w:rsid w:val="00533C2F"/>
    <w:rsid w:val="005341B9"/>
    <w:rsid w:val="00543302"/>
    <w:rsid w:val="005443EC"/>
    <w:rsid w:val="00544E38"/>
    <w:rsid w:val="00546DAC"/>
    <w:rsid w:val="0055248E"/>
    <w:rsid w:val="00557978"/>
    <w:rsid w:val="0056056E"/>
    <w:rsid w:val="00560D5C"/>
    <w:rsid w:val="00561B07"/>
    <w:rsid w:val="00563C59"/>
    <w:rsid w:val="00567347"/>
    <w:rsid w:val="00567FD4"/>
    <w:rsid w:val="00570830"/>
    <w:rsid w:val="00570B1F"/>
    <w:rsid w:val="00571F1D"/>
    <w:rsid w:val="00573974"/>
    <w:rsid w:val="0057612A"/>
    <w:rsid w:val="00580386"/>
    <w:rsid w:val="00581477"/>
    <w:rsid w:val="00582DAC"/>
    <w:rsid w:val="00583068"/>
    <w:rsid w:val="005842BC"/>
    <w:rsid w:val="00584C90"/>
    <w:rsid w:val="00585E3B"/>
    <w:rsid w:val="00586C95"/>
    <w:rsid w:val="005878BA"/>
    <w:rsid w:val="005947DC"/>
    <w:rsid w:val="005A05AC"/>
    <w:rsid w:val="005A0ACD"/>
    <w:rsid w:val="005A1964"/>
    <w:rsid w:val="005A3093"/>
    <w:rsid w:val="005A47EE"/>
    <w:rsid w:val="005B2017"/>
    <w:rsid w:val="005B4F33"/>
    <w:rsid w:val="005B6A9A"/>
    <w:rsid w:val="005B6D8A"/>
    <w:rsid w:val="005B7305"/>
    <w:rsid w:val="005C2F89"/>
    <w:rsid w:val="005C3BEA"/>
    <w:rsid w:val="005D143B"/>
    <w:rsid w:val="005D1D86"/>
    <w:rsid w:val="005D41ED"/>
    <w:rsid w:val="005D53AF"/>
    <w:rsid w:val="005D5685"/>
    <w:rsid w:val="005E0FAD"/>
    <w:rsid w:val="005E2DC2"/>
    <w:rsid w:val="005E5319"/>
    <w:rsid w:val="005F19A4"/>
    <w:rsid w:val="005F20EB"/>
    <w:rsid w:val="005F2E9F"/>
    <w:rsid w:val="005F3226"/>
    <w:rsid w:val="005F5569"/>
    <w:rsid w:val="005F5D4D"/>
    <w:rsid w:val="006004F1"/>
    <w:rsid w:val="00602CAD"/>
    <w:rsid w:val="006030D4"/>
    <w:rsid w:val="0060480F"/>
    <w:rsid w:val="00614A59"/>
    <w:rsid w:val="006163D7"/>
    <w:rsid w:val="00616CFC"/>
    <w:rsid w:val="00617467"/>
    <w:rsid w:val="00620DF2"/>
    <w:rsid w:val="006216D7"/>
    <w:rsid w:val="00621E9B"/>
    <w:rsid w:val="00622259"/>
    <w:rsid w:val="00624726"/>
    <w:rsid w:val="006336F3"/>
    <w:rsid w:val="006362DF"/>
    <w:rsid w:val="0063782F"/>
    <w:rsid w:val="0064086A"/>
    <w:rsid w:val="006431C7"/>
    <w:rsid w:val="00644621"/>
    <w:rsid w:val="006475C5"/>
    <w:rsid w:val="00650EC4"/>
    <w:rsid w:val="0065172E"/>
    <w:rsid w:val="00652550"/>
    <w:rsid w:val="00652723"/>
    <w:rsid w:val="0065363F"/>
    <w:rsid w:val="00655EB4"/>
    <w:rsid w:val="00656253"/>
    <w:rsid w:val="00657941"/>
    <w:rsid w:val="00662024"/>
    <w:rsid w:val="00663809"/>
    <w:rsid w:val="00664E13"/>
    <w:rsid w:val="006651D6"/>
    <w:rsid w:val="00665335"/>
    <w:rsid w:val="00665E30"/>
    <w:rsid w:val="0066744E"/>
    <w:rsid w:val="006714BF"/>
    <w:rsid w:val="00673068"/>
    <w:rsid w:val="00680782"/>
    <w:rsid w:val="00681A52"/>
    <w:rsid w:val="006858BF"/>
    <w:rsid w:val="00695E48"/>
    <w:rsid w:val="006A6375"/>
    <w:rsid w:val="006B0F38"/>
    <w:rsid w:val="006B24A5"/>
    <w:rsid w:val="006B2811"/>
    <w:rsid w:val="006B4332"/>
    <w:rsid w:val="006B48D8"/>
    <w:rsid w:val="006B691F"/>
    <w:rsid w:val="006C0585"/>
    <w:rsid w:val="006C2564"/>
    <w:rsid w:val="006C7324"/>
    <w:rsid w:val="006D07B3"/>
    <w:rsid w:val="006D0D30"/>
    <w:rsid w:val="006D2301"/>
    <w:rsid w:val="006D3D84"/>
    <w:rsid w:val="006D3F44"/>
    <w:rsid w:val="006D5EC2"/>
    <w:rsid w:val="006D7372"/>
    <w:rsid w:val="006E14E9"/>
    <w:rsid w:val="006E61ED"/>
    <w:rsid w:val="006E68C2"/>
    <w:rsid w:val="006E7584"/>
    <w:rsid w:val="006E7A5E"/>
    <w:rsid w:val="006F0A7D"/>
    <w:rsid w:val="006F0DB2"/>
    <w:rsid w:val="006F2254"/>
    <w:rsid w:val="006F305D"/>
    <w:rsid w:val="006F48C1"/>
    <w:rsid w:val="006F4CB1"/>
    <w:rsid w:val="006F544C"/>
    <w:rsid w:val="00700266"/>
    <w:rsid w:val="007056BD"/>
    <w:rsid w:val="00710495"/>
    <w:rsid w:val="00715588"/>
    <w:rsid w:val="00716CC4"/>
    <w:rsid w:val="007177B0"/>
    <w:rsid w:val="0072206C"/>
    <w:rsid w:val="007226EB"/>
    <w:rsid w:val="0072435B"/>
    <w:rsid w:val="00725CE3"/>
    <w:rsid w:val="00726611"/>
    <w:rsid w:val="00732C1D"/>
    <w:rsid w:val="00734114"/>
    <w:rsid w:val="00735182"/>
    <w:rsid w:val="00736341"/>
    <w:rsid w:val="00736EEF"/>
    <w:rsid w:val="00737E2B"/>
    <w:rsid w:val="0074250B"/>
    <w:rsid w:val="0074746B"/>
    <w:rsid w:val="00753CC9"/>
    <w:rsid w:val="00756EDD"/>
    <w:rsid w:val="00757ADE"/>
    <w:rsid w:val="00761592"/>
    <w:rsid w:val="007619A1"/>
    <w:rsid w:val="00761F4E"/>
    <w:rsid w:val="00762B03"/>
    <w:rsid w:val="00771119"/>
    <w:rsid w:val="00771928"/>
    <w:rsid w:val="0077320C"/>
    <w:rsid w:val="00774269"/>
    <w:rsid w:val="00774700"/>
    <w:rsid w:val="00775D22"/>
    <w:rsid w:val="00777739"/>
    <w:rsid w:val="00780A4C"/>
    <w:rsid w:val="00785F0B"/>
    <w:rsid w:val="00786251"/>
    <w:rsid w:val="00786CF5"/>
    <w:rsid w:val="00796A86"/>
    <w:rsid w:val="00797D79"/>
    <w:rsid w:val="007A0C77"/>
    <w:rsid w:val="007A13EB"/>
    <w:rsid w:val="007A4969"/>
    <w:rsid w:val="007A64AE"/>
    <w:rsid w:val="007A6521"/>
    <w:rsid w:val="007A666F"/>
    <w:rsid w:val="007B0314"/>
    <w:rsid w:val="007B2F5D"/>
    <w:rsid w:val="007B64A1"/>
    <w:rsid w:val="007B7EA1"/>
    <w:rsid w:val="007C272C"/>
    <w:rsid w:val="007C2F5A"/>
    <w:rsid w:val="007D164F"/>
    <w:rsid w:val="007D3431"/>
    <w:rsid w:val="007D4F3C"/>
    <w:rsid w:val="007D54CA"/>
    <w:rsid w:val="007E0312"/>
    <w:rsid w:val="007E0C72"/>
    <w:rsid w:val="007E1761"/>
    <w:rsid w:val="007E3056"/>
    <w:rsid w:val="007E3270"/>
    <w:rsid w:val="007E35A2"/>
    <w:rsid w:val="007E5074"/>
    <w:rsid w:val="007E524E"/>
    <w:rsid w:val="007E5A04"/>
    <w:rsid w:val="007F1D15"/>
    <w:rsid w:val="007F2FFC"/>
    <w:rsid w:val="007F3B7C"/>
    <w:rsid w:val="00802325"/>
    <w:rsid w:val="00803C50"/>
    <w:rsid w:val="0080519E"/>
    <w:rsid w:val="00806562"/>
    <w:rsid w:val="00810F1C"/>
    <w:rsid w:val="00811159"/>
    <w:rsid w:val="00813EF5"/>
    <w:rsid w:val="00814306"/>
    <w:rsid w:val="008166D0"/>
    <w:rsid w:val="008178E8"/>
    <w:rsid w:val="0082102E"/>
    <w:rsid w:val="00826186"/>
    <w:rsid w:val="00830E66"/>
    <w:rsid w:val="008356E9"/>
    <w:rsid w:val="0084558A"/>
    <w:rsid w:val="008474C0"/>
    <w:rsid w:val="0085050E"/>
    <w:rsid w:val="00852897"/>
    <w:rsid w:val="008546C0"/>
    <w:rsid w:val="00855379"/>
    <w:rsid w:val="00857BB1"/>
    <w:rsid w:val="00862189"/>
    <w:rsid w:val="00862B11"/>
    <w:rsid w:val="008702B1"/>
    <w:rsid w:val="00871AF8"/>
    <w:rsid w:val="008720B0"/>
    <w:rsid w:val="008725F6"/>
    <w:rsid w:val="00881164"/>
    <w:rsid w:val="00881426"/>
    <w:rsid w:val="00881AFB"/>
    <w:rsid w:val="00881B73"/>
    <w:rsid w:val="008917CD"/>
    <w:rsid w:val="00891941"/>
    <w:rsid w:val="00893A0C"/>
    <w:rsid w:val="00893FA6"/>
    <w:rsid w:val="00894B58"/>
    <w:rsid w:val="00894CDE"/>
    <w:rsid w:val="00895E73"/>
    <w:rsid w:val="008A46F0"/>
    <w:rsid w:val="008A6181"/>
    <w:rsid w:val="008A6B48"/>
    <w:rsid w:val="008A7AB0"/>
    <w:rsid w:val="008B08F2"/>
    <w:rsid w:val="008B18E8"/>
    <w:rsid w:val="008B2CF4"/>
    <w:rsid w:val="008B35EE"/>
    <w:rsid w:val="008B3759"/>
    <w:rsid w:val="008B687D"/>
    <w:rsid w:val="008D1BE1"/>
    <w:rsid w:val="008D1F02"/>
    <w:rsid w:val="008D597F"/>
    <w:rsid w:val="008E0C86"/>
    <w:rsid w:val="008E160D"/>
    <w:rsid w:val="008E40C6"/>
    <w:rsid w:val="008E45D5"/>
    <w:rsid w:val="008E4D93"/>
    <w:rsid w:val="008E5DAC"/>
    <w:rsid w:val="008E6320"/>
    <w:rsid w:val="008F07B8"/>
    <w:rsid w:val="008F0B88"/>
    <w:rsid w:val="008F532C"/>
    <w:rsid w:val="008F560A"/>
    <w:rsid w:val="008F7392"/>
    <w:rsid w:val="008F79E4"/>
    <w:rsid w:val="0090295F"/>
    <w:rsid w:val="00903E59"/>
    <w:rsid w:val="0090494A"/>
    <w:rsid w:val="00904C21"/>
    <w:rsid w:val="0090515D"/>
    <w:rsid w:val="00905387"/>
    <w:rsid w:val="00907F19"/>
    <w:rsid w:val="00911348"/>
    <w:rsid w:val="00911E3A"/>
    <w:rsid w:val="00920314"/>
    <w:rsid w:val="0092085E"/>
    <w:rsid w:val="009210DD"/>
    <w:rsid w:val="00922A27"/>
    <w:rsid w:val="009256E3"/>
    <w:rsid w:val="00930D20"/>
    <w:rsid w:val="00933BBC"/>
    <w:rsid w:val="00934DB9"/>
    <w:rsid w:val="009358DD"/>
    <w:rsid w:val="009367D6"/>
    <w:rsid w:val="00937EDB"/>
    <w:rsid w:val="00940202"/>
    <w:rsid w:val="00940AC0"/>
    <w:rsid w:val="00940DF7"/>
    <w:rsid w:val="009421F3"/>
    <w:rsid w:val="00942280"/>
    <w:rsid w:val="00946327"/>
    <w:rsid w:val="00950BE3"/>
    <w:rsid w:val="009531CE"/>
    <w:rsid w:val="0095423B"/>
    <w:rsid w:val="00955333"/>
    <w:rsid w:val="00955B45"/>
    <w:rsid w:val="009561C8"/>
    <w:rsid w:val="00957863"/>
    <w:rsid w:val="00961339"/>
    <w:rsid w:val="009620FF"/>
    <w:rsid w:val="00962CE8"/>
    <w:rsid w:val="00965EF9"/>
    <w:rsid w:val="00967AB1"/>
    <w:rsid w:val="009733ED"/>
    <w:rsid w:val="00973440"/>
    <w:rsid w:val="00973D60"/>
    <w:rsid w:val="009836B4"/>
    <w:rsid w:val="009839C1"/>
    <w:rsid w:val="00986528"/>
    <w:rsid w:val="00991ED7"/>
    <w:rsid w:val="0099450F"/>
    <w:rsid w:val="009A3268"/>
    <w:rsid w:val="009A44DB"/>
    <w:rsid w:val="009A784B"/>
    <w:rsid w:val="009A7F0E"/>
    <w:rsid w:val="009B299C"/>
    <w:rsid w:val="009B4D03"/>
    <w:rsid w:val="009B68C7"/>
    <w:rsid w:val="009B6A49"/>
    <w:rsid w:val="009C123B"/>
    <w:rsid w:val="009C19DC"/>
    <w:rsid w:val="009C5C89"/>
    <w:rsid w:val="009C70AB"/>
    <w:rsid w:val="009C77AB"/>
    <w:rsid w:val="009C791F"/>
    <w:rsid w:val="009D0616"/>
    <w:rsid w:val="009D35EA"/>
    <w:rsid w:val="009D45FC"/>
    <w:rsid w:val="009D4C62"/>
    <w:rsid w:val="009D6881"/>
    <w:rsid w:val="009D7125"/>
    <w:rsid w:val="009E5D8A"/>
    <w:rsid w:val="009E62E2"/>
    <w:rsid w:val="009E6950"/>
    <w:rsid w:val="009E6F99"/>
    <w:rsid w:val="009E7A3A"/>
    <w:rsid w:val="009E7A42"/>
    <w:rsid w:val="009F0B71"/>
    <w:rsid w:val="009F671A"/>
    <w:rsid w:val="00A01D26"/>
    <w:rsid w:val="00A04614"/>
    <w:rsid w:val="00A04E34"/>
    <w:rsid w:val="00A10ACE"/>
    <w:rsid w:val="00A121A3"/>
    <w:rsid w:val="00A14291"/>
    <w:rsid w:val="00A1472F"/>
    <w:rsid w:val="00A15F93"/>
    <w:rsid w:val="00A16DA0"/>
    <w:rsid w:val="00A21C1D"/>
    <w:rsid w:val="00A23F26"/>
    <w:rsid w:val="00A26AD4"/>
    <w:rsid w:val="00A347C5"/>
    <w:rsid w:val="00A356D2"/>
    <w:rsid w:val="00A36130"/>
    <w:rsid w:val="00A36B88"/>
    <w:rsid w:val="00A37F47"/>
    <w:rsid w:val="00A40BA9"/>
    <w:rsid w:val="00A44F80"/>
    <w:rsid w:val="00A469DA"/>
    <w:rsid w:val="00A509AC"/>
    <w:rsid w:val="00A50D85"/>
    <w:rsid w:val="00A51A77"/>
    <w:rsid w:val="00A51FF6"/>
    <w:rsid w:val="00A55E4C"/>
    <w:rsid w:val="00A56891"/>
    <w:rsid w:val="00A60AB8"/>
    <w:rsid w:val="00A61098"/>
    <w:rsid w:val="00A61168"/>
    <w:rsid w:val="00A63B74"/>
    <w:rsid w:val="00A65EB0"/>
    <w:rsid w:val="00A6714A"/>
    <w:rsid w:val="00A76376"/>
    <w:rsid w:val="00A7665B"/>
    <w:rsid w:val="00A76B4D"/>
    <w:rsid w:val="00A82849"/>
    <w:rsid w:val="00A82EC5"/>
    <w:rsid w:val="00A84785"/>
    <w:rsid w:val="00A90E7C"/>
    <w:rsid w:val="00A95410"/>
    <w:rsid w:val="00AA0DA2"/>
    <w:rsid w:val="00AA2D34"/>
    <w:rsid w:val="00AA4334"/>
    <w:rsid w:val="00AA562A"/>
    <w:rsid w:val="00AA65C9"/>
    <w:rsid w:val="00AA6D4F"/>
    <w:rsid w:val="00AB01D1"/>
    <w:rsid w:val="00AB0C41"/>
    <w:rsid w:val="00AB4949"/>
    <w:rsid w:val="00AB5578"/>
    <w:rsid w:val="00AC08F9"/>
    <w:rsid w:val="00AC28ED"/>
    <w:rsid w:val="00AD35CC"/>
    <w:rsid w:val="00AD3FF5"/>
    <w:rsid w:val="00AD4231"/>
    <w:rsid w:val="00AD5590"/>
    <w:rsid w:val="00AE086C"/>
    <w:rsid w:val="00AE29DE"/>
    <w:rsid w:val="00AE31E0"/>
    <w:rsid w:val="00AE3445"/>
    <w:rsid w:val="00AE5D55"/>
    <w:rsid w:val="00AE7399"/>
    <w:rsid w:val="00AF22F8"/>
    <w:rsid w:val="00AF23F9"/>
    <w:rsid w:val="00AF36F4"/>
    <w:rsid w:val="00AF41FF"/>
    <w:rsid w:val="00AF4DF6"/>
    <w:rsid w:val="00AF5833"/>
    <w:rsid w:val="00AF79B3"/>
    <w:rsid w:val="00AF7C95"/>
    <w:rsid w:val="00B0224F"/>
    <w:rsid w:val="00B02A0C"/>
    <w:rsid w:val="00B03428"/>
    <w:rsid w:val="00B04097"/>
    <w:rsid w:val="00B04FF8"/>
    <w:rsid w:val="00B05B67"/>
    <w:rsid w:val="00B10CF4"/>
    <w:rsid w:val="00B1240F"/>
    <w:rsid w:val="00B14F59"/>
    <w:rsid w:val="00B15EB6"/>
    <w:rsid w:val="00B161A4"/>
    <w:rsid w:val="00B22FE9"/>
    <w:rsid w:val="00B23E05"/>
    <w:rsid w:val="00B242AB"/>
    <w:rsid w:val="00B263FA"/>
    <w:rsid w:val="00B26A11"/>
    <w:rsid w:val="00B27D38"/>
    <w:rsid w:val="00B330FC"/>
    <w:rsid w:val="00B33156"/>
    <w:rsid w:val="00B35C83"/>
    <w:rsid w:val="00B42CA5"/>
    <w:rsid w:val="00B42FA1"/>
    <w:rsid w:val="00B4334D"/>
    <w:rsid w:val="00B50DDB"/>
    <w:rsid w:val="00B50EF3"/>
    <w:rsid w:val="00B52CEB"/>
    <w:rsid w:val="00B56486"/>
    <w:rsid w:val="00B57301"/>
    <w:rsid w:val="00B60328"/>
    <w:rsid w:val="00B615A6"/>
    <w:rsid w:val="00B62AD5"/>
    <w:rsid w:val="00B6777F"/>
    <w:rsid w:val="00B7081F"/>
    <w:rsid w:val="00B71438"/>
    <w:rsid w:val="00B718DD"/>
    <w:rsid w:val="00B725C6"/>
    <w:rsid w:val="00B73CA4"/>
    <w:rsid w:val="00B75444"/>
    <w:rsid w:val="00B75655"/>
    <w:rsid w:val="00B769FC"/>
    <w:rsid w:val="00B76A03"/>
    <w:rsid w:val="00B77F24"/>
    <w:rsid w:val="00B77FF8"/>
    <w:rsid w:val="00B80215"/>
    <w:rsid w:val="00B80317"/>
    <w:rsid w:val="00B8057D"/>
    <w:rsid w:val="00B85C33"/>
    <w:rsid w:val="00B9040A"/>
    <w:rsid w:val="00B97A68"/>
    <w:rsid w:val="00BA3D17"/>
    <w:rsid w:val="00BA4C82"/>
    <w:rsid w:val="00BA6E2D"/>
    <w:rsid w:val="00BA6F85"/>
    <w:rsid w:val="00BA756C"/>
    <w:rsid w:val="00BB1D75"/>
    <w:rsid w:val="00BB1F92"/>
    <w:rsid w:val="00BB340B"/>
    <w:rsid w:val="00BC026C"/>
    <w:rsid w:val="00BC1664"/>
    <w:rsid w:val="00BC1A04"/>
    <w:rsid w:val="00BC21EC"/>
    <w:rsid w:val="00BC2F68"/>
    <w:rsid w:val="00BC3D25"/>
    <w:rsid w:val="00BC405D"/>
    <w:rsid w:val="00BC5540"/>
    <w:rsid w:val="00BC5622"/>
    <w:rsid w:val="00BC567E"/>
    <w:rsid w:val="00BD5CFF"/>
    <w:rsid w:val="00BD6C6C"/>
    <w:rsid w:val="00BE07D9"/>
    <w:rsid w:val="00BE1FFC"/>
    <w:rsid w:val="00BE3082"/>
    <w:rsid w:val="00BE445E"/>
    <w:rsid w:val="00BE6B04"/>
    <w:rsid w:val="00BF4341"/>
    <w:rsid w:val="00BF4407"/>
    <w:rsid w:val="00BF6886"/>
    <w:rsid w:val="00BF7C33"/>
    <w:rsid w:val="00C00102"/>
    <w:rsid w:val="00C0230F"/>
    <w:rsid w:val="00C05834"/>
    <w:rsid w:val="00C05D4D"/>
    <w:rsid w:val="00C10465"/>
    <w:rsid w:val="00C11921"/>
    <w:rsid w:val="00C12C47"/>
    <w:rsid w:val="00C138B9"/>
    <w:rsid w:val="00C142CB"/>
    <w:rsid w:val="00C302A8"/>
    <w:rsid w:val="00C32160"/>
    <w:rsid w:val="00C33C4A"/>
    <w:rsid w:val="00C34F6B"/>
    <w:rsid w:val="00C42D82"/>
    <w:rsid w:val="00C455C2"/>
    <w:rsid w:val="00C47487"/>
    <w:rsid w:val="00C474B9"/>
    <w:rsid w:val="00C50237"/>
    <w:rsid w:val="00C538C0"/>
    <w:rsid w:val="00C53EB1"/>
    <w:rsid w:val="00C54799"/>
    <w:rsid w:val="00C54EC6"/>
    <w:rsid w:val="00C57953"/>
    <w:rsid w:val="00C6320E"/>
    <w:rsid w:val="00C641DA"/>
    <w:rsid w:val="00C67180"/>
    <w:rsid w:val="00C7072C"/>
    <w:rsid w:val="00C71BCE"/>
    <w:rsid w:val="00C73A91"/>
    <w:rsid w:val="00C74A2E"/>
    <w:rsid w:val="00C765D2"/>
    <w:rsid w:val="00C7681F"/>
    <w:rsid w:val="00C821D8"/>
    <w:rsid w:val="00C82BE5"/>
    <w:rsid w:val="00CA0D99"/>
    <w:rsid w:val="00CA2BC9"/>
    <w:rsid w:val="00CA41C7"/>
    <w:rsid w:val="00CA49EE"/>
    <w:rsid w:val="00CB0C33"/>
    <w:rsid w:val="00CB2474"/>
    <w:rsid w:val="00CB4D22"/>
    <w:rsid w:val="00CB4EA9"/>
    <w:rsid w:val="00CB7EEF"/>
    <w:rsid w:val="00CC25A2"/>
    <w:rsid w:val="00CC34BF"/>
    <w:rsid w:val="00CC45BE"/>
    <w:rsid w:val="00CC6938"/>
    <w:rsid w:val="00CD0D59"/>
    <w:rsid w:val="00CD0E8A"/>
    <w:rsid w:val="00CD0FB7"/>
    <w:rsid w:val="00CD2969"/>
    <w:rsid w:val="00CD2CD8"/>
    <w:rsid w:val="00CD4C32"/>
    <w:rsid w:val="00CD6AC7"/>
    <w:rsid w:val="00CD7B5C"/>
    <w:rsid w:val="00CE551F"/>
    <w:rsid w:val="00CF0A8C"/>
    <w:rsid w:val="00CF3EB1"/>
    <w:rsid w:val="00D02F79"/>
    <w:rsid w:val="00D0309A"/>
    <w:rsid w:val="00D0488E"/>
    <w:rsid w:val="00D07B1B"/>
    <w:rsid w:val="00D10231"/>
    <w:rsid w:val="00D11593"/>
    <w:rsid w:val="00D1458F"/>
    <w:rsid w:val="00D17ECB"/>
    <w:rsid w:val="00D20932"/>
    <w:rsid w:val="00D25EFB"/>
    <w:rsid w:val="00D260A6"/>
    <w:rsid w:val="00D27B4A"/>
    <w:rsid w:val="00D31B19"/>
    <w:rsid w:val="00D3533F"/>
    <w:rsid w:val="00D36EDE"/>
    <w:rsid w:val="00D40EFE"/>
    <w:rsid w:val="00D43A78"/>
    <w:rsid w:val="00D43FF8"/>
    <w:rsid w:val="00D46AD3"/>
    <w:rsid w:val="00D518A8"/>
    <w:rsid w:val="00D51C58"/>
    <w:rsid w:val="00D5360C"/>
    <w:rsid w:val="00D5774E"/>
    <w:rsid w:val="00D57ED0"/>
    <w:rsid w:val="00D60A74"/>
    <w:rsid w:val="00D60D90"/>
    <w:rsid w:val="00D64A57"/>
    <w:rsid w:val="00D670B8"/>
    <w:rsid w:val="00D71063"/>
    <w:rsid w:val="00D718A6"/>
    <w:rsid w:val="00D73980"/>
    <w:rsid w:val="00D77F23"/>
    <w:rsid w:val="00D80B03"/>
    <w:rsid w:val="00D90867"/>
    <w:rsid w:val="00D920EC"/>
    <w:rsid w:val="00D923AA"/>
    <w:rsid w:val="00D95CB4"/>
    <w:rsid w:val="00D969F1"/>
    <w:rsid w:val="00DA00BF"/>
    <w:rsid w:val="00DA0D75"/>
    <w:rsid w:val="00DA0FF6"/>
    <w:rsid w:val="00DA54A4"/>
    <w:rsid w:val="00DB071F"/>
    <w:rsid w:val="00DB1392"/>
    <w:rsid w:val="00DB401A"/>
    <w:rsid w:val="00DB5466"/>
    <w:rsid w:val="00DB5CEB"/>
    <w:rsid w:val="00DC02F5"/>
    <w:rsid w:val="00DC0C53"/>
    <w:rsid w:val="00DC0FFD"/>
    <w:rsid w:val="00DC2ED3"/>
    <w:rsid w:val="00DC366C"/>
    <w:rsid w:val="00DC3A05"/>
    <w:rsid w:val="00DC3D1A"/>
    <w:rsid w:val="00DC5860"/>
    <w:rsid w:val="00DC5B1B"/>
    <w:rsid w:val="00DC64C7"/>
    <w:rsid w:val="00DD5E05"/>
    <w:rsid w:val="00DD7626"/>
    <w:rsid w:val="00DE02DA"/>
    <w:rsid w:val="00DE066C"/>
    <w:rsid w:val="00DE1EBA"/>
    <w:rsid w:val="00DE3197"/>
    <w:rsid w:val="00DE4564"/>
    <w:rsid w:val="00DF0687"/>
    <w:rsid w:val="00DF24F9"/>
    <w:rsid w:val="00DF3A84"/>
    <w:rsid w:val="00DF4817"/>
    <w:rsid w:val="00E00829"/>
    <w:rsid w:val="00E018F9"/>
    <w:rsid w:val="00E01B42"/>
    <w:rsid w:val="00E04969"/>
    <w:rsid w:val="00E110CB"/>
    <w:rsid w:val="00E1218A"/>
    <w:rsid w:val="00E14245"/>
    <w:rsid w:val="00E14AD7"/>
    <w:rsid w:val="00E2055B"/>
    <w:rsid w:val="00E25D37"/>
    <w:rsid w:val="00E262E1"/>
    <w:rsid w:val="00E270D9"/>
    <w:rsid w:val="00E27DEC"/>
    <w:rsid w:val="00E27E6D"/>
    <w:rsid w:val="00E325E4"/>
    <w:rsid w:val="00E33620"/>
    <w:rsid w:val="00E33C66"/>
    <w:rsid w:val="00E34B1D"/>
    <w:rsid w:val="00E37111"/>
    <w:rsid w:val="00E4397D"/>
    <w:rsid w:val="00E45D65"/>
    <w:rsid w:val="00E51335"/>
    <w:rsid w:val="00E52491"/>
    <w:rsid w:val="00E52FD1"/>
    <w:rsid w:val="00E553B9"/>
    <w:rsid w:val="00E5563A"/>
    <w:rsid w:val="00E565E3"/>
    <w:rsid w:val="00E56F34"/>
    <w:rsid w:val="00E62995"/>
    <w:rsid w:val="00E64FA2"/>
    <w:rsid w:val="00E65BB3"/>
    <w:rsid w:val="00E6618D"/>
    <w:rsid w:val="00E7135C"/>
    <w:rsid w:val="00E82ED4"/>
    <w:rsid w:val="00E85D53"/>
    <w:rsid w:val="00E867FF"/>
    <w:rsid w:val="00E87ED3"/>
    <w:rsid w:val="00E90B33"/>
    <w:rsid w:val="00E90D88"/>
    <w:rsid w:val="00E9136B"/>
    <w:rsid w:val="00E9363E"/>
    <w:rsid w:val="00E96BF1"/>
    <w:rsid w:val="00EA0826"/>
    <w:rsid w:val="00EA1F6D"/>
    <w:rsid w:val="00EA2366"/>
    <w:rsid w:val="00EA2550"/>
    <w:rsid w:val="00EA2D72"/>
    <w:rsid w:val="00EA4A88"/>
    <w:rsid w:val="00EB0D5C"/>
    <w:rsid w:val="00EB165B"/>
    <w:rsid w:val="00EB1EB3"/>
    <w:rsid w:val="00EB2E35"/>
    <w:rsid w:val="00EB59F6"/>
    <w:rsid w:val="00EB6E1C"/>
    <w:rsid w:val="00EC2476"/>
    <w:rsid w:val="00EC2A2A"/>
    <w:rsid w:val="00EC3D89"/>
    <w:rsid w:val="00EC406A"/>
    <w:rsid w:val="00EC6485"/>
    <w:rsid w:val="00EC7473"/>
    <w:rsid w:val="00EC76C5"/>
    <w:rsid w:val="00ED1525"/>
    <w:rsid w:val="00ED4A9E"/>
    <w:rsid w:val="00ED61E7"/>
    <w:rsid w:val="00ED65CE"/>
    <w:rsid w:val="00ED6FA0"/>
    <w:rsid w:val="00ED7AFB"/>
    <w:rsid w:val="00ED7EB8"/>
    <w:rsid w:val="00EE0691"/>
    <w:rsid w:val="00EE0FFB"/>
    <w:rsid w:val="00EE31F3"/>
    <w:rsid w:val="00EE6E13"/>
    <w:rsid w:val="00EE788F"/>
    <w:rsid w:val="00EF1B3E"/>
    <w:rsid w:val="00EF1CB0"/>
    <w:rsid w:val="00EF28B1"/>
    <w:rsid w:val="00EF3844"/>
    <w:rsid w:val="00EF6233"/>
    <w:rsid w:val="00EF7380"/>
    <w:rsid w:val="00F00173"/>
    <w:rsid w:val="00F051F3"/>
    <w:rsid w:val="00F12775"/>
    <w:rsid w:val="00F132BA"/>
    <w:rsid w:val="00F14B78"/>
    <w:rsid w:val="00F16409"/>
    <w:rsid w:val="00F2134E"/>
    <w:rsid w:val="00F23B17"/>
    <w:rsid w:val="00F30799"/>
    <w:rsid w:val="00F3197E"/>
    <w:rsid w:val="00F323C1"/>
    <w:rsid w:val="00F326BA"/>
    <w:rsid w:val="00F353B3"/>
    <w:rsid w:val="00F35E8C"/>
    <w:rsid w:val="00F36C8C"/>
    <w:rsid w:val="00F3736E"/>
    <w:rsid w:val="00F44C4A"/>
    <w:rsid w:val="00F45EEC"/>
    <w:rsid w:val="00F4623F"/>
    <w:rsid w:val="00F51B62"/>
    <w:rsid w:val="00F560BC"/>
    <w:rsid w:val="00F569B2"/>
    <w:rsid w:val="00F60825"/>
    <w:rsid w:val="00F62F2C"/>
    <w:rsid w:val="00F652B5"/>
    <w:rsid w:val="00F67049"/>
    <w:rsid w:val="00F67464"/>
    <w:rsid w:val="00F70B7B"/>
    <w:rsid w:val="00F71CAC"/>
    <w:rsid w:val="00F73758"/>
    <w:rsid w:val="00F7401C"/>
    <w:rsid w:val="00F751E7"/>
    <w:rsid w:val="00F7551A"/>
    <w:rsid w:val="00F77F93"/>
    <w:rsid w:val="00F8145F"/>
    <w:rsid w:val="00F82C93"/>
    <w:rsid w:val="00F832AB"/>
    <w:rsid w:val="00F905D8"/>
    <w:rsid w:val="00F905E6"/>
    <w:rsid w:val="00F90CDF"/>
    <w:rsid w:val="00F92948"/>
    <w:rsid w:val="00F93EB3"/>
    <w:rsid w:val="00F9449A"/>
    <w:rsid w:val="00F96121"/>
    <w:rsid w:val="00F96EA3"/>
    <w:rsid w:val="00F9731E"/>
    <w:rsid w:val="00F97B1F"/>
    <w:rsid w:val="00FA00D4"/>
    <w:rsid w:val="00FA202E"/>
    <w:rsid w:val="00FA7563"/>
    <w:rsid w:val="00FB008B"/>
    <w:rsid w:val="00FB25C6"/>
    <w:rsid w:val="00FB3075"/>
    <w:rsid w:val="00FB30FB"/>
    <w:rsid w:val="00FB6B87"/>
    <w:rsid w:val="00FC070C"/>
    <w:rsid w:val="00FC143D"/>
    <w:rsid w:val="00FC4EF3"/>
    <w:rsid w:val="00FC6006"/>
    <w:rsid w:val="00FC755C"/>
    <w:rsid w:val="00FD0A79"/>
    <w:rsid w:val="00FD1295"/>
    <w:rsid w:val="00FD4585"/>
    <w:rsid w:val="00FD5AB6"/>
    <w:rsid w:val="00FD6015"/>
    <w:rsid w:val="00FD6B42"/>
    <w:rsid w:val="00FE394E"/>
    <w:rsid w:val="00FE5221"/>
    <w:rsid w:val="00FF08A2"/>
    <w:rsid w:val="00FF3765"/>
    <w:rsid w:val="00FF3F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1C0F"/>
  <w15:docId w15:val="{1C25DE86-1F45-438C-B036-0CBBFE5D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5EA"/>
  </w:style>
  <w:style w:type="paragraph" w:styleId="Heading1">
    <w:name w:val="heading 1"/>
    <w:basedOn w:val="Normal"/>
    <w:next w:val="Normal"/>
    <w:link w:val="Heading1Char"/>
    <w:uiPriority w:val="9"/>
    <w:qFormat/>
    <w:rsid w:val="00BB1D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5EE"/>
  </w:style>
  <w:style w:type="paragraph" w:styleId="Footer">
    <w:name w:val="footer"/>
    <w:basedOn w:val="Normal"/>
    <w:link w:val="FooterChar"/>
    <w:uiPriority w:val="99"/>
    <w:unhideWhenUsed/>
    <w:rsid w:val="008B3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5EE"/>
  </w:style>
  <w:style w:type="character" w:customStyle="1" w:styleId="apple-converted-space">
    <w:name w:val="apple-converted-space"/>
    <w:basedOn w:val="DefaultParagraphFont"/>
    <w:rsid w:val="00D64A57"/>
  </w:style>
  <w:style w:type="character" w:styleId="Hyperlink">
    <w:name w:val="Hyperlink"/>
    <w:basedOn w:val="DefaultParagraphFont"/>
    <w:uiPriority w:val="99"/>
    <w:semiHidden/>
    <w:unhideWhenUsed/>
    <w:rsid w:val="00830E66"/>
    <w:rPr>
      <w:color w:val="0000FF"/>
      <w:u w:val="single"/>
    </w:rPr>
  </w:style>
  <w:style w:type="character" w:customStyle="1" w:styleId="Heading1Char">
    <w:name w:val="Heading 1 Char"/>
    <w:basedOn w:val="DefaultParagraphFont"/>
    <w:link w:val="Heading1"/>
    <w:uiPriority w:val="9"/>
    <w:rsid w:val="00BB1D7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B1D75"/>
  </w:style>
  <w:style w:type="character" w:styleId="CommentReference">
    <w:name w:val="annotation reference"/>
    <w:basedOn w:val="DefaultParagraphFont"/>
    <w:uiPriority w:val="99"/>
    <w:semiHidden/>
    <w:unhideWhenUsed/>
    <w:rsid w:val="00074BC6"/>
    <w:rPr>
      <w:sz w:val="18"/>
      <w:szCs w:val="18"/>
    </w:rPr>
  </w:style>
  <w:style w:type="paragraph" w:styleId="CommentText">
    <w:name w:val="annotation text"/>
    <w:basedOn w:val="Normal"/>
    <w:link w:val="CommentTextChar"/>
    <w:uiPriority w:val="99"/>
    <w:semiHidden/>
    <w:unhideWhenUsed/>
    <w:rsid w:val="00074BC6"/>
    <w:pPr>
      <w:spacing w:line="240" w:lineRule="auto"/>
    </w:pPr>
    <w:rPr>
      <w:sz w:val="24"/>
      <w:szCs w:val="24"/>
    </w:rPr>
  </w:style>
  <w:style w:type="character" w:customStyle="1" w:styleId="CommentTextChar">
    <w:name w:val="Comment Text Char"/>
    <w:basedOn w:val="DefaultParagraphFont"/>
    <w:link w:val="CommentText"/>
    <w:uiPriority w:val="99"/>
    <w:semiHidden/>
    <w:rsid w:val="00074BC6"/>
    <w:rPr>
      <w:sz w:val="24"/>
      <w:szCs w:val="24"/>
    </w:rPr>
  </w:style>
  <w:style w:type="paragraph" w:styleId="CommentSubject">
    <w:name w:val="annotation subject"/>
    <w:basedOn w:val="CommentText"/>
    <w:next w:val="CommentText"/>
    <w:link w:val="CommentSubjectChar"/>
    <w:uiPriority w:val="99"/>
    <w:semiHidden/>
    <w:unhideWhenUsed/>
    <w:rsid w:val="00074BC6"/>
    <w:rPr>
      <w:b/>
      <w:bCs/>
      <w:sz w:val="20"/>
      <w:szCs w:val="20"/>
    </w:rPr>
  </w:style>
  <w:style w:type="character" w:customStyle="1" w:styleId="CommentSubjectChar">
    <w:name w:val="Comment Subject Char"/>
    <w:basedOn w:val="CommentTextChar"/>
    <w:link w:val="CommentSubject"/>
    <w:uiPriority w:val="99"/>
    <w:semiHidden/>
    <w:rsid w:val="00074BC6"/>
    <w:rPr>
      <w:b/>
      <w:bCs/>
      <w:sz w:val="20"/>
      <w:szCs w:val="20"/>
    </w:rPr>
  </w:style>
  <w:style w:type="paragraph" w:styleId="BalloonText">
    <w:name w:val="Balloon Text"/>
    <w:basedOn w:val="Normal"/>
    <w:link w:val="BalloonTextChar"/>
    <w:uiPriority w:val="99"/>
    <w:semiHidden/>
    <w:unhideWhenUsed/>
    <w:rsid w:val="00074BC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BC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0090">
      <w:bodyDiv w:val="1"/>
      <w:marLeft w:val="0"/>
      <w:marRight w:val="0"/>
      <w:marTop w:val="0"/>
      <w:marBottom w:val="0"/>
      <w:divBdr>
        <w:top w:val="none" w:sz="0" w:space="0" w:color="auto"/>
        <w:left w:val="none" w:sz="0" w:space="0" w:color="auto"/>
        <w:bottom w:val="none" w:sz="0" w:space="0" w:color="auto"/>
        <w:right w:val="none" w:sz="0" w:space="0" w:color="auto"/>
      </w:divBdr>
    </w:div>
    <w:div w:id="62799861">
      <w:bodyDiv w:val="1"/>
      <w:marLeft w:val="0"/>
      <w:marRight w:val="0"/>
      <w:marTop w:val="0"/>
      <w:marBottom w:val="0"/>
      <w:divBdr>
        <w:top w:val="none" w:sz="0" w:space="0" w:color="auto"/>
        <w:left w:val="none" w:sz="0" w:space="0" w:color="auto"/>
        <w:bottom w:val="none" w:sz="0" w:space="0" w:color="auto"/>
        <w:right w:val="none" w:sz="0" w:space="0" w:color="auto"/>
      </w:divBdr>
    </w:div>
    <w:div w:id="76366810">
      <w:bodyDiv w:val="1"/>
      <w:marLeft w:val="0"/>
      <w:marRight w:val="0"/>
      <w:marTop w:val="0"/>
      <w:marBottom w:val="0"/>
      <w:divBdr>
        <w:top w:val="none" w:sz="0" w:space="0" w:color="auto"/>
        <w:left w:val="none" w:sz="0" w:space="0" w:color="auto"/>
        <w:bottom w:val="none" w:sz="0" w:space="0" w:color="auto"/>
        <w:right w:val="none" w:sz="0" w:space="0" w:color="auto"/>
      </w:divBdr>
    </w:div>
    <w:div w:id="178206386">
      <w:bodyDiv w:val="1"/>
      <w:marLeft w:val="0"/>
      <w:marRight w:val="0"/>
      <w:marTop w:val="0"/>
      <w:marBottom w:val="0"/>
      <w:divBdr>
        <w:top w:val="none" w:sz="0" w:space="0" w:color="auto"/>
        <w:left w:val="none" w:sz="0" w:space="0" w:color="auto"/>
        <w:bottom w:val="none" w:sz="0" w:space="0" w:color="auto"/>
        <w:right w:val="none" w:sz="0" w:space="0" w:color="auto"/>
      </w:divBdr>
    </w:div>
    <w:div w:id="247615910">
      <w:bodyDiv w:val="1"/>
      <w:marLeft w:val="0"/>
      <w:marRight w:val="0"/>
      <w:marTop w:val="0"/>
      <w:marBottom w:val="0"/>
      <w:divBdr>
        <w:top w:val="none" w:sz="0" w:space="0" w:color="auto"/>
        <w:left w:val="none" w:sz="0" w:space="0" w:color="auto"/>
        <w:bottom w:val="none" w:sz="0" w:space="0" w:color="auto"/>
        <w:right w:val="none" w:sz="0" w:space="0" w:color="auto"/>
      </w:divBdr>
    </w:div>
    <w:div w:id="282544310">
      <w:bodyDiv w:val="1"/>
      <w:marLeft w:val="0"/>
      <w:marRight w:val="0"/>
      <w:marTop w:val="0"/>
      <w:marBottom w:val="0"/>
      <w:divBdr>
        <w:top w:val="none" w:sz="0" w:space="0" w:color="auto"/>
        <w:left w:val="none" w:sz="0" w:space="0" w:color="auto"/>
        <w:bottom w:val="none" w:sz="0" w:space="0" w:color="auto"/>
        <w:right w:val="none" w:sz="0" w:space="0" w:color="auto"/>
      </w:divBdr>
    </w:div>
    <w:div w:id="283269428">
      <w:bodyDiv w:val="1"/>
      <w:marLeft w:val="0"/>
      <w:marRight w:val="0"/>
      <w:marTop w:val="0"/>
      <w:marBottom w:val="0"/>
      <w:divBdr>
        <w:top w:val="none" w:sz="0" w:space="0" w:color="auto"/>
        <w:left w:val="none" w:sz="0" w:space="0" w:color="auto"/>
        <w:bottom w:val="none" w:sz="0" w:space="0" w:color="auto"/>
        <w:right w:val="none" w:sz="0" w:space="0" w:color="auto"/>
      </w:divBdr>
    </w:div>
    <w:div w:id="289551437">
      <w:bodyDiv w:val="1"/>
      <w:marLeft w:val="0"/>
      <w:marRight w:val="0"/>
      <w:marTop w:val="0"/>
      <w:marBottom w:val="0"/>
      <w:divBdr>
        <w:top w:val="none" w:sz="0" w:space="0" w:color="auto"/>
        <w:left w:val="none" w:sz="0" w:space="0" w:color="auto"/>
        <w:bottom w:val="none" w:sz="0" w:space="0" w:color="auto"/>
        <w:right w:val="none" w:sz="0" w:space="0" w:color="auto"/>
      </w:divBdr>
    </w:div>
    <w:div w:id="297079548">
      <w:bodyDiv w:val="1"/>
      <w:marLeft w:val="0"/>
      <w:marRight w:val="0"/>
      <w:marTop w:val="0"/>
      <w:marBottom w:val="0"/>
      <w:divBdr>
        <w:top w:val="none" w:sz="0" w:space="0" w:color="auto"/>
        <w:left w:val="none" w:sz="0" w:space="0" w:color="auto"/>
        <w:bottom w:val="none" w:sz="0" w:space="0" w:color="auto"/>
        <w:right w:val="none" w:sz="0" w:space="0" w:color="auto"/>
      </w:divBdr>
    </w:div>
    <w:div w:id="302348934">
      <w:bodyDiv w:val="1"/>
      <w:marLeft w:val="0"/>
      <w:marRight w:val="0"/>
      <w:marTop w:val="0"/>
      <w:marBottom w:val="0"/>
      <w:divBdr>
        <w:top w:val="none" w:sz="0" w:space="0" w:color="auto"/>
        <w:left w:val="none" w:sz="0" w:space="0" w:color="auto"/>
        <w:bottom w:val="none" w:sz="0" w:space="0" w:color="auto"/>
        <w:right w:val="none" w:sz="0" w:space="0" w:color="auto"/>
      </w:divBdr>
    </w:div>
    <w:div w:id="317851759">
      <w:bodyDiv w:val="1"/>
      <w:marLeft w:val="0"/>
      <w:marRight w:val="0"/>
      <w:marTop w:val="0"/>
      <w:marBottom w:val="0"/>
      <w:divBdr>
        <w:top w:val="none" w:sz="0" w:space="0" w:color="auto"/>
        <w:left w:val="none" w:sz="0" w:space="0" w:color="auto"/>
        <w:bottom w:val="none" w:sz="0" w:space="0" w:color="auto"/>
        <w:right w:val="none" w:sz="0" w:space="0" w:color="auto"/>
      </w:divBdr>
    </w:div>
    <w:div w:id="408188921">
      <w:bodyDiv w:val="1"/>
      <w:marLeft w:val="0"/>
      <w:marRight w:val="0"/>
      <w:marTop w:val="0"/>
      <w:marBottom w:val="0"/>
      <w:divBdr>
        <w:top w:val="none" w:sz="0" w:space="0" w:color="auto"/>
        <w:left w:val="none" w:sz="0" w:space="0" w:color="auto"/>
        <w:bottom w:val="none" w:sz="0" w:space="0" w:color="auto"/>
        <w:right w:val="none" w:sz="0" w:space="0" w:color="auto"/>
      </w:divBdr>
    </w:div>
    <w:div w:id="487400228">
      <w:bodyDiv w:val="1"/>
      <w:marLeft w:val="0"/>
      <w:marRight w:val="0"/>
      <w:marTop w:val="0"/>
      <w:marBottom w:val="0"/>
      <w:divBdr>
        <w:top w:val="none" w:sz="0" w:space="0" w:color="auto"/>
        <w:left w:val="none" w:sz="0" w:space="0" w:color="auto"/>
        <w:bottom w:val="none" w:sz="0" w:space="0" w:color="auto"/>
        <w:right w:val="none" w:sz="0" w:space="0" w:color="auto"/>
      </w:divBdr>
    </w:div>
    <w:div w:id="521824283">
      <w:bodyDiv w:val="1"/>
      <w:marLeft w:val="0"/>
      <w:marRight w:val="0"/>
      <w:marTop w:val="0"/>
      <w:marBottom w:val="0"/>
      <w:divBdr>
        <w:top w:val="none" w:sz="0" w:space="0" w:color="auto"/>
        <w:left w:val="none" w:sz="0" w:space="0" w:color="auto"/>
        <w:bottom w:val="none" w:sz="0" w:space="0" w:color="auto"/>
        <w:right w:val="none" w:sz="0" w:space="0" w:color="auto"/>
      </w:divBdr>
    </w:div>
    <w:div w:id="524445655">
      <w:bodyDiv w:val="1"/>
      <w:marLeft w:val="0"/>
      <w:marRight w:val="0"/>
      <w:marTop w:val="0"/>
      <w:marBottom w:val="0"/>
      <w:divBdr>
        <w:top w:val="none" w:sz="0" w:space="0" w:color="auto"/>
        <w:left w:val="none" w:sz="0" w:space="0" w:color="auto"/>
        <w:bottom w:val="none" w:sz="0" w:space="0" w:color="auto"/>
        <w:right w:val="none" w:sz="0" w:space="0" w:color="auto"/>
      </w:divBdr>
    </w:div>
    <w:div w:id="544216141">
      <w:bodyDiv w:val="1"/>
      <w:marLeft w:val="0"/>
      <w:marRight w:val="0"/>
      <w:marTop w:val="0"/>
      <w:marBottom w:val="0"/>
      <w:divBdr>
        <w:top w:val="none" w:sz="0" w:space="0" w:color="auto"/>
        <w:left w:val="none" w:sz="0" w:space="0" w:color="auto"/>
        <w:bottom w:val="none" w:sz="0" w:space="0" w:color="auto"/>
        <w:right w:val="none" w:sz="0" w:space="0" w:color="auto"/>
      </w:divBdr>
    </w:div>
    <w:div w:id="552497453">
      <w:bodyDiv w:val="1"/>
      <w:marLeft w:val="0"/>
      <w:marRight w:val="0"/>
      <w:marTop w:val="0"/>
      <w:marBottom w:val="0"/>
      <w:divBdr>
        <w:top w:val="none" w:sz="0" w:space="0" w:color="auto"/>
        <w:left w:val="none" w:sz="0" w:space="0" w:color="auto"/>
        <w:bottom w:val="none" w:sz="0" w:space="0" w:color="auto"/>
        <w:right w:val="none" w:sz="0" w:space="0" w:color="auto"/>
      </w:divBdr>
    </w:div>
    <w:div w:id="610817523">
      <w:bodyDiv w:val="1"/>
      <w:marLeft w:val="0"/>
      <w:marRight w:val="0"/>
      <w:marTop w:val="0"/>
      <w:marBottom w:val="0"/>
      <w:divBdr>
        <w:top w:val="none" w:sz="0" w:space="0" w:color="auto"/>
        <w:left w:val="none" w:sz="0" w:space="0" w:color="auto"/>
        <w:bottom w:val="none" w:sz="0" w:space="0" w:color="auto"/>
        <w:right w:val="none" w:sz="0" w:space="0" w:color="auto"/>
      </w:divBdr>
    </w:div>
    <w:div w:id="637103357">
      <w:bodyDiv w:val="1"/>
      <w:marLeft w:val="0"/>
      <w:marRight w:val="0"/>
      <w:marTop w:val="0"/>
      <w:marBottom w:val="0"/>
      <w:divBdr>
        <w:top w:val="none" w:sz="0" w:space="0" w:color="auto"/>
        <w:left w:val="none" w:sz="0" w:space="0" w:color="auto"/>
        <w:bottom w:val="none" w:sz="0" w:space="0" w:color="auto"/>
        <w:right w:val="none" w:sz="0" w:space="0" w:color="auto"/>
      </w:divBdr>
    </w:div>
    <w:div w:id="668599212">
      <w:bodyDiv w:val="1"/>
      <w:marLeft w:val="0"/>
      <w:marRight w:val="0"/>
      <w:marTop w:val="0"/>
      <w:marBottom w:val="0"/>
      <w:divBdr>
        <w:top w:val="none" w:sz="0" w:space="0" w:color="auto"/>
        <w:left w:val="none" w:sz="0" w:space="0" w:color="auto"/>
        <w:bottom w:val="none" w:sz="0" w:space="0" w:color="auto"/>
        <w:right w:val="none" w:sz="0" w:space="0" w:color="auto"/>
      </w:divBdr>
    </w:div>
    <w:div w:id="684091418">
      <w:bodyDiv w:val="1"/>
      <w:marLeft w:val="0"/>
      <w:marRight w:val="0"/>
      <w:marTop w:val="0"/>
      <w:marBottom w:val="0"/>
      <w:divBdr>
        <w:top w:val="none" w:sz="0" w:space="0" w:color="auto"/>
        <w:left w:val="none" w:sz="0" w:space="0" w:color="auto"/>
        <w:bottom w:val="none" w:sz="0" w:space="0" w:color="auto"/>
        <w:right w:val="none" w:sz="0" w:space="0" w:color="auto"/>
      </w:divBdr>
    </w:div>
    <w:div w:id="745688003">
      <w:bodyDiv w:val="1"/>
      <w:marLeft w:val="0"/>
      <w:marRight w:val="0"/>
      <w:marTop w:val="0"/>
      <w:marBottom w:val="0"/>
      <w:divBdr>
        <w:top w:val="none" w:sz="0" w:space="0" w:color="auto"/>
        <w:left w:val="none" w:sz="0" w:space="0" w:color="auto"/>
        <w:bottom w:val="none" w:sz="0" w:space="0" w:color="auto"/>
        <w:right w:val="none" w:sz="0" w:space="0" w:color="auto"/>
      </w:divBdr>
    </w:div>
    <w:div w:id="768621146">
      <w:bodyDiv w:val="1"/>
      <w:marLeft w:val="0"/>
      <w:marRight w:val="0"/>
      <w:marTop w:val="0"/>
      <w:marBottom w:val="0"/>
      <w:divBdr>
        <w:top w:val="none" w:sz="0" w:space="0" w:color="auto"/>
        <w:left w:val="none" w:sz="0" w:space="0" w:color="auto"/>
        <w:bottom w:val="none" w:sz="0" w:space="0" w:color="auto"/>
        <w:right w:val="none" w:sz="0" w:space="0" w:color="auto"/>
      </w:divBdr>
    </w:div>
    <w:div w:id="793864891">
      <w:bodyDiv w:val="1"/>
      <w:marLeft w:val="0"/>
      <w:marRight w:val="0"/>
      <w:marTop w:val="0"/>
      <w:marBottom w:val="0"/>
      <w:divBdr>
        <w:top w:val="none" w:sz="0" w:space="0" w:color="auto"/>
        <w:left w:val="none" w:sz="0" w:space="0" w:color="auto"/>
        <w:bottom w:val="none" w:sz="0" w:space="0" w:color="auto"/>
        <w:right w:val="none" w:sz="0" w:space="0" w:color="auto"/>
      </w:divBdr>
    </w:div>
    <w:div w:id="809590446">
      <w:bodyDiv w:val="1"/>
      <w:marLeft w:val="0"/>
      <w:marRight w:val="0"/>
      <w:marTop w:val="0"/>
      <w:marBottom w:val="0"/>
      <w:divBdr>
        <w:top w:val="none" w:sz="0" w:space="0" w:color="auto"/>
        <w:left w:val="none" w:sz="0" w:space="0" w:color="auto"/>
        <w:bottom w:val="none" w:sz="0" w:space="0" w:color="auto"/>
        <w:right w:val="none" w:sz="0" w:space="0" w:color="auto"/>
      </w:divBdr>
    </w:div>
    <w:div w:id="861091567">
      <w:bodyDiv w:val="1"/>
      <w:marLeft w:val="0"/>
      <w:marRight w:val="0"/>
      <w:marTop w:val="0"/>
      <w:marBottom w:val="0"/>
      <w:divBdr>
        <w:top w:val="none" w:sz="0" w:space="0" w:color="auto"/>
        <w:left w:val="none" w:sz="0" w:space="0" w:color="auto"/>
        <w:bottom w:val="none" w:sz="0" w:space="0" w:color="auto"/>
        <w:right w:val="none" w:sz="0" w:space="0" w:color="auto"/>
      </w:divBdr>
    </w:div>
    <w:div w:id="927079012">
      <w:bodyDiv w:val="1"/>
      <w:marLeft w:val="0"/>
      <w:marRight w:val="0"/>
      <w:marTop w:val="0"/>
      <w:marBottom w:val="0"/>
      <w:divBdr>
        <w:top w:val="none" w:sz="0" w:space="0" w:color="auto"/>
        <w:left w:val="none" w:sz="0" w:space="0" w:color="auto"/>
        <w:bottom w:val="none" w:sz="0" w:space="0" w:color="auto"/>
        <w:right w:val="none" w:sz="0" w:space="0" w:color="auto"/>
      </w:divBdr>
    </w:div>
    <w:div w:id="970785772">
      <w:bodyDiv w:val="1"/>
      <w:marLeft w:val="0"/>
      <w:marRight w:val="0"/>
      <w:marTop w:val="0"/>
      <w:marBottom w:val="0"/>
      <w:divBdr>
        <w:top w:val="none" w:sz="0" w:space="0" w:color="auto"/>
        <w:left w:val="none" w:sz="0" w:space="0" w:color="auto"/>
        <w:bottom w:val="none" w:sz="0" w:space="0" w:color="auto"/>
        <w:right w:val="none" w:sz="0" w:space="0" w:color="auto"/>
      </w:divBdr>
    </w:div>
    <w:div w:id="981621937">
      <w:bodyDiv w:val="1"/>
      <w:marLeft w:val="0"/>
      <w:marRight w:val="0"/>
      <w:marTop w:val="0"/>
      <w:marBottom w:val="0"/>
      <w:divBdr>
        <w:top w:val="none" w:sz="0" w:space="0" w:color="auto"/>
        <w:left w:val="none" w:sz="0" w:space="0" w:color="auto"/>
        <w:bottom w:val="none" w:sz="0" w:space="0" w:color="auto"/>
        <w:right w:val="none" w:sz="0" w:space="0" w:color="auto"/>
      </w:divBdr>
    </w:div>
    <w:div w:id="1033309461">
      <w:bodyDiv w:val="1"/>
      <w:marLeft w:val="0"/>
      <w:marRight w:val="0"/>
      <w:marTop w:val="0"/>
      <w:marBottom w:val="0"/>
      <w:divBdr>
        <w:top w:val="none" w:sz="0" w:space="0" w:color="auto"/>
        <w:left w:val="none" w:sz="0" w:space="0" w:color="auto"/>
        <w:bottom w:val="none" w:sz="0" w:space="0" w:color="auto"/>
        <w:right w:val="none" w:sz="0" w:space="0" w:color="auto"/>
      </w:divBdr>
    </w:div>
    <w:div w:id="1040744144">
      <w:bodyDiv w:val="1"/>
      <w:marLeft w:val="0"/>
      <w:marRight w:val="0"/>
      <w:marTop w:val="0"/>
      <w:marBottom w:val="0"/>
      <w:divBdr>
        <w:top w:val="none" w:sz="0" w:space="0" w:color="auto"/>
        <w:left w:val="none" w:sz="0" w:space="0" w:color="auto"/>
        <w:bottom w:val="none" w:sz="0" w:space="0" w:color="auto"/>
        <w:right w:val="none" w:sz="0" w:space="0" w:color="auto"/>
      </w:divBdr>
    </w:div>
    <w:div w:id="1073157615">
      <w:bodyDiv w:val="1"/>
      <w:marLeft w:val="0"/>
      <w:marRight w:val="0"/>
      <w:marTop w:val="0"/>
      <w:marBottom w:val="0"/>
      <w:divBdr>
        <w:top w:val="none" w:sz="0" w:space="0" w:color="auto"/>
        <w:left w:val="none" w:sz="0" w:space="0" w:color="auto"/>
        <w:bottom w:val="none" w:sz="0" w:space="0" w:color="auto"/>
        <w:right w:val="none" w:sz="0" w:space="0" w:color="auto"/>
      </w:divBdr>
    </w:div>
    <w:div w:id="1093476601">
      <w:bodyDiv w:val="1"/>
      <w:marLeft w:val="0"/>
      <w:marRight w:val="0"/>
      <w:marTop w:val="0"/>
      <w:marBottom w:val="0"/>
      <w:divBdr>
        <w:top w:val="none" w:sz="0" w:space="0" w:color="auto"/>
        <w:left w:val="none" w:sz="0" w:space="0" w:color="auto"/>
        <w:bottom w:val="none" w:sz="0" w:space="0" w:color="auto"/>
        <w:right w:val="none" w:sz="0" w:space="0" w:color="auto"/>
      </w:divBdr>
    </w:div>
    <w:div w:id="1105660436">
      <w:bodyDiv w:val="1"/>
      <w:marLeft w:val="0"/>
      <w:marRight w:val="0"/>
      <w:marTop w:val="0"/>
      <w:marBottom w:val="0"/>
      <w:divBdr>
        <w:top w:val="none" w:sz="0" w:space="0" w:color="auto"/>
        <w:left w:val="none" w:sz="0" w:space="0" w:color="auto"/>
        <w:bottom w:val="none" w:sz="0" w:space="0" w:color="auto"/>
        <w:right w:val="none" w:sz="0" w:space="0" w:color="auto"/>
      </w:divBdr>
    </w:div>
    <w:div w:id="1119953908">
      <w:bodyDiv w:val="1"/>
      <w:marLeft w:val="0"/>
      <w:marRight w:val="0"/>
      <w:marTop w:val="0"/>
      <w:marBottom w:val="0"/>
      <w:divBdr>
        <w:top w:val="none" w:sz="0" w:space="0" w:color="auto"/>
        <w:left w:val="none" w:sz="0" w:space="0" w:color="auto"/>
        <w:bottom w:val="none" w:sz="0" w:space="0" w:color="auto"/>
        <w:right w:val="none" w:sz="0" w:space="0" w:color="auto"/>
      </w:divBdr>
    </w:div>
    <w:div w:id="1148521663">
      <w:bodyDiv w:val="1"/>
      <w:marLeft w:val="0"/>
      <w:marRight w:val="0"/>
      <w:marTop w:val="0"/>
      <w:marBottom w:val="0"/>
      <w:divBdr>
        <w:top w:val="none" w:sz="0" w:space="0" w:color="auto"/>
        <w:left w:val="none" w:sz="0" w:space="0" w:color="auto"/>
        <w:bottom w:val="none" w:sz="0" w:space="0" w:color="auto"/>
        <w:right w:val="none" w:sz="0" w:space="0" w:color="auto"/>
      </w:divBdr>
    </w:div>
    <w:div w:id="1205753727">
      <w:bodyDiv w:val="1"/>
      <w:marLeft w:val="0"/>
      <w:marRight w:val="0"/>
      <w:marTop w:val="0"/>
      <w:marBottom w:val="0"/>
      <w:divBdr>
        <w:top w:val="none" w:sz="0" w:space="0" w:color="auto"/>
        <w:left w:val="none" w:sz="0" w:space="0" w:color="auto"/>
        <w:bottom w:val="none" w:sz="0" w:space="0" w:color="auto"/>
        <w:right w:val="none" w:sz="0" w:space="0" w:color="auto"/>
      </w:divBdr>
    </w:div>
    <w:div w:id="1222591803">
      <w:bodyDiv w:val="1"/>
      <w:marLeft w:val="0"/>
      <w:marRight w:val="0"/>
      <w:marTop w:val="0"/>
      <w:marBottom w:val="0"/>
      <w:divBdr>
        <w:top w:val="none" w:sz="0" w:space="0" w:color="auto"/>
        <w:left w:val="none" w:sz="0" w:space="0" w:color="auto"/>
        <w:bottom w:val="none" w:sz="0" w:space="0" w:color="auto"/>
        <w:right w:val="none" w:sz="0" w:space="0" w:color="auto"/>
      </w:divBdr>
    </w:div>
    <w:div w:id="1225141327">
      <w:bodyDiv w:val="1"/>
      <w:marLeft w:val="0"/>
      <w:marRight w:val="0"/>
      <w:marTop w:val="0"/>
      <w:marBottom w:val="0"/>
      <w:divBdr>
        <w:top w:val="none" w:sz="0" w:space="0" w:color="auto"/>
        <w:left w:val="none" w:sz="0" w:space="0" w:color="auto"/>
        <w:bottom w:val="none" w:sz="0" w:space="0" w:color="auto"/>
        <w:right w:val="none" w:sz="0" w:space="0" w:color="auto"/>
      </w:divBdr>
    </w:div>
    <w:div w:id="1248222789">
      <w:bodyDiv w:val="1"/>
      <w:marLeft w:val="0"/>
      <w:marRight w:val="0"/>
      <w:marTop w:val="0"/>
      <w:marBottom w:val="0"/>
      <w:divBdr>
        <w:top w:val="none" w:sz="0" w:space="0" w:color="auto"/>
        <w:left w:val="none" w:sz="0" w:space="0" w:color="auto"/>
        <w:bottom w:val="none" w:sz="0" w:space="0" w:color="auto"/>
        <w:right w:val="none" w:sz="0" w:space="0" w:color="auto"/>
      </w:divBdr>
    </w:div>
    <w:div w:id="1250193399">
      <w:bodyDiv w:val="1"/>
      <w:marLeft w:val="0"/>
      <w:marRight w:val="0"/>
      <w:marTop w:val="0"/>
      <w:marBottom w:val="0"/>
      <w:divBdr>
        <w:top w:val="none" w:sz="0" w:space="0" w:color="auto"/>
        <w:left w:val="none" w:sz="0" w:space="0" w:color="auto"/>
        <w:bottom w:val="none" w:sz="0" w:space="0" w:color="auto"/>
        <w:right w:val="none" w:sz="0" w:space="0" w:color="auto"/>
      </w:divBdr>
    </w:div>
    <w:div w:id="1252472409">
      <w:bodyDiv w:val="1"/>
      <w:marLeft w:val="0"/>
      <w:marRight w:val="0"/>
      <w:marTop w:val="0"/>
      <w:marBottom w:val="0"/>
      <w:divBdr>
        <w:top w:val="none" w:sz="0" w:space="0" w:color="auto"/>
        <w:left w:val="none" w:sz="0" w:space="0" w:color="auto"/>
        <w:bottom w:val="none" w:sz="0" w:space="0" w:color="auto"/>
        <w:right w:val="none" w:sz="0" w:space="0" w:color="auto"/>
      </w:divBdr>
    </w:div>
    <w:div w:id="1257405494">
      <w:bodyDiv w:val="1"/>
      <w:marLeft w:val="0"/>
      <w:marRight w:val="0"/>
      <w:marTop w:val="0"/>
      <w:marBottom w:val="0"/>
      <w:divBdr>
        <w:top w:val="none" w:sz="0" w:space="0" w:color="auto"/>
        <w:left w:val="none" w:sz="0" w:space="0" w:color="auto"/>
        <w:bottom w:val="none" w:sz="0" w:space="0" w:color="auto"/>
        <w:right w:val="none" w:sz="0" w:space="0" w:color="auto"/>
      </w:divBdr>
    </w:div>
    <w:div w:id="1300650555">
      <w:bodyDiv w:val="1"/>
      <w:marLeft w:val="0"/>
      <w:marRight w:val="0"/>
      <w:marTop w:val="0"/>
      <w:marBottom w:val="0"/>
      <w:divBdr>
        <w:top w:val="none" w:sz="0" w:space="0" w:color="auto"/>
        <w:left w:val="none" w:sz="0" w:space="0" w:color="auto"/>
        <w:bottom w:val="none" w:sz="0" w:space="0" w:color="auto"/>
        <w:right w:val="none" w:sz="0" w:space="0" w:color="auto"/>
      </w:divBdr>
    </w:div>
    <w:div w:id="1400977311">
      <w:bodyDiv w:val="1"/>
      <w:marLeft w:val="0"/>
      <w:marRight w:val="0"/>
      <w:marTop w:val="0"/>
      <w:marBottom w:val="0"/>
      <w:divBdr>
        <w:top w:val="none" w:sz="0" w:space="0" w:color="auto"/>
        <w:left w:val="none" w:sz="0" w:space="0" w:color="auto"/>
        <w:bottom w:val="none" w:sz="0" w:space="0" w:color="auto"/>
        <w:right w:val="none" w:sz="0" w:space="0" w:color="auto"/>
      </w:divBdr>
    </w:div>
    <w:div w:id="1402674392">
      <w:bodyDiv w:val="1"/>
      <w:marLeft w:val="0"/>
      <w:marRight w:val="0"/>
      <w:marTop w:val="0"/>
      <w:marBottom w:val="0"/>
      <w:divBdr>
        <w:top w:val="none" w:sz="0" w:space="0" w:color="auto"/>
        <w:left w:val="none" w:sz="0" w:space="0" w:color="auto"/>
        <w:bottom w:val="none" w:sz="0" w:space="0" w:color="auto"/>
        <w:right w:val="none" w:sz="0" w:space="0" w:color="auto"/>
      </w:divBdr>
    </w:div>
    <w:div w:id="1425495659">
      <w:bodyDiv w:val="1"/>
      <w:marLeft w:val="0"/>
      <w:marRight w:val="0"/>
      <w:marTop w:val="0"/>
      <w:marBottom w:val="0"/>
      <w:divBdr>
        <w:top w:val="none" w:sz="0" w:space="0" w:color="auto"/>
        <w:left w:val="none" w:sz="0" w:space="0" w:color="auto"/>
        <w:bottom w:val="none" w:sz="0" w:space="0" w:color="auto"/>
        <w:right w:val="none" w:sz="0" w:space="0" w:color="auto"/>
      </w:divBdr>
    </w:div>
    <w:div w:id="1432242892">
      <w:bodyDiv w:val="1"/>
      <w:marLeft w:val="0"/>
      <w:marRight w:val="0"/>
      <w:marTop w:val="0"/>
      <w:marBottom w:val="0"/>
      <w:divBdr>
        <w:top w:val="none" w:sz="0" w:space="0" w:color="auto"/>
        <w:left w:val="none" w:sz="0" w:space="0" w:color="auto"/>
        <w:bottom w:val="none" w:sz="0" w:space="0" w:color="auto"/>
        <w:right w:val="none" w:sz="0" w:space="0" w:color="auto"/>
      </w:divBdr>
    </w:div>
    <w:div w:id="1436709350">
      <w:bodyDiv w:val="1"/>
      <w:marLeft w:val="0"/>
      <w:marRight w:val="0"/>
      <w:marTop w:val="0"/>
      <w:marBottom w:val="0"/>
      <w:divBdr>
        <w:top w:val="none" w:sz="0" w:space="0" w:color="auto"/>
        <w:left w:val="none" w:sz="0" w:space="0" w:color="auto"/>
        <w:bottom w:val="none" w:sz="0" w:space="0" w:color="auto"/>
        <w:right w:val="none" w:sz="0" w:space="0" w:color="auto"/>
      </w:divBdr>
    </w:div>
    <w:div w:id="1450512799">
      <w:bodyDiv w:val="1"/>
      <w:marLeft w:val="0"/>
      <w:marRight w:val="0"/>
      <w:marTop w:val="0"/>
      <w:marBottom w:val="0"/>
      <w:divBdr>
        <w:top w:val="none" w:sz="0" w:space="0" w:color="auto"/>
        <w:left w:val="none" w:sz="0" w:space="0" w:color="auto"/>
        <w:bottom w:val="none" w:sz="0" w:space="0" w:color="auto"/>
        <w:right w:val="none" w:sz="0" w:space="0" w:color="auto"/>
      </w:divBdr>
    </w:div>
    <w:div w:id="1457410226">
      <w:bodyDiv w:val="1"/>
      <w:marLeft w:val="0"/>
      <w:marRight w:val="0"/>
      <w:marTop w:val="0"/>
      <w:marBottom w:val="0"/>
      <w:divBdr>
        <w:top w:val="none" w:sz="0" w:space="0" w:color="auto"/>
        <w:left w:val="none" w:sz="0" w:space="0" w:color="auto"/>
        <w:bottom w:val="none" w:sz="0" w:space="0" w:color="auto"/>
        <w:right w:val="none" w:sz="0" w:space="0" w:color="auto"/>
      </w:divBdr>
    </w:div>
    <w:div w:id="1472557085">
      <w:bodyDiv w:val="1"/>
      <w:marLeft w:val="0"/>
      <w:marRight w:val="0"/>
      <w:marTop w:val="0"/>
      <w:marBottom w:val="0"/>
      <w:divBdr>
        <w:top w:val="none" w:sz="0" w:space="0" w:color="auto"/>
        <w:left w:val="none" w:sz="0" w:space="0" w:color="auto"/>
        <w:bottom w:val="none" w:sz="0" w:space="0" w:color="auto"/>
        <w:right w:val="none" w:sz="0" w:space="0" w:color="auto"/>
      </w:divBdr>
    </w:div>
    <w:div w:id="1510828804">
      <w:bodyDiv w:val="1"/>
      <w:marLeft w:val="0"/>
      <w:marRight w:val="0"/>
      <w:marTop w:val="0"/>
      <w:marBottom w:val="0"/>
      <w:divBdr>
        <w:top w:val="none" w:sz="0" w:space="0" w:color="auto"/>
        <w:left w:val="none" w:sz="0" w:space="0" w:color="auto"/>
        <w:bottom w:val="none" w:sz="0" w:space="0" w:color="auto"/>
        <w:right w:val="none" w:sz="0" w:space="0" w:color="auto"/>
      </w:divBdr>
    </w:div>
    <w:div w:id="1519154498">
      <w:bodyDiv w:val="1"/>
      <w:marLeft w:val="0"/>
      <w:marRight w:val="0"/>
      <w:marTop w:val="0"/>
      <w:marBottom w:val="0"/>
      <w:divBdr>
        <w:top w:val="none" w:sz="0" w:space="0" w:color="auto"/>
        <w:left w:val="none" w:sz="0" w:space="0" w:color="auto"/>
        <w:bottom w:val="none" w:sz="0" w:space="0" w:color="auto"/>
        <w:right w:val="none" w:sz="0" w:space="0" w:color="auto"/>
      </w:divBdr>
    </w:div>
    <w:div w:id="1597054344">
      <w:bodyDiv w:val="1"/>
      <w:marLeft w:val="0"/>
      <w:marRight w:val="0"/>
      <w:marTop w:val="0"/>
      <w:marBottom w:val="0"/>
      <w:divBdr>
        <w:top w:val="none" w:sz="0" w:space="0" w:color="auto"/>
        <w:left w:val="none" w:sz="0" w:space="0" w:color="auto"/>
        <w:bottom w:val="none" w:sz="0" w:space="0" w:color="auto"/>
        <w:right w:val="none" w:sz="0" w:space="0" w:color="auto"/>
      </w:divBdr>
    </w:div>
    <w:div w:id="1622154325">
      <w:bodyDiv w:val="1"/>
      <w:marLeft w:val="0"/>
      <w:marRight w:val="0"/>
      <w:marTop w:val="0"/>
      <w:marBottom w:val="0"/>
      <w:divBdr>
        <w:top w:val="none" w:sz="0" w:space="0" w:color="auto"/>
        <w:left w:val="none" w:sz="0" w:space="0" w:color="auto"/>
        <w:bottom w:val="none" w:sz="0" w:space="0" w:color="auto"/>
        <w:right w:val="none" w:sz="0" w:space="0" w:color="auto"/>
      </w:divBdr>
    </w:div>
    <w:div w:id="1631472009">
      <w:bodyDiv w:val="1"/>
      <w:marLeft w:val="0"/>
      <w:marRight w:val="0"/>
      <w:marTop w:val="0"/>
      <w:marBottom w:val="0"/>
      <w:divBdr>
        <w:top w:val="none" w:sz="0" w:space="0" w:color="auto"/>
        <w:left w:val="none" w:sz="0" w:space="0" w:color="auto"/>
        <w:bottom w:val="none" w:sz="0" w:space="0" w:color="auto"/>
        <w:right w:val="none" w:sz="0" w:space="0" w:color="auto"/>
      </w:divBdr>
    </w:div>
    <w:div w:id="1671446310">
      <w:bodyDiv w:val="1"/>
      <w:marLeft w:val="0"/>
      <w:marRight w:val="0"/>
      <w:marTop w:val="0"/>
      <w:marBottom w:val="0"/>
      <w:divBdr>
        <w:top w:val="none" w:sz="0" w:space="0" w:color="auto"/>
        <w:left w:val="none" w:sz="0" w:space="0" w:color="auto"/>
        <w:bottom w:val="none" w:sz="0" w:space="0" w:color="auto"/>
        <w:right w:val="none" w:sz="0" w:space="0" w:color="auto"/>
      </w:divBdr>
    </w:div>
    <w:div w:id="1685396283">
      <w:bodyDiv w:val="1"/>
      <w:marLeft w:val="0"/>
      <w:marRight w:val="0"/>
      <w:marTop w:val="0"/>
      <w:marBottom w:val="0"/>
      <w:divBdr>
        <w:top w:val="none" w:sz="0" w:space="0" w:color="auto"/>
        <w:left w:val="none" w:sz="0" w:space="0" w:color="auto"/>
        <w:bottom w:val="none" w:sz="0" w:space="0" w:color="auto"/>
        <w:right w:val="none" w:sz="0" w:space="0" w:color="auto"/>
      </w:divBdr>
    </w:div>
    <w:div w:id="1689527816">
      <w:bodyDiv w:val="1"/>
      <w:marLeft w:val="0"/>
      <w:marRight w:val="0"/>
      <w:marTop w:val="0"/>
      <w:marBottom w:val="0"/>
      <w:divBdr>
        <w:top w:val="none" w:sz="0" w:space="0" w:color="auto"/>
        <w:left w:val="none" w:sz="0" w:space="0" w:color="auto"/>
        <w:bottom w:val="none" w:sz="0" w:space="0" w:color="auto"/>
        <w:right w:val="none" w:sz="0" w:space="0" w:color="auto"/>
      </w:divBdr>
    </w:div>
    <w:div w:id="1712535030">
      <w:bodyDiv w:val="1"/>
      <w:marLeft w:val="0"/>
      <w:marRight w:val="0"/>
      <w:marTop w:val="0"/>
      <w:marBottom w:val="0"/>
      <w:divBdr>
        <w:top w:val="none" w:sz="0" w:space="0" w:color="auto"/>
        <w:left w:val="none" w:sz="0" w:space="0" w:color="auto"/>
        <w:bottom w:val="none" w:sz="0" w:space="0" w:color="auto"/>
        <w:right w:val="none" w:sz="0" w:space="0" w:color="auto"/>
      </w:divBdr>
    </w:div>
    <w:div w:id="1728526635">
      <w:bodyDiv w:val="1"/>
      <w:marLeft w:val="0"/>
      <w:marRight w:val="0"/>
      <w:marTop w:val="0"/>
      <w:marBottom w:val="0"/>
      <w:divBdr>
        <w:top w:val="none" w:sz="0" w:space="0" w:color="auto"/>
        <w:left w:val="none" w:sz="0" w:space="0" w:color="auto"/>
        <w:bottom w:val="none" w:sz="0" w:space="0" w:color="auto"/>
        <w:right w:val="none" w:sz="0" w:space="0" w:color="auto"/>
      </w:divBdr>
    </w:div>
    <w:div w:id="1773624001">
      <w:bodyDiv w:val="1"/>
      <w:marLeft w:val="0"/>
      <w:marRight w:val="0"/>
      <w:marTop w:val="0"/>
      <w:marBottom w:val="0"/>
      <w:divBdr>
        <w:top w:val="none" w:sz="0" w:space="0" w:color="auto"/>
        <w:left w:val="none" w:sz="0" w:space="0" w:color="auto"/>
        <w:bottom w:val="none" w:sz="0" w:space="0" w:color="auto"/>
        <w:right w:val="none" w:sz="0" w:space="0" w:color="auto"/>
      </w:divBdr>
    </w:div>
    <w:div w:id="1800029503">
      <w:bodyDiv w:val="1"/>
      <w:marLeft w:val="0"/>
      <w:marRight w:val="0"/>
      <w:marTop w:val="0"/>
      <w:marBottom w:val="0"/>
      <w:divBdr>
        <w:top w:val="none" w:sz="0" w:space="0" w:color="auto"/>
        <w:left w:val="none" w:sz="0" w:space="0" w:color="auto"/>
        <w:bottom w:val="none" w:sz="0" w:space="0" w:color="auto"/>
        <w:right w:val="none" w:sz="0" w:space="0" w:color="auto"/>
      </w:divBdr>
    </w:div>
    <w:div w:id="1870410033">
      <w:bodyDiv w:val="1"/>
      <w:marLeft w:val="0"/>
      <w:marRight w:val="0"/>
      <w:marTop w:val="0"/>
      <w:marBottom w:val="0"/>
      <w:divBdr>
        <w:top w:val="none" w:sz="0" w:space="0" w:color="auto"/>
        <w:left w:val="none" w:sz="0" w:space="0" w:color="auto"/>
        <w:bottom w:val="none" w:sz="0" w:space="0" w:color="auto"/>
        <w:right w:val="none" w:sz="0" w:space="0" w:color="auto"/>
      </w:divBdr>
    </w:div>
    <w:div w:id="1871381754">
      <w:bodyDiv w:val="1"/>
      <w:marLeft w:val="0"/>
      <w:marRight w:val="0"/>
      <w:marTop w:val="0"/>
      <w:marBottom w:val="0"/>
      <w:divBdr>
        <w:top w:val="none" w:sz="0" w:space="0" w:color="auto"/>
        <w:left w:val="none" w:sz="0" w:space="0" w:color="auto"/>
        <w:bottom w:val="none" w:sz="0" w:space="0" w:color="auto"/>
        <w:right w:val="none" w:sz="0" w:space="0" w:color="auto"/>
      </w:divBdr>
    </w:div>
    <w:div w:id="1893229257">
      <w:bodyDiv w:val="1"/>
      <w:marLeft w:val="0"/>
      <w:marRight w:val="0"/>
      <w:marTop w:val="0"/>
      <w:marBottom w:val="0"/>
      <w:divBdr>
        <w:top w:val="none" w:sz="0" w:space="0" w:color="auto"/>
        <w:left w:val="none" w:sz="0" w:space="0" w:color="auto"/>
        <w:bottom w:val="none" w:sz="0" w:space="0" w:color="auto"/>
        <w:right w:val="none" w:sz="0" w:space="0" w:color="auto"/>
      </w:divBdr>
    </w:div>
    <w:div w:id="1908756645">
      <w:bodyDiv w:val="1"/>
      <w:marLeft w:val="0"/>
      <w:marRight w:val="0"/>
      <w:marTop w:val="0"/>
      <w:marBottom w:val="0"/>
      <w:divBdr>
        <w:top w:val="none" w:sz="0" w:space="0" w:color="auto"/>
        <w:left w:val="none" w:sz="0" w:space="0" w:color="auto"/>
        <w:bottom w:val="none" w:sz="0" w:space="0" w:color="auto"/>
        <w:right w:val="none" w:sz="0" w:space="0" w:color="auto"/>
      </w:divBdr>
    </w:div>
    <w:div w:id="1936206963">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
    <w:div w:id="1997149767">
      <w:bodyDiv w:val="1"/>
      <w:marLeft w:val="0"/>
      <w:marRight w:val="0"/>
      <w:marTop w:val="0"/>
      <w:marBottom w:val="0"/>
      <w:divBdr>
        <w:top w:val="none" w:sz="0" w:space="0" w:color="auto"/>
        <w:left w:val="none" w:sz="0" w:space="0" w:color="auto"/>
        <w:bottom w:val="none" w:sz="0" w:space="0" w:color="auto"/>
        <w:right w:val="none" w:sz="0" w:space="0" w:color="auto"/>
      </w:divBdr>
    </w:div>
    <w:div w:id="2012635968">
      <w:bodyDiv w:val="1"/>
      <w:marLeft w:val="0"/>
      <w:marRight w:val="0"/>
      <w:marTop w:val="0"/>
      <w:marBottom w:val="0"/>
      <w:divBdr>
        <w:top w:val="none" w:sz="0" w:space="0" w:color="auto"/>
        <w:left w:val="none" w:sz="0" w:space="0" w:color="auto"/>
        <w:bottom w:val="none" w:sz="0" w:space="0" w:color="auto"/>
        <w:right w:val="none" w:sz="0" w:space="0" w:color="auto"/>
      </w:divBdr>
    </w:div>
    <w:div w:id="2029326749">
      <w:bodyDiv w:val="1"/>
      <w:marLeft w:val="0"/>
      <w:marRight w:val="0"/>
      <w:marTop w:val="0"/>
      <w:marBottom w:val="0"/>
      <w:divBdr>
        <w:top w:val="none" w:sz="0" w:space="0" w:color="auto"/>
        <w:left w:val="none" w:sz="0" w:space="0" w:color="auto"/>
        <w:bottom w:val="none" w:sz="0" w:space="0" w:color="auto"/>
        <w:right w:val="none" w:sz="0" w:space="0" w:color="auto"/>
      </w:divBdr>
    </w:div>
    <w:div w:id="2060125251">
      <w:bodyDiv w:val="1"/>
      <w:marLeft w:val="0"/>
      <w:marRight w:val="0"/>
      <w:marTop w:val="0"/>
      <w:marBottom w:val="0"/>
      <w:divBdr>
        <w:top w:val="none" w:sz="0" w:space="0" w:color="auto"/>
        <w:left w:val="none" w:sz="0" w:space="0" w:color="auto"/>
        <w:bottom w:val="none" w:sz="0" w:space="0" w:color="auto"/>
        <w:right w:val="none" w:sz="0" w:space="0" w:color="auto"/>
      </w:divBdr>
    </w:div>
    <w:div w:id="20913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EBchecked/topic/430899/Orange-Bow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His04</b:Tag>
    <b:SourceType>InternetSite</b:SourceType>
    <b:Guid>{E9235378-3F2A-42EA-8517-E4E508BB528F}</b:Guid>
    <b:Title>History Of American Football</b:Title>
    <b:Year>2004</b:Year>
    <b:InternetSiteTitle>The People History</b:InternetSiteTitle>
    <b:URL>http://www.thepeoplehistory.com/footballhistory.html</b:URL>
    <b:YearAccessed>2015</b:YearAccessed>
    <b:MonthAccessed>March</b:MonthAccessed>
    <b:DayAccessed>11</b:DayAccessed>
    <b:RefOrder>1</b:RefOrder>
  </b:Source>
  <b:Source>
    <b:Tag>Mil10</b:Tag>
    <b:SourceType>InternetSite</b:SourceType>
    <b:Guid>{AEC1FB85-B496-41F4-920B-78EA7AF0B5AB}</b:Guid>
    <b:Title>Chester M. Pierce made history on the field and in the classroom</b:Title>
    <b:Year>2010</b:Year>
    <b:Author>
      <b:Author>
        <b:NameList>
          <b:Person>
            <b:Last>Miller</b:Last>
            <b:First>Jeff</b:First>
          </b:Person>
        </b:NameList>
      </b:Author>
    </b:Author>
    <b:InternetSiteTitle>Official Website of Harvard Athletics</b:InternetSiteTitle>
    <b:Month>October</b:Month>
    <b:Day>7</b:Day>
    <b:URL>http://www.gocrimson.com/sports/fball/2010-11/releases/101007_Chester_Pierce_NCAA</b:URL>
    <b:YearAccessed>2015</b:YearAccessed>
    <b:MonthAccessed>March</b:MonthAccessed>
    <b:DayAccessed>11</b:DayAccessed>
    <b:RefOrder>4</b:RefOrder>
  </b:Source>
  <b:Source>
    <b:Tag>The08</b:Tag>
    <b:SourceType>InternetSite</b:SourceType>
    <b:Guid>{FF00A692-B867-4A98-B7A5-51400D5BC4F7}</b:Guid>
    <b:Title>The Quad: Syracuse Unveils Statue of Ernie Davis</b:Title>
    <b:InternetSiteTitle>The New York Times</b:InternetSiteTitle>
    <b:Year>2008</b:Year>
    <b:Month>September</b:Month>
    <b:Day>14</b:Day>
    <b:URL>http://query.nytimes.com/gst/fullpage.html?res=990CE6DB1F3BF937A2575AC0A96E9C8B63</b:URL>
    <b:YearAccessed>2015</b:YearAccessed>
    <b:MonthAccessed>March</b:MonthAccessed>
    <b:DayAccessed>11</b:DayAccessed>
    <b:RefOrder>6</b:RefOrder>
  </b:Source>
  <b:Source>
    <b:Tag>Sch12</b:Tag>
    <b:SourceType>InternetSite</b:SourceType>
    <b:Guid>{89FB0206-7B54-44B6-B4CB-CDFE194842C2}</b:Guid>
    <b:Title>The Integration of Football in the Southeastern Conference</b:Title>
    <b:InternetSiteTitle>SB Nation</b:InternetSiteTitle>
    <b:Year>2012</b:Year>
    <b:Month>May</b:Month>
    <b:Day>9</b:Day>
    <b:URL>http://www.teamspeedkills.com/2012/5/9/3008248/the-integration-of-football-in-the-southeastern-conference</b:URL>
    <b:Author>
      <b:Author>
        <b:NameList>
          <b:Person>
            <b:Last>Schexnayder</b:Last>
            <b:First>C.</b:First>
            <b:Middle>J.</b:Middle>
          </b:Person>
        </b:NameList>
      </b:Author>
    </b:Author>
    <b:YearAccessed>2015</b:YearAccessed>
    <b:MonthAccessed>March</b:MonthAccessed>
    <b:DayAccessed>11</b:DayAccessed>
    <b:RefOrder>11</b:RefOrder>
  </b:Source>
  <b:Source>
    <b:Tag>Wog14</b:Tag>
    <b:SourceType>InternetSite</b:SourceType>
    <b:Guid>{9F6C0DAE-C699-4B78-BB9C-8D3A2EC38405}</b:Guid>
    <b:Title>When Nixon named Texas the national champion over Penn State</b:Title>
    <b:InternetSiteTitle>The Morning Call</b:InternetSiteTitle>
    <b:Year>2014</b:Year>
    <b:Month>December</b:Month>
    <b:Day>23</b:Day>
    <b:URL>http://www.mcall.com/sports/college/psu/nittany-lines/mc-penn-state-football-nixon-1969-season-story.html</b:URL>
    <b:Author>
      <b:Author>
        <b:NameList>
          <b:Person>
            <b:Last>Wogenrich</b:Last>
            <b:First>Mark</b:First>
          </b:Person>
        </b:NameList>
      </b:Author>
    </b:Author>
    <b:YearAccessed>2015</b:YearAccessed>
    <b:MonthAccessed>March</b:MonthAccessed>
    <b:DayAccessed>11</b:DayAccessed>
    <b:RefOrder>9</b:RefOrder>
  </b:Source>
  <b:Source>
    <b:Tag>Lew12</b:Tag>
    <b:SourceType>InternetSite</b:SourceType>
    <b:Guid>{2281A9E2-874D-4653-B98B-9B20E3271A6C}</b:Guid>
    <b:Title>Black History Month: Desegregating college football</b:Title>
    <b:Year>2012</b:Year>
    <b:Author>
      <b:Author>
        <b:NameList>
          <b:Person>
            <b:Last>Lewis</b:Last>
            <b:First>Jason</b:First>
          </b:Person>
        </b:NameList>
      </b:Author>
    </b:Author>
    <b:InternetSiteTitle>Los Angeles Sentinel</b:InternetSiteTitle>
    <b:Month>February</b:Month>
    <b:Day>9</b:Day>
    <b:URL>http://lasentinel.net/index.php?option=com_content&amp;view=article&amp;id=979:black-history-month-desegregating-college-football&amp;catid=110&amp;Itemid=200</b:URL>
    <b:YearAccessed>2015</b:YearAccessed>
    <b:MonthAccessed>March</b:MonthAccessed>
    <b:DayAccessed>11</b:DayAccessed>
    <b:RefOrder>12</b:RefOrder>
  </b:Source>
  <b:Source>
    <b:Tag>Ori15</b:Tag>
    <b:SourceType>InternetSite</b:SourceType>
    <b:Guid>{6E11381C-E056-4D4C-A351-A2BAB633D514}</b:Guid>
    <b:Title>The racial transformation of American football</b:Title>
    <b:InternetSiteTitle>Encyclopedia Britannica</b:InternetSiteTitle>
    <b:Year>2015</b:Year>
    <b:Month>January</b:Month>
    <b:Day>18</b:Day>
    <b:URL>http://www.britannica.com/EBchecked/topic/212839/gridiron-football/234274/The-racial-transformation-of-American-football</b:URL>
    <b:Author>
      <b:Author>
        <b:NameList>
          <b:Person>
            <b:Last>Oriard</b:Last>
            <b:First>Michael</b:First>
          </b:Person>
        </b:NameList>
      </b:Author>
    </b:Author>
    <b:YearAccessed>2015</b:YearAccessed>
    <b:MonthAccessed>March</b:MonthAccessed>
    <b:DayAccessed>11</b:DayAccessed>
    <b:RefOrder>8</b:RefOrder>
  </b:Source>
  <b:Source>
    <b:Tag>Zgo10</b:Tag>
    <b:SourceType>Report</b:SourceType>
    <b:Guid>{F05B4C33-E1C3-41A8-B17D-6DCCAF4BE5A8}</b:Guid>
    <b:Title>NCAA Student-Athlete Ethnicity Report</b:Title>
    <b:Year>2010</b:Year>
    <b:URL>http://www.ncaapublications.com/productdownloads/SAEREP11.pdf</b:URL>
    <b:Publisher>The National Collegiate Athletic Association</b:Publisher>
    <b:City>Indianapolis</b:City>
    <b:Author>
      <b:Author>
        <b:NameList>
          <b:Person>
            <b:Last>Zgonc</b:Last>
            <b:First>Erin</b:First>
          </b:Person>
        </b:NameList>
      </b:Author>
    </b:Author>
    <b:Pages>241</b:Pages>
    <b:YearAccessed>2015</b:YearAccessed>
    <b:MonthAccessed>Marc</b:MonthAccessed>
    <b:DayAccessed>11</b:DayAccessed>
    <b:RefOrder>14</b:RefOrder>
  </b:Source>
  <b:Source>
    <b:Tag>Lew95</b:Tag>
    <b:SourceType>JournalArticle</b:SourceType>
    <b:Guid>{EDC1A0BB-A513-4838-A4B2-6D94B6D89B66}</b:Guid>
    <b:Title>Racial Position Segregation</b:Title>
    <b:Year>1995</b:Year>
    <b:JournalName>Journal of Black Studies</b:JournalName>
    <b:Pages>431-446</b:Pages>
    <b:Author>
      <b:Author>
        <b:NameList>
          <b:Person>
            <b:Last>Lewis Jr.</b:Last>
            <b:First>RIchard</b:First>
          </b:Person>
        </b:NameList>
      </b:Author>
    </b:Author>
    <b:YearAccessed>2015</b:YearAccessed>
    <b:MonthAccessed>March</b:MonthAccessed>
    <b:DayAccessed>11</b:DayAccessed>
    <b:RefOrder>15</b:RefOrder>
  </b:Source>
  <b:Source>
    <b:Tag>YuK15</b:Tag>
    <b:SourceType>InternetSite</b:SourceType>
    <b:Guid>{5398B16B-3A90-4B69-A8BF-BBBBF1615F3D}</b:Guid>
    <b:Title>Fowler, John W. “Bud” (1858-1913)</b:Title>
    <b:Author>
      <b:Author>
        <b:NameList>
          <b:Person>
            <b:Last>Yu</b:Last>
            <b:First>Karlson</b:First>
          </b:Person>
        </b:NameList>
      </b:Author>
    </b:Author>
    <b:InternetSiteTitle>Black Past</b:InternetSiteTitle>
    <b:URL>http://www.blackpast.org/aah/fowler-john-bud-w-1858-1913</b:URL>
    <b:YearAccessed>2015</b:YearAccessed>
    <b:MonthAccessed>April</b:MonthAccessed>
    <b:DayAccessed>14</b:DayAccessed>
    <b:RefOrder>3</b:RefOrder>
  </b:Source>
  <b:Source>
    <b:Tag>Key15</b:Tag>
    <b:SourceType>InternetSite</b:SourceType>
    <b:Guid>{594BBDB4-8973-4FA4-948B-5CC9C789ABEF}</b:Guid>
    <b:Title>Key Events in Black Higher Education</b:Title>
    <b:InternetSiteTitle>The Journal of Blacks in Higher Education</b:InternetSiteTitle>
    <b:Year>2015</b:Year>
    <b:URL>http://www.jbhe.com/chronology/</b:URL>
    <b:YearAccessed>2015</b:YearAccessed>
    <b:MonthAccessed>March</b:MonthAccessed>
    <b:DayAccessed>11</b:DayAccessed>
    <b:Author>
      <b:Author>
        <b:NameList>
          <b:Person>
            <b:Last>Titcomb</b:Last>
            <b:First>Cadwell</b:First>
          </b:Person>
        </b:NameList>
      </b:Author>
    </b:Author>
    <b:RefOrder>13</b:RefOrder>
  </b:Source>
  <b:Source>
    <b:Tag>The081</b:Tag>
    <b:SourceType>JournalArticle</b:SourceType>
    <b:Guid>{5629D295-0593-4CDB-92FD-C07BCEED30B2}</b:Guid>
    <b:Title>The Last All-White College Football Championship Game</b:Title>
    <b:Year>2008</b:Year>
    <b:JournalName>The Journal of Blacks in Higher Education</b:JournalName>
    <b:Pages>27</b:Pages>
    <b:YearAccessed>2015</b:YearAccessed>
    <b:MonthAccessed>March</b:MonthAccessed>
    <b:DayAccessed>11</b:DayAccessed>
    <b:Author>
      <b:Author>
        <b:NameList>
          <b:Person>
            <b:Last>Stockley</b:Last>
            <b:First>Grif</b:First>
          </b:Person>
        </b:NameList>
      </b:Author>
    </b:Author>
    <b:RefOrder>10</b:RefOrder>
  </b:Source>
  <b:Source>
    <b:Tag>Hen39</b:Tag>
    <b:SourceType>Book</b:SourceType>
    <b:Guid>{3DD14D88-3F69-4C98-A135-81EC4E9F75C3}</b:Guid>
    <b:Title>The Negro in Sports</b:Title>
    <b:InternetSiteTitle>African American Registry</b:InternetSiteTitle>
    <b:Year>1939</b:Year>
    <b:YearAccessed>2015</b:YearAccessed>
    <b:MonthAccessed>March</b:MonthAccessed>
    <b:DayAccessed>11</b:DayAccessed>
    <b:Author>
      <b:Author>
        <b:NameList>
          <b:Person>
            <b:Last>Henderson</b:Last>
            <b:First>Edwin</b:First>
            <b:Middle>B.</b:Middle>
          </b:Person>
        </b:NameList>
      </b:Author>
    </b:Author>
    <b:City>Washington D.C.</b:City>
    <b:Publisher>The Associated Publishers Inc.</b:Publisher>
    <b:URL>http://www.aaregistry.org/historic_events/view/american-college-football-rich-black-history</b:URL>
    <b:RefOrder>2</b:RefOrder>
  </b:Source>
  <b:Source>
    <b:Tag>Fit99</b:Tag>
    <b:SourceType>Book</b:SourceType>
    <b:Guid>{CD19403D-894E-40D8-886D-183C0FA4FF80}</b:Guid>
    <b:Title>And the Walls Came Tumbling Down</b:Title>
    <b:Year>1999</b:Year>
    <b:City>Lincoln</b:City>
    <b:Publisher>Bison Books</b:Publisher>
    <b:Author>
      <b:Author>
        <b:NameList>
          <b:Person>
            <b:Last>Frank</b:Last>
            <b:First>Fitzpatrick.</b:First>
          </b:Person>
        </b:NameList>
      </b:Author>
    </b:Author>
    <b:StateProvince>Nebraska</b:StateProvince>
    <b:RefOrder>5</b:RefOrder>
  </b:Source>
  <b:Source>
    <b:Tag>Mil101</b:Tag>
    <b:SourceType>InternetSite</b:SourceType>
    <b:Guid>{4BFED114-F03E-4A0F-BBFB-87AB1363A5B3}</b:Guid>
    <b:Title>Game change: SMU set new course by playing against black athletes</b:Title>
    <b:Year>2010</b:Year>
    <b:Author>
      <b:Author>
        <b:NameList>
          <b:Person>
            <b:Last>Miller</b:Last>
            <b:First>Jeff</b:First>
          </b:Person>
        </b:NameList>
      </b:Author>
    </b:Author>
    <b:InternetSiteTitle>The Dallas Morning News</b:InternetSiteTitle>
    <b:Month>March</b:Month>
    <b:Day>1</b:Day>
    <b:URL>http://www.dallasnews.com/sports/college-sports/smu-mustangs/20100227-Game-change-SMU-set-new-5505.ece</b:URL>
    <b:YearAccessed>2015</b:YearAccessed>
    <b:MonthAccessed>May</b:MonthAccessed>
    <b:DayAccessed>2</b:DayAccessed>
    <b:RefOrder>7</b:RefOrder>
  </b:Source>
</b:Sources>
</file>

<file path=customXml/itemProps1.xml><?xml version="1.0" encoding="utf-8"?>
<ds:datastoreItem xmlns:ds="http://schemas.openxmlformats.org/officeDocument/2006/customXml" ds:itemID="{9DA96983-5874-4589-9169-E274C289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5596</TotalTime>
  <Pages>11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14</cp:revision>
  <cp:lastPrinted>2015-05-06T02:08:00Z</cp:lastPrinted>
  <dcterms:created xsi:type="dcterms:W3CDTF">2015-04-15T00:19:00Z</dcterms:created>
  <dcterms:modified xsi:type="dcterms:W3CDTF">2015-05-06T02:11:00Z</dcterms:modified>
</cp:coreProperties>
</file>