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21C0" w14:textId="25B4938F" w:rsidR="00C22938" w:rsidRPr="00C22938" w:rsidRDefault="00C22938" w:rsidP="00C2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n-GB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en-GB"/>
        </w:rPr>
        <w:t>E</w:t>
      </w:r>
      <w:r w:rsidRPr="00C22938">
        <w:rPr>
          <w:rFonts w:ascii="inherit" w:eastAsia="Times New Roman" w:hAnsi="inherit" w:cs="Courier New"/>
          <w:color w:val="222222"/>
          <w:sz w:val="42"/>
          <w:szCs w:val="42"/>
          <w:lang w:val="en" w:eastAsia="en-GB"/>
        </w:rPr>
        <w:t>ach research paper should include the following:</w:t>
      </w:r>
    </w:p>
    <w:p w14:paraId="739D8655" w14:textId="77777777" w:rsidR="00C22938" w:rsidRPr="00C22938" w:rsidRDefault="00C22938" w:rsidP="00C2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n-GB"/>
        </w:rPr>
      </w:pPr>
    </w:p>
    <w:p w14:paraId="512820FB" w14:textId="4D242763" w:rsidR="00C22938" w:rsidRPr="00C22938" w:rsidRDefault="00C22938" w:rsidP="00C2293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22222"/>
          <w:sz w:val="42"/>
          <w:szCs w:val="42"/>
          <w:lang w:val="en" w:eastAsia="en-GB"/>
        </w:rPr>
      </w:pPr>
      <w:r w:rsidRPr="00C22938">
        <w:rPr>
          <w:rFonts w:eastAsia="Times New Roman" w:cs="Courier New"/>
          <w:color w:val="222222"/>
          <w:sz w:val="42"/>
          <w:szCs w:val="42"/>
          <w:lang w:val="en" w:eastAsia="en-GB"/>
        </w:rPr>
        <w:t>Research cover: title, student names, name of person submitting the research, year.</w:t>
      </w:r>
    </w:p>
    <w:p w14:paraId="53B11FF7" w14:textId="77777777" w:rsidR="00C22938" w:rsidRPr="00C22938" w:rsidRDefault="00C22938" w:rsidP="00C2293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800"/>
        <w:rPr>
          <w:rFonts w:eastAsia="Times New Roman" w:cs="Courier New"/>
          <w:color w:val="222222"/>
          <w:sz w:val="42"/>
          <w:szCs w:val="42"/>
          <w:lang w:val="en" w:eastAsia="en-GB"/>
        </w:rPr>
      </w:pPr>
    </w:p>
    <w:p w14:paraId="32115425" w14:textId="4A76486A" w:rsidR="00C22938" w:rsidRPr="00C22938" w:rsidRDefault="00C22938" w:rsidP="00C2293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22222"/>
          <w:sz w:val="42"/>
          <w:szCs w:val="42"/>
          <w:lang w:val="en" w:eastAsia="en-GB"/>
        </w:rPr>
      </w:pPr>
      <w:r w:rsidRPr="00C22938">
        <w:rPr>
          <w:rFonts w:eastAsia="Times New Roman" w:cs="Courier New"/>
          <w:color w:val="222222"/>
          <w:sz w:val="42"/>
          <w:szCs w:val="42"/>
          <w:lang w:val="en" w:eastAsia="en-GB"/>
        </w:rPr>
        <w:t>Research summary</w:t>
      </w:r>
      <w:r w:rsidRPr="00C22938">
        <w:rPr>
          <w:rFonts w:eastAsia="Times New Roman" w:cs="Courier New"/>
          <w:color w:val="222222"/>
          <w:sz w:val="42"/>
          <w:szCs w:val="42"/>
          <w:lang w:val="en" w:eastAsia="en-GB"/>
        </w:rPr>
        <w:t>.</w:t>
      </w:r>
    </w:p>
    <w:p w14:paraId="50C07BEF" w14:textId="77777777" w:rsidR="00C22938" w:rsidRPr="00C22938" w:rsidRDefault="00C22938" w:rsidP="00C22938">
      <w:pPr>
        <w:pStyle w:val="ListParagraph"/>
        <w:rPr>
          <w:rFonts w:eastAsia="Times New Roman" w:cs="Courier New"/>
          <w:color w:val="222222"/>
          <w:sz w:val="42"/>
          <w:szCs w:val="42"/>
          <w:lang w:val="en" w:eastAsia="en-GB"/>
        </w:rPr>
      </w:pPr>
    </w:p>
    <w:p w14:paraId="249A31D4" w14:textId="77777777" w:rsidR="00C22938" w:rsidRPr="00C22938" w:rsidRDefault="00C22938" w:rsidP="00C2293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800"/>
        <w:rPr>
          <w:rFonts w:eastAsia="Times New Roman" w:cs="Courier New"/>
          <w:color w:val="222222"/>
          <w:sz w:val="42"/>
          <w:szCs w:val="42"/>
          <w:lang w:val="en" w:eastAsia="en-GB"/>
        </w:rPr>
      </w:pPr>
    </w:p>
    <w:p w14:paraId="72BF3CB0" w14:textId="1B0F3ACD" w:rsidR="00C22938" w:rsidRPr="00C22938" w:rsidRDefault="00C22938" w:rsidP="00C2293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22222"/>
          <w:sz w:val="42"/>
          <w:szCs w:val="42"/>
          <w:lang w:val="en" w:eastAsia="en-GB"/>
        </w:rPr>
      </w:pPr>
      <w:r w:rsidRPr="00C22938">
        <w:rPr>
          <w:rFonts w:eastAsia="Times New Roman" w:cs="Courier New"/>
          <w:color w:val="222222"/>
          <w:sz w:val="42"/>
          <w:szCs w:val="42"/>
          <w:lang w:val="en" w:eastAsia="en-GB"/>
        </w:rPr>
        <w:t>Index.</w:t>
      </w:r>
    </w:p>
    <w:p w14:paraId="457E5853" w14:textId="77777777" w:rsidR="00C22938" w:rsidRPr="00C22938" w:rsidRDefault="00C22938" w:rsidP="00C2293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800"/>
        <w:rPr>
          <w:rFonts w:eastAsia="Times New Roman" w:cs="Courier New"/>
          <w:color w:val="222222"/>
          <w:sz w:val="42"/>
          <w:szCs w:val="42"/>
          <w:lang w:val="en" w:eastAsia="en-GB"/>
        </w:rPr>
      </w:pPr>
    </w:p>
    <w:p w14:paraId="2D881AE8" w14:textId="77777777" w:rsidR="00C22938" w:rsidRPr="00C22938" w:rsidRDefault="00C22938" w:rsidP="00C2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22222"/>
          <w:sz w:val="42"/>
          <w:szCs w:val="42"/>
          <w:lang w:eastAsia="en-GB"/>
        </w:rPr>
      </w:pPr>
      <w:r w:rsidRPr="00C22938">
        <w:rPr>
          <w:rFonts w:eastAsia="Times New Roman" w:cs="Courier New"/>
          <w:color w:val="222222"/>
          <w:sz w:val="42"/>
          <w:szCs w:val="42"/>
          <w:lang w:val="en" w:eastAsia="en-GB"/>
        </w:rPr>
        <w:t>4- An introductory topic: The research plan includes a definition of the topic, its importance and the problematic issue in question</w:t>
      </w:r>
    </w:p>
    <w:p w14:paraId="7DDA7CD8" w14:textId="17E97C7F" w:rsidR="000A4FD9" w:rsidRPr="00C22938" w:rsidRDefault="000A4FD9" w:rsidP="00C22938"/>
    <w:p w14:paraId="1FCE835B" w14:textId="509207AF" w:rsidR="00C22938" w:rsidRPr="00C22938" w:rsidRDefault="00C22938" w:rsidP="00C22938"/>
    <w:p w14:paraId="0D3DA54F" w14:textId="10FB8E49" w:rsidR="00C22938" w:rsidRPr="00C22938" w:rsidRDefault="00C22938" w:rsidP="00C22938"/>
    <w:p w14:paraId="48CED011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5- Two main topics:</w:t>
      </w:r>
    </w:p>
    <w:p w14:paraId="4110F81D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22763EF5" w14:textId="7706597F" w:rsidR="00C22938" w:rsidRDefault="00C22938" w:rsidP="00C22938">
      <w:pPr>
        <w:pStyle w:val="HTMLPreformatted"/>
        <w:numPr>
          <w:ilvl w:val="0"/>
          <w:numId w:val="1"/>
        </w:numPr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First topic: It deals with an introduction to the topic under discussion</w:t>
      </w:r>
      <w:r>
        <w:rPr>
          <w:rFonts w:asciiTheme="minorHAnsi" w:hAnsiTheme="minorHAnsi"/>
          <w:color w:val="222222"/>
          <w:sz w:val="42"/>
          <w:szCs w:val="42"/>
          <w:lang w:val="en"/>
        </w:rPr>
        <w:t>.</w:t>
      </w:r>
    </w:p>
    <w:p w14:paraId="6219134D" w14:textId="77777777" w:rsidR="00C22938" w:rsidRPr="00C22938" w:rsidRDefault="00C22938" w:rsidP="00C22938">
      <w:pPr>
        <w:pStyle w:val="HTMLPreformatted"/>
        <w:spacing w:line="540" w:lineRule="atLeast"/>
        <w:ind w:left="800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6E40524B" w14:textId="0C3EEE8D" w:rsidR="00C22938" w:rsidRDefault="00C22938" w:rsidP="00C22938">
      <w:pPr>
        <w:pStyle w:val="HTMLPreformatted"/>
        <w:numPr>
          <w:ilvl w:val="0"/>
          <w:numId w:val="1"/>
        </w:numPr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The second topic: tackling the same subject (such as patenting in Qatar)</w:t>
      </w:r>
    </w:p>
    <w:p w14:paraId="65525BC8" w14:textId="77777777" w:rsidR="00C22938" w:rsidRDefault="00C22938" w:rsidP="00C22938">
      <w:pPr>
        <w:pStyle w:val="ListParagraph"/>
        <w:rPr>
          <w:color w:val="222222"/>
          <w:sz w:val="42"/>
          <w:szCs w:val="42"/>
          <w:lang w:val="en"/>
        </w:rPr>
      </w:pPr>
    </w:p>
    <w:p w14:paraId="76C55AF2" w14:textId="77777777" w:rsidR="00C22938" w:rsidRPr="00C22938" w:rsidRDefault="00C22938" w:rsidP="00C22938">
      <w:pPr>
        <w:pStyle w:val="HTMLPreformatted"/>
        <w:spacing w:line="540" w:lineRule="atLeast"/>
        <w:ind w:left="800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44B7531C" w14:textId="2397E937" w:rsid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6- Conclusion of the research: It includes the results and recommendations reached.</w:t>
      </w:r>
    </w:p>
    <w:p w14:paraId="15DAA97E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47FC4152" w14:textId="6AC75E6A" w:rsid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7- References list: It includes research references that have been used from their traditional and electronic sources and their classification.</w:t>
      </w:r>
    </w:p>
    <w:p w14:paraId="7D7DFC91" w14:textId="654F54D0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2EB04EF8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8- Scientific documentation: observance of the rules of scientific honesty and correct scientific documentation of sources and references.</w:t>
      </w:r>
    </w:p>
    <w:p w14:paraId="3CD23F1C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  <w:lang w:val="en"/>
        </w:rPr>
      </w:pPr>
    </w:p>
    <w:p w14:paraId="68CBE5CB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</w:rPr>
      </w:pPr>
      <w:r w:rsidRPr="00C22938">
        <w:rPr>
          <w:rFonts w:asciiTheme="minorHAnsi" w:hAnsiTheme="minorHAnsi"/>
          <w:color w:val="222222"/>
          <w:sz w:val="42"/>
          <w:szCs w:val="42"/>
          <w:lang w:val="en"/>
        </w:rPr>
        <w:t>9- The language of research: We must observe the correct grammar and proper legal writing of the research and the logical presentation of the arguments.</w:t>
      </w:r>
    </w:p>
    <w:p w14:paraId="2F759F6F" w14:textId="77777777" w:rsidR="00C22938" w:rsidRPr="00C22938" w:rsidRDefault="00C22938" w:rsidP="00C22938">
      <w:pPr>
        <w:pStyle w:val="HTMLPreformatted"/>
        <w:spacing w:line="540" w:lineRule="atLeast"/>
        <w:rPr>
          <w:rFonts w:asciiTheme="minorHAnsi" w:hAnsiTheme="minorHAnsi"/>
          <w:color w:val="222222"/>
          <w:sz w:val="42"/>
          <w:szCs w:val="42"/>
        </w:rPr>
      </w:pPr>
    </w:p>
    <w:p w14:paraId="4C73AFC4" w14:textId="6968DD38" w:rsidR="00E636AC" w:rsidRPr="00C22938" w:rsidRDefault="00E636AC" w:rsidP="00E636AC">
      <w:pPr>
        <w:tabs>
          <w:tab w:val="left" w:pos="1290"/>
        </w:tabs>
      </w:pPr>
    </w:p>
    <w:tbl>
      <w:tblPr>
        <w:tblStyle w:val="TableGrid"/>
        <w:tblpPr w:leftFromText="180" w:rightFromText="180" w:vertAnchor="text" w:horzAnchor="margin" w:tblpXSpec="center" w:tblpY="-1434"/>
        <w:tblW w:w="13950" w:type="dxa"/>
        <w:tblLook w:val="04A0" w:firstRow="1" w:lastRow="0" w:firstColumn="1" w:lastColumn="0" w:noHBand="0" w:noVBand="1"/>
      </w:tblPr>
      <w:tblGrid>
        <w:gridCol w:w="3066"/>
        <w:gridCol w:w="2721"/>
        <w:gridCol w:w="2721"/>
        <w:gridCol w:w="2721"/>
        <w:gridCol w:w="2721"/>
      </w:tblGrid>
      <w:tr w:rsidR="00B318C3" w14:paraId="3CE213AA" w14:textId="77777777" w:rsidTr="00E636AC">
        <w:trPr>
          <w:trHeight w:val="1329"/>
        </w:trPr>
        <w:tc>
          <w:tcPr>
            <w:tcW w:w="13950" w:type="dxa"/>
            <w:gridSpan w:val="5"/>
          </w:tcPr>
          <w:p w14:paraId="6BE7F655" w14:textId="76FB8FDF" w:rsidR="00B318C3" w:rsidRDefault="00E636AC" w:rsidP="00E636AC">
            <w:pPr>
              <w:jc w:val="center"/>
            </w:pPr>
            <w:r w:rsidRPr="00E636AC">
              <w:rPr>
                <w:sz w:val="48"/>
                <w:szCs w:val="48"/>
              </w:rPr>
              <w:lastRenderedPageBreak/>
              <w:t>GRADING CHART</w:t>
            </w:r>
          </w:p>
        </w:tc>
      </w:tr>
      <w:tr w:rsidR="00E636AC" w14:paraId="63B1E9D7" w14:textId="77777777" w:rsidTr="00E636AC">
        <w:trPr>
          <w:trHeight w:val="1329"/>
        </w:trPr>
        <w:tc>
          <w:tcPr>
            <w:tcW w:w="3066" w:type="dxa"/>
          </w:tcPr>
          <w:p w14:paraId="4819331B" w14:textId="77777777" w:rsidR="00B318C3" w:rsidRDefault="00B318C3" w:rsidP="00E636AC"/>
        </w:tc>
        <w:tc>
          <w:tcPr>
            <w:tcW w:w="2721" w:type="dxa"/>
          </w:tcPr>
          <w:p w14:paraId="09CA5E31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Excellent</w:t>
            </w:r>
          </w:p>
          <w:p w14:paraId="338C26F0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2 points</w:t>
            </w:r>
          </w:p>
        </w:tc>
        <w:tc>
          <w:tcPr>
            <w:tcW w:w="2721" w:type="dxa"/>
          </w:tcPr>
          <w:p w14:paraId="22BE9450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Very good</w:t>
            </w:r>
          </w:p>
          <w:p w14:paraId="044C93B6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2721" w:type="dxa"/>
          </w:tcPr>
          <w:p w14:paraId="08CB6E02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Good</w:t>
            </w:r>
          </w:p>
          <w:p w14:paraId="7F4801BD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14:paraId="0877A6A6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Poor</w:t>
            </w:r>
          </w:p>
          <w:p w14:paraId="7140F2DD" w14:textId="77777777" w:rsidR="00B318C3" w:rsidRPr="00B318C3" w:rsidRDefault="00B318C3" w:rsidP="00E636A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3">
              <w:rPr>
                <w:b/>
                <w:bCs/>
                <w:sz w:val="28"/>
                <w:szCs w:val="28"/>
              </w:rPr>
              <w:t>0.5</w:t>
            </w:r>
          </w:p>
        </w:tc>
      </w:tr>
      <w:tr w:rsidR="00E636AC" w14:paraId="00B1F319" w14:textId="77777777" w:rsidTr="00E636AC">
        <w:trPr>
          <w:trHeight w:val="1329"/>
        </w:trPr>
        <w:tc>
          <w:tcPr>
            <w:tcW w:w="3066" w:type="dxa"/>
          </w:tcPr>
          <w:p w14:paraId="09668192" w14:textId="5840303B" w:rsidR="00B318C3" w:rsidRPr="00B318C3" w:rsidRDefault="00B318C3" w:rsidP="00E636AC">
            <w:pPr>
              <w:rPr>
                <w:b/>
                <w:bCs/>
                <w:sz w:val="36"/>
                <w:szCs w:val="36"/>
              </w:rPr>
            </w:pPr>
            <w:r w:rsidRPr="00B318C3">
              <w:rPr>
                <w:b/>
                <w:bCs/>
                <w:sz w:val="36"/>
                <w:szCs w:val="36"/>
              </w:rPr>
              <w:br/>
            </w:r>
          </w:p>
          <w:p w14:paraId="3B64CA20" w14:textId="0CF73D22" w:rsidR="00B318C3" w:rsidRPr="00B318C3" w:rsidRDefault="00B318C3" w:rsidP="00E636AC">
            <w:pPr>
              <w:rPr>
                <w:b/>
                <w:bCs/>
                <w:sz w:val="36"/>
                <w:szCs w:val="36"/>
                <w:rtl/>
              </w:rPr>
            </w:pPr>
            <w:r w:rsidRPr="00B318C3">
              <w:rPr>
                <w:b/>
                <w:bCs/>
                <w:sz w:val="36"/>
                <w:szCs w:val="36"/>
              </w:rPr>
              <w:t>Language integrity</w:t>
            </w:r>
          </w:p>
        </w:tc>
        <w:tc>
          <w:tcPr>
            <w:tcW w:w="2721" w:type="dxa"/>
          </w:tcPr>
          <w:p w14:paraId="3B97F029" w14:textId="4EE531BB" w:rsidR="00E636AC" w:rsidRP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 w:rsidRPr="00E636AC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>The language used reflects a possible method and allows the reader to easily track paragraphs and ideas.</w:t>
            </w:r>
          </w:p>
          <w:p w14:paraId="24AB127B" w14:textId="77777777" w:rsidR="00B318C3" w:rsidRPr="00E636AC" w:rsidRDefault="00B318C3" w:rsidP="00E636AC"/>
        </w:tc>
        <w:tc>
          <w:tcPr>
            <w:tcW w:w="2721" w:type="dxa"/>
          </w:tcPr>
          <w:p w14:paraId="5A83AF35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>The language used reflects a possible method and allows the reader to easily track paragraphs and ideas.</w:t>
            </w:r>
          </w:p>
          <w:p w14:paraId="51F0BEE4" w14:textId="77777777" w:rsidR="00B318C3" w:rsidRDefault="00B318C3" w:rsidP="00E636AC"/>
        </w:tc>
        <w:tc>
          <w:tcPr>
            <w:tcW w:w="2721" w:type="dxa"/>
          </w:tcPr>
          <w:p w14:paraId="0E0FB388" w14:textId="77777777" w:rsidR="00B318C3" w:rsidRDefault="00B318C3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>Language is linguistically acceptable so that the linguistic intent of the sentences can be traced.</w:t>
            </w:r>
          </w:p>
          <w:p w14:paraId="1BD8123D" w14:textId="77777777" w:rsidR="00B318C3" w:rsidRDefault="00B318C3" w:rsidP="00E636AC"/>
        </w:tc>
        <w:tc>
          <w:tcPr>
            <w:tcW w:w="2721" w:type="dxa"/>
          </w:tcPr>
          <w:p w14:paraId="3E81BD9F" w14:textId="77777777" w:rsidR="00B318C3" w:rsidRPr="00B318C3" w:rsidRDefault="00B318C3" w:rsidP="00E636AC">
            <w:pPr>
              <w:pStyle w:val="HTMLPreformatted"/>
              <w:spacing w:line="540" w:lineRule="atLeast"/>
              <w:rPr>
                <w:rFonts w:asciiTheme="minorHAnsi" w:hAnsiTheme="minorHAnsi"/>
                <w:color w:val="222222"/>
                <w:sz w:val="42"/>
                <w:szCs w:val="42"/>
              </w:rPr>
            </w:pPr>
            <w:r w:rsidRPr="00B318C3">
              <w:rPr>
                <w:rFonts w:asciiTheme="minorHAnsi" w:hAnsiTheme="minorHAnsi"/>
                <w:color w:val="222222"/>
                <w:sz w:val="42"/>
                <w:szCs w:val="42"/>
                <w:lang w:val="en"/>
              </w:rPr>
              <w:t>The language is grammatically fragile so that the sentences and paragraphs used do not reflect their intended meanings.</w:t>
            </w:r>
          </w:p>
          <w:p w14:paraId="4B4066BB" w14:textId="77777777" w:rsidR="00B318C3" w:rsidRPr="00B318C3" w:rsidRDefault="00B318C3" w:rsidP="00E636AC"/>
        </w:tc>
      </w:tr>
      <w:tr w:rsidR="00E636AC" w14:paraId="399F5A92" w14:textId="77777777" w:rsidTr="00E636AC">
        <w:trPr>
          <w:trHeight w:val="1329"/>
        </w:trPr>
        <w:tc>
          <w:tcPr>
            <w:tcW w:w="3066" w:type="dxa"/>
          </w:tcPr>
          <w:p w14:paraId="45C7AD6B" w14:textId="2985DF38" w:rsidR="00E636AC" w:rsidRPr="00B318C3" w:rsidRDefault="00E636AC" w:rsidP="00E636AC">
            <w:pPr>
              <w:rPr>
                <w:b/>
                <w:bCs/>
                <w:sz w:val="36"/>
                <w:szCs w:val="36"/>
              </w:rPr>
            </w:pPr>
            <w:r w:rsidRPr="00B318C3">
              <w:rPr>
                <w:b/>
                <w:bCs/>
                <w:sz w:val="36"/>
                <w:szCs w:val="36"/>
              </w:rPr>
              <w:t>Connecting Paragraph</w:t>
            </w:r>
          </w:p>
        </w:tc>
        <w:tc>
          <w:tcPr>
            <w:tcW w:w="2721" w:type="dxa"/>
          </w:tcPr>
          <w:p w14:paraId="0F493A49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Ideas are clearly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related to one another and the transition from one idea to another serves the results of the research.</w:t>
            </w:r>
          </w:p>
          <w:p w14:paraId="1854C993" w14:textId="77777777" w:rsidR="00E636AC" w:rsidRP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</w:p>
        </w:tc>
        <w:tc>
          <w:tcPr>
            <w:tcW w:w="2721" w:type="dxa"/>
          </w:tcPr>
          <w:p w14:paraId="6A4E4115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Ideas are clearly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related to one another, and the transition from one idea to another provides coherent analysis.</w:t>
            </w:r>
          </w:p>
          <w:p w14:paraId="5723B03C" w14:textId="77777777" w:rsidR="00E636AC" w:rsidRDefault="00E636AC" w:rsidP="00E636AC"/>
          <w:p w14:paraId="07C5DA55" w14:textId="77777777" w:rsidR="00E636AC" w:rsidRDefault="00E636AC" w:rsidP="00E636AC">
            <w:pPr>
              <w:bidi/>
              <w:rPr>
                <w:rFonts w:hint="cs"/>
                <w:rtl/>
              </w:rPr>
            </w:pPr>
          </w:p>
        </w:tc>
        <w:tc>
          <w:tcPr>
            <w:tcW w:w="2721" w:type="dxa"/>
          </w:tcPr>
          <w:p w14:paraId="02B0F74A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Ideas relate to one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another and the transition from one idea to another is relatively justified</w:t>
            </w:r>
          </w:p>
          <w:p w14:paraId="4C559EC2" w14:textId="77777777" w:rsidR="00E636AC" w:rsidRDefault="00E636AC" w:rsidP="00E636AC"/>
        </w:tc>
        <w:tc>
          <w:tcPr>
            <w:tcW w:w="2721" w:type="dxa"/>
          </w:tcPr>
          <w:p w14:paraId="71801EB1" w14:textId="77777777" w:rsidR="00E636AC" w:rsidRP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 w:rsidRPr="00E636AC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Ideas are bound </w:t>
            </w:r>
            <w:r w:rsidRPr="00E636AC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together in a very limited way, and the transition from one idea to another is not always justified. </w:t>
            </w:r>
          </w:p>
          <w:p w14:paraId="0BB854F1" w14:textId="77777777" w:rsidR="00E636AC" w:rsidRDefault="00E636AC" w:rsidP="00E636AC"/>
        </w:tc>
      </w:tr>
      <w:tr w:rsidR="00E636AC" w14:paraId="161A915D" w14:textId="77777777" w:rsidTr="00E636AC">
        <w:trPr>
          <w:trHeight w:val="1329"/>
        </w:trPr>
        <w:tc>
          <w:tcPr>
            <w:tcW w:w="3066" w:type="dxa"/>
          </w:tcPr>
          <w:p w14:paraId="316275A5" w14:textId="0B4EADBD" w:rsidR="00E636AC" w:rsidRPr="00B318C3" w:rsidRDefault="00E636AC" w:rsidP="00E636AC">
            <w:pPr>
              <w:rPr>
                <w:b/>
                <w:bCs/>
                <w:sz w:val="36"/>
                <w:szCs w:val="36"/>
                <w:rtl/>
              </w:rPr>
            </w:pPr>
            <w:r w:rsidRPr="00B318C3">
              <w:rPr>
                <w:b/>
                <w:bCs/>
                <w:sz w:val="36"/>
                <w:szCs w:val="36"/>
              </w:rPr>
              <w:t>Clarify ideas</w:t>
            </w:r>
          </w:p>
        </w:tc>
        <w:tc>
          <w:tcPr>
            <w:tcW w:w="2721" w:type="dxa"/>
          </w:tcPr>
          <w:p w14:paraId="7BA919FD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sz w:val="42"/>
                <w:szCs w:val="42"/>
              </w:rPr>
            </w:pPr>
            <w:r>
              <w:rPr>
                <w:rFonts w:ascii="inherit" w:hAnsi="inherit"/>
                <w:sz w:val="42"/>
                <w:szCs w:val="42"/>
                <w:lang w:val="en"/>
              </w:rPr>
              <w:t xml:space="preserve">The ideas presented reflect a distinct understanding of the research </w:t>
            </w:r>
            <w:r>
              <w:rPr>
                <w:rFonts w:ascii="inherit" w:hAnsi="inherit"/>
                <w:sz w:val="42"/>
                <w:szCs w:val="42"/>
                <w:lang w:val="en"/>
              </w:rPr>
              <w:lastRenderedPageBreak/>
              <w:t>implications of a study problem, its determinants, hypotheses and results.</w:t>
            </w:r>
          </w:p>
          <w:p w14:paraId="2156E9FC" w14:textId="7635196D" w:rsidR="00E636AC" w:rsidRDefault="00E636AC" w:rsidP="00E636AC">
            <w:pPr>
              <w:spacing w:line="390" w:lineRule="atLeas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fldChar w:fldCharType="begin"/>
            </w:r>
            <w:r>
              <w:rPr>
                <w:i/>
                <w:iCs/>
                <w:color w:val="000000"/>
                <w:sz w:val="18"/>
                <w:szCs w:val="18"/>
              </w:rPr>
              <w:instrText xml:space="preserve"> INCLUDEPICTURE "/var/folders/mc/b3_55s0j5wvc0vvxvmnjb8580000gn/T/com.microsoft.Word/WebArchiveCopyPasteTempFiles/ZPfBTNanAAAAAElFTkSuQmCC" \* MERGEFORMATINET </w:instrText>
            </w:r>
            <w:r>
              <w:rPr>
                <w:i/>
                <w:iCs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1CDA3ED4" wp14:editId="26F0929B">
                  <wp:extent cx="209550" cy="2095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18"/>
                <w:szCs w:val="18"/>
              </w:rPr>
              <w:fldChar w:fldCharType="end"/>
            </w:r>
          </w:p>
          <w:p w14:paraId="1E5B31C1" w14:textId="77777777" w:rsidR="00E636AC" w:rsidRDefault="00E636AC" w:rsidP="00E636AC"/>
          <w:p w14:paraId="29481648" w14:textId="77777777" w:rsidR="00E636AC" w:rsidRDefault="00E636AC" w:rsidP="00E636AC"/>
        </w:tc>
        <w:tc>
          <w:tcPr>
            <w:tcW w:w="2721" w:type="dxa"/>
          </w:tcPr>
          <w:p w14:paraId="5AE4AA35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ideas presented reflect an integrated understanding of the research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problem and its limitations.</w:t>
            </w:r>
          </w:p>
          <w:p w14:paraId="4D8B8BBE" w14:textId="77777777" w:rsidR="00E636AC" w:rsidRDefault="00E636AC" w:rsidP="00E636AC"/>
        </w:tc>
        <w:tc>
          <w:tcPr>
            <w:tcW w:w="2721" w:type="dxa"/>
          </w:tcPr>
          <w:p w14:paraId="3BC3526D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The ideas presented reflect a good understanding of the subject matter.</w:t>
            </w:r>
          </w:p>
          <w:p w14:paraId="4F3DFC5C" w14:textId="77777777" w:rsidR="00E636AC" w:rsidRDefault="00E636AC" w:rsidP="00E636AC"/>
          <w:p w14:paraId="7D7CCBB7" w14:textId="77777777" w:rsidR="00E636AC" w:rsidRDefault="00E636AC" w:rsidP="00E636AC"/>
        </w:tc>
        <w:tc>
          <w:tcPr>
            <w:tcW w:w="2721" w:type="dxa"/>
          </w:tcPr>
          <w:p w14:paraId="4DC5D1FC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ideas presented reflect a modest understanding of the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subject matter.</w:t>
            </w:r>
          </w:p>
          <w:p w14:paraId="37A02790" w14:textId="77777777" w:rsidR="00E636AC" w:rsidRDefault="00E636AC" w:rsidP="00E636AC"/>
        </w:tc>
      </w:tr>
      <w:tr w:rsidR="00E636AC" w14:paraId="15B09CFE" w14:textId="77777777" w:rsidTr="00E636AC">
        <w:trPr>
          <w:trHeight w:val="1329"/>
        </w:trPr>
        <w:tc>
          <w:tcPr>
            <w:tcW w:w="3066" w:type="dxa"/>
          </w:tcPr>
          <w:p w14:paraId="4B5E8D52" w14:textId="77777777" w:rsidR="00E636AC" w:rsidRPr="00B318C3" w:rsidRDefault="00E636AC" w:rsidP="00E636AC">
            <w:pPr>
              <w:pStyle w:val="HTMLPreformatted"/>
              <w:spacing w:line="540" w:lineRule="atLeast"/>
              <w:rPr>
                <w:rFonts w:asciiTheme="minorHAnsi" w:hAnsiTheme="minorHAnsi"/>
                <w:b/>
                <w:bCs/>
                <w:color w:val="222222"/>
                <w:sz w:val="36"/>
                <w:szCs w:val="36"/>
              </w:rPr>
            </w:pPr>
            <w:r w:rsidRPr="00B318C3">
              <w:rPr>
                <w:rFonts w:asciiTheme="minorHAnsi" w:hAnsiTheme="minorHAnsi"/>
                <w:b/>
                <w:bCs/>
                <w:color w:val="222222"/>
                <w:sz w:val="36"/>
                <w:szCs w:val="36"/>
                <w:lang w:val="en"/>
              </w:rPr>
              <w:t>Comprehensiveness of knowledge</w:t>
            </w:r>
          </w:p>
          <w:p w14:paraId="14474C4B" w14:textId="77777777" w:rsidR="00E636AC" w:rsidRPr="00B318C3" w:rsidRDefault="00E636AC" w:rsidP="00E636A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1" w:type="dxa"/>
          </w:tcPr>
          <w:p w14:paraId="1E2BD111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The researcher showed mastery of the knowledge necessary to conduct the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research and distributed the research demands in a distinct manner based on this knowledge.</w:t>
            </w:r>
          </w:p>
          <w:p w14:paraId="0E4692DF" w14:textId="77777777" w:rsidR="00E636AC" w:rsidRDefault="00E636AC" w:rsidP="00E636AC"/>
        </w:tc>
        <w:tc>
          <w:tcPr>
            <w:tcW w:w="2721" w:type="dxa"/>
          </w:tcPr>
          <w:p w14:paraId="71F2D297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researcher showed mastery of the knowledge necessary to conduct the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research and appropriately distributed research demands based on this knowledge.</w:t>
            </w:r>
          </w:p>
          <w:p w14:paraId="0B85DDA6" w14:textId="77777777" w:rsidR="00E636AC" w:rsidRDefault="00E636AC" w:rsidP="00E636AC"/>
          <w:p w14:paraId="447D1C46" w14:textId="77777777" w:rsidR="00E636AC" w:rsidRDefault="00E636AC" w:rsidP="00E636AC"/>
        </w:tc>
        <w:tc>
          <w:tcPr>
            <w:tcW w:w="2721" w:type="dxa"/>
          </w:tcPr>
          <w:p w14:paraId="06A260B6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researcher is well versed in the knowledge necessary to conduct the research, and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distributed the research demands in an acceptable manner based on this knowledge.</w:t>
            </w:r>
          </w:p>
          <w:p w14:paraId="0EB28A2A" w14:textId="77777777" w:rsidR="00E636AC" w:rsidRDefault="00E636AC" w:rsidP="00E636AC"/>
        </w:tc>
        <w:tc>
          <w:tcPr>
            <w:tcW w:w="2721" w:type="dxa"/>
          </w:tcPr>
          <w:p w14:paraId="7A114D68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researcher has a modest knowledge of the knowledge necessary to conduct the </w:t>
            </w:r>
            <w:proofErr w:type="gramStart"/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research, and</w:t>
            </w:r>
            <w:proofErr w:type="gramEnd"/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distributed the demands randomly.</w:t>
            </w:r>
          </w:p>
          <w:p w14:paraId="04D37EF4" w14:textId="77777777" w:rsidR="00E636AC" w:rsidRDefault="00E636AC" w:rsidP="00E636AC"/>
          <w:p w14:paraId="726B33D6" w14:textId="77777777" w:rsidR="00E636AC" w:rsidRDefault="00E636AC" w:rsidP="00E636AC"/>
        </w:tc>
      </w:tr>
      <w:tr w:rsidR="00E636AC" w14:paraId="5112AA1B" w14:textId="77777777" w:rsidTr="00E636AC">
        <w:trPr>
          <w:trHeight w:val="1329"/>
        </w:trPr>
        <w:tc>
          <w:tcPr>
            <w:tcW w:w="3066" w:type="dxa"/>
          </w:tcPr>
          <w:p w14:paraId="6A4853E4" w14:textId="77777777" w:rsidR="00E636AC" w:rsidRPr="00B318C3" w:rsidRDefault="00E636AC" w:rsidP="00E636AC">
            <w:pPr>
              <w:pStyle w:val="HTMLPreformatted"/>
              <w:spacing w:line="540" w:lineRule="atLeast"/>
              <w:rPr>
                <w:rFonts w:asciiTheme="minorHAnsi" w:hAnsiTheme="minorHAnsi"/>
                <w:b/>
                <w:bCs/>
                <w:color w:val="222222"/>
                <w:sz w:val="36"/>
                <w:szCs w:val="36"/>
              </w:rPr>
            </w:pPr>
            <w:r w:rsidRPr="00B318C3">
              <w:rPr>
                <w:rFonts w:asciiTheme="minorHAnsi" w:hAnsiTheme="minorHAnsi"/>
                <w:b/>
                <w:bCs/>
                <w:color w:val="222222"/>
                <w:sz w:val="36"/>
                <w:szCs w:val="36"/>
                <w:lang w:val="en"/>
              </w:rPr>
              <w:t>Multiple sources and authentication integrity</w:t>
            </w:r>
          </w:p>
          <w:p w14:paraId="5F954921" w14:textId="77777777" w:rsidR="00E636AC" w:rsidRPr="00B318C3" w:rsidRDefault="00E636AC" w:rsidP="00E636AC">
            <w:pPr>
              <w:pStyle w:val="HTMLPreformatted"/>
              <w:spacing w:line="540" w:lineRule="atLeast"/>
              <w:rPr>
                <w:rFonts w:asciiTheme="minorHAnsi" w:hAnsiTheme="minorHAnsi"/>
                <w:b/>
                <w:bCs/>
                <w:color w:val="222222"/>
                <w:sz w:val="36"/>
                <w:szCs w:val="36"/>
                <w:lang w:val="en"/>
              </w:rPr>
            </w:pPr>
          </w:p>
        </w:tc>
        <w:tc>
          <w:tcPr>
            <w:tcW w:w="2721" w:type="dxa"/>
          </w:tcPr>
          <w:p w14:paraId="3CA3453E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The researcher used many distinguished, modern, and relevant research sources for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the research topic and documented them excellently.</w:t>
            </w:r>
          </w:p>
          <w:p w14:paraId="7D236F65" w14:textId="77777777" w:rsidR="00E636AC" w:rsidRDefault="00E636AC" w:rsidP="00E636AC"/>
        </w:tc>
        <w:tc>
          <w:tcPr>
            <w:tcW w:w="2721" w:type="dxa"/>
          </w:tcPr>
          <w:p w14:paraId="6E5F9CEB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researcher used multiple and feasible research sources for the research topic and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documented them well.</w:t>
            </w:r>
          </w:p>
          <w:p w14:paraId="6513CCA5" w14:textId="77777777" w:rsidR="00E636AC" w:rsidRDefault="00E636AC" w:rsidP="00E636AC"/>
          <w:p w14:paraId="537571EC" w14:textId="77777777" w:rsidR="00E636AC" w:rsidRDefault="00E636AC" w:rsidP="00E636AC"/>
        </w:tc>
        <w:tc>
          <w:tcPr>
            <w:tcW w:w="2721" w:type="dxa"/>
          </w:tcPr>
          <w:p w14:paraId="76A67916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The researcher used feasible research sources for the research topic and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documented them well.</w:t>
            </w:r>
          </w:p>
          <w:p w14:paraId="6B803774" w14:textId="77777777" w:rsidR="00E636AC" w:rsidRDefault="00E636AC" w:rsidP="00E636AC"/>
          <w:p w14:paraId="5BA04ADE" w14:textId="77777777" w:rsidR="00E636AC" w:rsidRDefault="00E636AC" w:rsidP="00E636AC"/>
        </w:tc>
        <w:tc>
          <w:tcPr>
            <w:tcW w:w="2721" w:type="dxa"/>
          </w:tcPr>
          <w:p w14:paraId="043E69E2" w14:textId="77777777" w:rsidR="00E636AC" w:rsidRDefault="00E636AC" w:rsidP="00E636AC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 xml:space="preserve">For a researcher, use research sources that are of no use to the research topic and 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lastRenderedPageBreak/>
              <w:t>document them poorly.</w:t>
            </w:r>
          </w:p>
          <w:p w14:paraId="6970C1BD" w14:textId="77777777" w:rsidR="00E636AC" w:rsidRDefault="00E636AC" w:rsidP="00E636AC"/>
          <w:p w14:paraId="2F650236" w14:textId="77777777" w:rsidR="00E636AC" w:rsidRDefault="00E636AC" w:rsidP="00E636AC"/>
        </w:tc>
      </w:tr>
    </w:tbl>
    <w:p w14:paraId="3D3F6629" w14:textId="713B87AB" w:rsidR="00C22938" w:rsidRDefault="00C22938"/>
    <w:p w14:paraId="13D08CAE" w14:textId="42B1B5DE" w:rsidR="00C22938" w:rsidRDefault="00C22938"/>
    <w:p w14:paraId="369AEA81" w14:textId="70231D12" w:rsidR="00C22938" w:rsidRDefault="00C22938"/>
    <w:p w14:paraId="0E1F1CF3" w14:textId="77777777" w:rsidR="00C22938" w:rsidRPr="00C22938" w:rsidRDefault="00C22938"/>
    <w:sectPr w:rsidR="00C22938" w:rsidRPr="00C22938" w:rsidSect="00E636A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33E19"/>
    <w:multiLevelType w:val="hybridMultilevel"/>
    <w:tmpl w:val="9EACCF6E"/>
    <w:lvl w:ilvl="0" w:tplc="96C69EDA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6EEA"/>
    <w:multiLevelType w:val="hybridMultilevel"/>
    <w:tmpl w:val="8DB28BBA"/>
    <w:lvl w:ilvl="0" w:tplc="4B709376">
      <w:start w:val="1"/>
      <w:numFmt w:val="decimal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38"/>
    <w:rsid w:val="000A39DF"/>
    <w:rsid w:val="000A4FD9"/>
    <w:rsid w:val="002071DB"/>
    <w:rsid w:val="00516536"/>
    <w:rsid w:val="00610F7B"/>
    <w:rsid w:val="00953ABD"/>
    <w:rsid w:val="00B318C3"/>
    <w:rsid w:val="00C22938"/>
    <w:rsid w:val="00E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A74B"/>
  <w15:chartTrackingRefBased/>
  <w15:docId w15:val="{3C2340D2-7A1A-114D-A2D1-788AD80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93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22938"/>
    <w:pPr>
      <w:ind w:left="720"/>
      <w:contextualSpacing/>
    </w:pPr>
  </w:style>
  <w:style w:type="table" w:styleId="TableGrid">
    <w:name w:val="Table Grid"/>
    <w:basedOn w:val="TableNormal"/>
    <w:uiPriority w:val="39"/>
    <w:rsid w:val="00B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3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2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33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2020-03-14T17:04:00Z</dcterms:created>
  <dcterms:modified xsi:type="dcterms:W3CDTF">2020-03-14T18:08:00Z</dcterms:modified>
</cp:coreProperties>
</file>