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46" w:rsidRPr="00473746" w:rsidRDefault="00473746" w:rsidP="00473746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olor w:val="2D3B45"/>
          <w:kern w:val="36"/>
          <w:sz w:val="43"/>
          <w:szCs w:val="43"/>
        </w:rPr>
      </w:pPr>
      <w:r w:rsidRPr="00473746">
        <w:rPr>
          <w:rFonts w:ascii="Helvetica" w:eastAsia="Times New Roman" w:hAnsi="Helvetica" w:cs="Helvetica"/>
          <w:color w:val="2D3B45"/>
          <w:kern w:val="36"/>
          <w:sz w:val="43"/>
          <w:szCs w:val="43"/>
        </w:rPr>
        <w:t>Position Paper</w:t>
      </w:r>
    </w:p>
    <w:p w:rsidR="00473746" w:rsidRPr="00473746" w:rsidRDefault="00473746" w:rsidP="0047374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Consider the following:</w:t>
      </w:r>
    </w:p>
    <w:p w:rsidR="00473746" w:rsidRPr="00473746" w:rsidRDefault="00473746" w:rsidP="0047374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In fighting terrorism in different regions of the world, it is important to recognize their interpretation of religious ideologies that serve as motivation for the terrorists, themselves.</w:t>
      </w:r>
    </w:p>
    <w:p w:rsidR="00473746" w:rsidRPr="00473746" w:rsidRDefault="00473746" w:rsidP="0047374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 xml:space="preserve">Are militia </w:t>
      </w:r>
      <w:proofErr w:type="gramStart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fighters</w:t>
      </w:r>
      <w:proofErr w:type="gramEnd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 xml:space="preserve"> terrorists or freedom fighters?</w:t>
      </w:r>
    </w:p>
    <w:p w:rsidR="00473746" w:rsidRPr="00473746" w:rsidRDefault="00473746" w:rsidP="0047374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Watch the following videos:</w:t>
      </w:r>
    </w:p>
    <w:p w:rsidR="00473746" w:rsidRPr="00473746" w:rsidRDefault="00473746" w:rsidP="00473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Birtley</w:t>
      </w:r>
      <w:proofErr w:type="spellEnd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, T. (2016, September 2). </w:t>
      </w:r>
      <w:hyperlink r:id="rId6" w:tgtFrame="_blank" w:history="1">
        <w:r w:rsidRPr="00473746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Whose truth is it anyway? Tony Birtley, TEDxSWPS </w:t>
        </w:r>
        <w:r w:rsidRPr="0047374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proofErr w:type="gramStart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[Video File, 17 min 54 sec].</w:t>
      </w:r>
      <w:proofErr w:type="gramEnd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 xml:space="preserve"> Retrieved from https://www.youtube.com/watch?v=X_qgvY_r6Ro</w:t>
      </w:r>
    </w:p>
    <w:p w:rsidR="00473746" w:rsidRPr="00473746" w:rsidRDefault="00473746" w:rsidP="00473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TRT World.</w:t>
      </w:r>
      <w:proofErr w:type="gramEnd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 xml:space="preserve"> (2017, January 14). </w:t>
      </w:r>
      <w:hyperlink r:id="rId7" w:tgtFrame="_blank" w:history="1">
        <w:r w:rsidRPr="00473746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Hamas-terrorists or freedom fighters? </w:t>
        </w:r>
        <w:r w:rsidRPr="0047374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proofErr w:type="gramStart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[Video File, 2 min 27 sec].</w:t>
      </w:r>
      <w:proofErr w:type="gramEnd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 xml:space="preserve"> Retrieved from https://www.youtube.com/watch?v=m9tQXxKTEzs</w:t>
      </w:r>
    </w:p>
    <w:p w:rsidR="00473746" w:rsidRPr="00473746" w:rsidRDefault="00473746" w:rsidP="0047374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And read the following article:</w:t>
      </w:r>
    </w:p>
    <w:p w:rsidR="00473746" w:rsidRPr="00473746" w:rsidRDefault="00473746" w:rsidP="00473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Ganor</w:t>
      </w:r>
      <w:proofErr w:type="spellEnd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, B. (202).</w:t>
      </w:r>
      <w:hyperlink r:id="rId8" w:tgtFrame="_blank" w:history="1">
        <w:r w:rsidRPr="0047374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 Defining terrorism: Is one man’s terrorist another man’s freedom fighter?</w:t>
        </w:r>
        <w:r w:rsidRPr="0047374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r w:rsidRPr="00473746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Police Practice and Research, 3</w:t>
      </w: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(4), 287–304. </w:t>
      </w:r>
      <w:proofErr w:type="spellStart"/>
      <w:proofErr w:type="gramStart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doi</w:t>
      </w:r>
      <w:proofErr w:type="spellEnd"/>
      <w:proofErr w:type="gramEnd"/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: 1080/1561426022000032060 http://vlib.excelsior.edu/login?url=http://search.ebscohost.com/login.aspx?direct=true&amp;db=a9h&amp;AN=11437327&amp;site=eds-live&amp;scope=site</w:t>
      </w:r>
    </w:p>
    <w:p w:rsidR="00473746" w:rsidRPr="00473746" w:rsidRDefault="00473746" w:rsidP="0047374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Choose a position you most agree with.  Consider the factors upon which you made this determination: 1. Militia fighters are terrorists. 2. Militia fighters are freedom fighters. </w:t>
      </w:r>
    </w:p>
    <w:p w:rsidR="00473746" w:rsidRPr="00473746" w:rsidRDefault="00473746" w:rsidP="00473746">
      <w:pPr>
        <w:shd w:val="clear" w:color="auto" w:fill="FFFFFF"/>
        <w:spacing w:before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>For your essay, compare and contrast militia fighters, terrorists, and freedom fighters. Then, choose a position you most agree with. Consider </w:t>
      </w:r>
      <w:r w:rsidRPr="00473746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other perspective</w:t>
      </w:r>
      <w:r w:rsidRPr="00473746">
        <w:rPr>
          <w:rFonts w:ascii="Helvetica" w:eastAsia="Times New Roman" w:hAnsi="Helvetica" w:cs="Helvetica"/>
          <w:color w:val="2D3B45"/>
          <w:sz w:val="24"/>
          <w:szCs w:val="24"/>
        </w:rPr>
        <w:t xml:space="preserve">, and defend the position in which you disagree. Explain and support your position with APA citations and references. </w:t>
      </w:r>
      <w:bookmarkStart w:id="0" w:name="_GoBack"/>
      <w:bookmarkEnd w:id="0"/>
    </w:p>
    <w:p w:rsidR="002E3861" w:rsidRDefault="002E3861"/>
    <w:sectPr w:rsidR="002E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4DD"/>
    <w:multiLevelType w:val="multilevel"/>
    <w:tmpl w:val="89B6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46"/>
    <w:rsid w:val="002E3861"/>
    <w:rsid w:val="004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0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93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ib.excelsior.edu/login?url=http://search.ebscohost.com/login.aspx?direct=true&amp;db=a9h&amp;AN=11437327&amp;site=eds-live&amp;scope=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9tQXxKTE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qgvY_r6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2020-03-16T16:30:00Z</dcterms:created>
  <dcterms:modified xsi:type="dcterms:W3CDTF">2020-03-16T16:31:00Z</dcterms:modified>
</cp:coreProperties>
</file>