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1F" w:rsidRDefault="00D13794" w:rsidP="00214B1F">
      <w:pPr>
        <w:spacing w:after="0"/>
        <w:rPr>
          <w:rFonts w:asciiTheme="majorHAnsi" w:hAnsiTheme="majorHAnsi"/>
          <w:b/>
        </w:rPr>
      </w:pPr>
      <w:r>
        <w:rPr>
          <w:rFonts w:asciiTheme="majorHAnsi" w:hAnsiTheme="majorHAnsi"/>
          <w:b/>
        </w:rPr>
        <w:t>PCB4023</w:t>
      </w:r>
      <w:r w:rsidR="00F12D7F" w:rsidRPr="00064EF4">
        <w:rPr>
          <w:rFonts w:asciiTheme="majorHAnsi" w:hAnsiTheme="majorHAnsi"/>
          <w:b/>
        </w:rPr>
        <w:t xml:space="preserve"> Molecular &amp; Cell Biology Course Paper</w:t>
      </w:r>
    </w:p>
    <w:p w:rsidR="00A64535" w:rsidRDefault="00214B1F">
      <w:pPr>
        <w:rPr>
          <w:rFonts w:asciiTheme="majorHAnsi" w:hAnsiTheme="majorHAnsi"/>
          <w:b/>
        </w:rPr>
      </w:pPr>
      <w:r>
        <w:rPr>
          <w:rFonts w:asciiTheme="majorHAnsi" w:hAnsiTheme="majorHAnsi"/>
          <w:b/>
        </w:rPr>
        <w:t>Instructor: Prof. S. Williams</w:t>
      </w:r>
    </w:p>
    <w:p w:rsidR="00F12D7F" w:rsidRPr="00064EF4" w:rsidRDefault="00A64535">
      <w:pPr>
        <w:rPr>
          <w:rFonts w:asciiTheme="majorHAnsi" w:hAnsiTheme="majorHAnsi"/>
          <w:b/>
        </w:rPr>
      </w:pPr>
      <w:r>
        <w:rPr>
          <w:rFonts w:asciiTheme="majorHAnsi" w:hAnsiTheme="majorHAnsi"/>
          <w:b/>
        </w:rPr>
        <w:t xml:space="preserve">A Nobel Endeavor: Review of scientific discovery and innovation in cell &amp; molecular biology </w:t>
      </w:r>
    </w:p>
    <w:p w:rsidR="005A3A8A" w:rsidRDefault="00F12D7F" w:rsidP="00214B1F">
      <w:pPr>
        <w:spacing w:after="120"/>
        <w:rPr>
          <w:rFonts w:asciiTheme="majorHAnsi" w:hAnsiTheme="majorHAnsi"/>
          <w:b/>
        </w:rPr>
      </w:pPr>
      <w:r w:rsidRPr="00064EF4">
        <w:rPr>
          <w:rFonts w:asciiTheme="majorHAnsi" w:hAnsiTheme="majorHAnsi"/>
          <w:b/>
        </w:rPr>
        <w:t>Preface</w:t>
      </w:r>
    </w:p>
    <w:p w:rsidR="00B86F72" w:rsidRDefault="00513B22" w:rsidP="00214B1F">
      <w:pPr>
        <w:spacing w:after="120"/>
        <w:rPr>
          <w:rFonts w:asciiTheme="majorHAnsi" w:hAnsiTheme="majorHAnsi"/>
        </w:rPr>
      </w:pPr>
      <w:r>
        <w:rPr>
          <w:rFonts w:asciiTheme="majorHAnsi" w:hAnsiTheme="majorHAnsi"/>
        </w:rPr>
        <w:t>Over the past 30</w:t>
      </w:r>
      <w:r w:rsidR="005A3A8A">
        <w:rPr>
          <w:rFonts w:asciiTheme="majorHAnsi" w:hAnsiTheme="majorHAnsi"/>
        </w:rPr>
        <w:t xml:space="preserve"> years significant strides</w:t>
      </w:r>
      <w:r w:rsidR="0019616A">
        <w:rPr>
          <w:rFonts w:asciiTheme="majorHAnsi" w:hAnsiTheme="majorHAnsi"/>
        </w:rPr>
        <w:t xml:space="preserve"> have been made that vastly </w:t>
      </w:r>
      <w:r w:rsidR="00612056">
        <w:rPr>
          <w:rFonts w:asciiTheme="majorHAnsi" w:hAnsiTheme="majorHAnsi"/>
        </w:rPr>
        <w:t>expand</w:t>
      </w:r>
      <w:r w:rsidR="0019616A">
        <w:rPr>
          <w:rFonts w:asciiTheme="majorHAnsi" w:hAnsiTheme="majorHAnsi"/>
        </w:rPr>
        <w:t>ed</w:t>
      </w:r>
      <w:r w:rsidR="00612056">
        <w:rPr>
          <w:rFonts w:asciiTheme="majorHAnsi" w:hAnsiTheme="majorHAnsi"/>
        </w:rPr>
        <w:t xml:space="preserve"> our knowledge and und</w:t>
      </w:r>
      <w:r w:rsidR="00233F7D">
        <w:rPr>
          <w:rFonts w:asciiTheme="majorHAnsi" w:hAnsiTheme="majorHAnsi"/>
        </w:rPr>
        <w:t>erstanding of biological phenomena</w:t>
      </w:r>
      <w:r w:rsidR="00612056">
        <w:rPr>
          <w:rFonts w:asciiTheme="majorHAnsi" w:hAnsiTheme="majorHAnsi"/>
        </w:rPr>
        <w:t>.  Some of these scientific breakthroughs have received great accolades in recognition of their importance and impact.</w:t>
      </w:r>
      <w:r w:rsidR="00233F7D">
        <w:rPr>
          <w:rFonts w:asciiTheme="majorHAnsi" w:hAnsiTheme="majorHAnsi"/>
        </w:rPr>
        <w:t xml:space="preserve">  For this paper you will write a review of</w:t>
      </w:r>
      <w:r w:rsidR="00612056">
        <w:rPr>
          <w:rFonts w:asciiTheme="majorHAnsi" w:hAnsiTheme="majorHAnsi"/>
        </w:rPr>
        <w:t xml:space="preserve"> </w:t>
      </w:r>
      <w:r w:rsidR="00233F7D">
        <w:rPr>
          <w:rFonts w:asciiTheme="majorHAnsi" w:hAnsiTheme="majorHAnsi"/>
        </w:rPr>
        <w:t xml:space="preserve">a selected </w:t>
      </w:r>
      <w:r w:rsidR="00612056">
        <w:rPr>
          <w:rFonts w:asciiTheme="majorHAnsi" w:hAnsiTheme="majorHAnsi"/>
        </w:rPr>
        <w:t>No</w:t>
      </w:r>
      <w:r w:rsidR="00B86F72">
        <w:rPr>
          <w:rFonts w:asciiTheme="majorHAnsi" w:hAnsiTheme="majorHAnsi"/>
        </w:rPr>
        <w:t>bel prize-winning research that</w:t>
      </w:r>
      <w:r w:rsidR="00612056">
        <w:rPr>
          <w:rFonts w:asciiTheme="majorHAnsi" w:hAnsiTheme="majorHAnsi"/>
        </w:rPr>
        <w:t xml:space="preserve"> led to a major discovery o</w:t>
      </w:r>
      <w:r w:rsidR="00233F7D">
        <w:rPr>
          <w:rFonts w:asciiTheme="majorHAnsi" w:hAnsiTheme="majorHAnsi"/>
        </w:rPr>
        <w:t>f an important biological process/principle or scien</w:t>
      </w:r>
      <w:r w:rsidR="00B86F72">
        <w:rPr>
          <w:rFonts w:asciiTheme="majorHAnsi" w:hAnsiTheme="majorHAnsi"/>
        </w:rPr>
        <w:t xml:space="preserve">tific innovation related to topics covered by this course.  </w:t>
      </w:r>
    </w:p>
    <w:p w:rsidR="00F12D7F" w:rsidRPr="00444FA8" w:rsidRDefault="00B86F72" w:rsidP="00214B1F">
      <w:pPr>
        <w:spacing w:after="120"/>
        <w:rPr>
          <w:rFonts w:asciiTheme="majorHAnsi" w:hAnsiTheme="majorHAnsi"/>
          <w:b/>
        </w:rPr>
      </w:pPr>
      <w:r w:rsidRPr="00444FA8">
        <w:rPr>
          <w:rFonts w:asciiTheme="majorHAnsi" w:hAnsiTheme="majorHAnsi"/>
          <w:b/>
        </w:rPr>
        <w:t>You must choose ONE scientific discovery from the list provided and your review must include the following components</w:t>
      </w:r>
      <w:r w:rsidR="00640FEA" w:rsidRPr="00444FA8">
        <w:rPr>
          <w:rFonts w:asciiTheme="majorHAnsi" w:hAnsiTheme="majorHAnsi"/>
          <w:b/>
        </w:rPr>
        <w:t>:</w:t>
      </w:r>
      <w:r w:rsidRPr="00444FA8">
        <w:rPr>
          <w:rFonts w:asciiTheme="majorHAnsi" w:hAnsiTheme="majorHAnsi"/>
          <w:b/>
        </w:rPr>
        <w:t xml:space="preserve"> </w:t>
      </w:r>
    </w:p>
    <w:p w:rsidR="007F2B3A" w:rsidRDefault="00FE65DE" w:rsidP="00FE65DE">
      <w:pPr>
        <w:pStyle w:val="ListParagraph"/>
        <w:numPr>
          <w:ilvl w:val="0"/>
          <w:numId w:val="2"/>
        </w:numPr>
        <w:rPr>
          <w:rFonts w:asciiTheme="majorHAnsi" w:hAnsiTheme="majorHAnsi"/>
        </w:rPr>
      </w:pPr>
      <w:r w:rsidRPr="00064EF4">
        <w:rPr>
          <w:rFonts w:asciiTheme="majorHAnsi" w:hAnsiTheme="majorHAnsi"/>
          <w:u w:val="single"/>
        </w:rPr>
        <w:t>Introduction.</w:t>
      </w:r>
      <w:r w:rsidR="00640FEA">
        <w:rPr>
          <w:rFonts w:asciiTheme="majorHAnsi" w:hAnsiTheme="majorHAnsi"/>
        </w:rPr>
        <w:t xml:space="preserve">  A description of the scientific discove</w:t>
      </w:r>
      <w:r w:rsidR="008036D5">
        <w:rPr>
          <w:rFonts w:asciiTheme="majorHAnsi" w:hAnsiTheme="majorHAnsi"/>
        </w:rPr>
        <w:t>ry and the scientist(</w:t>
      </w:r>
      <w:r w:rsidR="007F2B3A">
        <w:rPr>
          <w:rFonts w:asciiTheme="majorHAnsi" w:hAnsiTheme="majorHAnsi"/>
        </w:rPr>
        <w:t xml:space="preserve">s) who conducted the research. </w:t>
      </w:r>
    </w:p>
    <w:p w:rsidR="007F2B3A" w:rsidRDefault="008036D5" w:rsidP="007F2B3A">
      <w:pPr>
        <w:pStyle w:val="ListParagraph"/>
        <w:numPr>
          <w:ilvl w:val="1"/>
          <w:numId w:val="2"/>
        </w:numPr>
        <w:rPr>
          <w:rFonts w:asciiTheme="majorHAnsi" w:hAnsiTheme="majorHAnsi"/>
        </w:rPr>
      </w:pPr>
      <w:r>
        <w:rPr>
          <w:rFonts w:asciiTheme="majorHAnsi" w:hAnsiTheme="majorHAnsi"/>
        </w:rPr>
        <w:t>The institutions and r</w:t>
      </w:r>
      <w:r w:rsidR="00B7601C">
        <w:rPr>
          <w:rFonts w:asciiTheme="majorHAnsi" w:hAnsiTheme="majorHAnsi"/>
        </w:rPr>
        <w:t>elevant period of time where/</w:t>
      </w:r>
      <w:r>
        <w:rPr>
          <w:rFonts w:asciiTheme="majorHAnsi" w:hAnsiTheme="majorHAnsi"/>
        </w:rPr>
        <w:t xml:space="preserve">when the </w:t>
      </w:r>
      <w:r w:rsidR="00B7601C">
        <w:rPr>
          <w:rFonts w:asciiTheme="majorHAnsi" w:hAnsiTheme="majorHAnsi"/>
        </w:rPr>
        <w:t>work was done</w:t>
      </w:r>
      <w:r>
        <w:rPr>
          <w:rFonts w:asciiTheme="majorHAnsi" w:hAnsiTheme="majorHAnsi"/>
        </w:rPr>
        <w:t xml:space="preserve">.  </w:t>
      </w:r>
    </w:p>
    <w:p w:rsidR="007F2B3A" w:rsidRDefault="00B7601C" w:rsidP="007F2B3A">
      <w:pPr>
        <w:pStyle w:val="ListParagraph"/>
        <w:numPr>
          <w:ilvl w:val="1"/>
          <w:numId w:val="2"/>
        </w:numPr>
        <w:rPr>
          <w:rFonts w:asciiTheme="majorHAnsi" w:hAnsiTheme="majorHAnsi"/>
        </w:rPr>
      </w:pPr>
      <w:r>
        <w:rPr>
          <w:rFonts w:asciiTheme="majorHAnsi" w:hAnsiTheme="majorHAnsi"/>
        </w:rPr>
        <w:t>Citation(s) of</w:t>
      </w:r>
      <w:r w:rsidR="007F2B3A">
        <w:rPr>
          <w:rFonts w:asciiTheme="majorHAnsi" w:hAnsiTheme="majorHAnsi"/>
        </w:rPr>
        <w:t xml:space="preserve"> the original publication(s) of the research</w:t>
      </w:r>
      <w:r>
        <w:rPr>
          <w:rFonts w:asciiTheme="majorHAnsi" w:hAnsiTheme="majorHAnsi"/>
        </w:rPr>
        <w:t>.</w:t>
      </w:r>
    </w:p>
    <w:p w:rsidR="007F748A" w:rsidRDefault="00B7601C" w:rsidP="007F2B3A">
      <w:pPr>
        <w:pStyle w:val="ListParagraph"/>
        <w:numPr>
          <w:ilvl w:val="1"/>
          <w:numId w:val="2"/>
        </w:numPr>
        <w:rPr>
          <w:rFonts w:asciiTheme="majorHAnsi" w:hAnsiTheme="majorHAnsi"/>
        </w:rPr>
      </w:pPr>
      <w:r>
        <w:rPr>
          <w:rFonts w:asciiTheme="majorHAnsi" w:hAnsiTheme="majorHAnsi"/>
        </w:rPr>
        <w:t>Description</w:t>
      </w:r>
      <w:r w:rsidR="00FE65DE">
        <w:rPr>
          <w:rFonts w:asciiTheme="majorHAnsi" w:hAnsiTheme="majorHAnsi"/>
        </w:rPr>
        <w:t xml:space="preserve"> of the current knowledge at that time.  What was known? What was un</w:t>
      </w:r>
      <w:r w:rsidR="007F748A">
        <w:rPr>
          <w:rFonts w:asciiTheme="majorHAnsi" w:hAnsiTheme="majorHAnsi"/>
        </w:rPr>
        <w:t>known?</w:t>
      </w:r>
      <w:r w:rsidR="00FE65DE">
        <w:rPr>
          <w:rFonts w:asciiTheme="majorHAnsi" w:hAnsiTheme="majorHAnsi"/>
        </w:rPr>
        <w:t xml:space="preserve"> Were there any other competing theories or alternative points of view?</w:t>
      </w:r>
    </w:p>
    <w:p w:rsidR="007F748A" w:rsidRDefault="00530AC2" w:rsidP="00FE65DE">
      <w:pPr>
        <w:pStyle w:val="ListParagraph"/>
        <w:numPr>
          <w:ilvl w:val="0"/>
          <w:numId w:val="2"/>
        </w:numPr>
        <w:rPr>
          <w:rFonts w:asciiTheme="majorHAnsi" w:hAnsiTheme="majorHAnsi"/>
        </w:rPr>
      </w:pPr>
      <w:r>
        <w:rPr>
          <w:rFonts w:asciiTheme="majorHAnsi" w:hAnsiTheme="majorHAnsi"/>
          <w:u w:val="single"/>
        </w:rPr>
        <w:t xml:space="preserve">Experimental </w:t>
      </w:r>
      <w:r w:rsidR="007F748A" w:rsidRPr="00064EF4">
        <w:rPr>
          <w:rFonts w:asciiTheme="majorHAnsi" w:hAnsiTheme="majorHAnsi"/>
          <w:u w:val="single"/>
        </w:rPr>
        <w:t>Methodology.</w:t>
      </w:r>
      <w:r w:rsidR="007F2B3A">
        <w:rPr>
          <w:rFonts w:asciiTheme="majorHAnsi" w:hAnsiTheme="majorHAnsi"/>
        </w:rPr>
        <w:t xml:space="preserve">  A description of ONE of the </w:t>
      </w:r>
      <w:r w:rsidR="007F748A">
        <w:rPr>
          <w:rFonts w:asciiTheme="majorHAnsi" w:hAnsiTheme="majorHAnsi"/>
        </w:rPr>
        <w:t>experimental methods used</w:t>
      </w:r>
      <w:r w:rsidR="007F2B3A">
        <w:rPr>
          <w:rFonts w:asciiTheme="majorHAnsi" w:hAnsiTheme="majorHAnsi"/>
        </w:rPr>
        <w:t xml:space="preserve"> by the investigator</w:t>
      </w:r>
      <w:r w:rsidR="00B7601C">
        <w:rPr>
          <w:rFonts w:asciiTheme="majorHAnsi" w:hAnsiTheme="majorHAnsi"/>
        </w:rPr>
        <w:t>(</w:t>
      </w:r>
      <w:r w:rsidR="007F2B3A">
        <w:rPr>
          <w:rFonts w:asciiTheme="majorHAnsi" w:hAnsiTheme="majorHAnsi"/>
        </w:rPr>
        <w:t>s</w:t>
      </w:r>
      <w:r w:rsidR="00B7601C">
        <w:rPr>
          <w:rFonts w:asciiTheme="majorHAnsi" w:hAnsiTheme="majorHAnsi"/>
        </w:rPr>
        <w:t>)</w:t>
      </w:r>
      <w:r w:rsidR="007F2B3A">
        <w:rPr>
          <w:rFonts w:asciiTheme="majorHAnsi" w:hAnsiTheme="majorHAnsi"/>
        </w:rPr>
        <w:t xml:space="preserve">. </w:t>
      </w:r>
      <w:r w:rsidR="007F748A">
        <w:rPr>
          <w:rFonts w:asciiTheme="majorHAnsi" w:hAnsiTheme="majorHAnsi"/>
        </w:rPr>
        <w:t xml:space="preserve"> </w:t>
      </w:r>
      <w:r w:rsidR="00B7601C">
        <w:rPr>
          <w:rFonts w:asciiTheme="majorHAnsi" w:hAnsiTheme="majorHAnsi"/>
        </w:rPr>
        <w:t>Describe the results and conclusions of the experiment.</w:t>
      </w:r>
    </w:p>
    <w:p w:rsidR="007F748A" w:rsidRDefault="00444FA8" w:rsidP="00FE65DE">
      <w:pPr>
        <w:pStyle w:val="ListParagraph"/>
        <w:numPr>
          <w:ilvl w:val="0"/>
          <w:numId w:val="2"/>
        </w:numPr>
        <w:rPr>
          <w:rFonts w:asciiTheme="majorHAnsi" w:hAnsiTheme="majorHAnsi"/>
        </w:rPr>
      </w:pPr>
      <w:r>
        <w:rPr>
          <w:rFonts w:asciiTheme="majorHAnsi" w:hAnsiTheme="majorHAnsi"/>
          <w:u w:val="single"/>
        </w:rPr>
        <w:t>Illustration</w:t>
      </w:r>
      <w:r>
        <w:rPr>
          <w:rFonts w:asciiTheme="majorHAnsi" w:hAnsiTheme="majorHAnsi"/>
        </w:rPr>
        <w:t>.  Include a diagram illustrating the mechanism/process/principle identified.  The illustration must be properly cited from its original source.</w:t>
      </w:r>
    </w:p>
    <w:p w:rsidR="00064EF4" w:rsidRDefault="007F748A" w:rsidP="00FE65DE">
      <w:pPr>
        <w:pStyle w:val="ListParagraph"/>
        <w:numPr>
          <w:ilvl w:val="0"/>
          <w:numId w:val="2"/>
        </w:numPr>
        <w:rPr>
          <w:rFonts w:asciiTheme="majorHAnsi" w:hAnsiTheme="majorHAnsi"/>
        </w:rPr>
      </w:pPr>
      <w:r w:rsidRPr="00064EF4">
        <w:rPr>
          <w:rFonts w:asciiTheme="majorHAnsi" w:hAnsiTheme="majorHAnsi"/>
          <w:u w:val="single"/>
        </w:rPr>
        <w:t>Impact</w:t>
      </w:r>
      <w:r>
        <w:rPr>
          <w:rFonts w:asciiTheme="majorHAnsi" w:hAnsiTheme="majorHAnsi"/>
        </w:rPr>
        <w:t xml:space="preserve">.  Describe the significance of the investigators’ findings and its impact on our </w:t>
      </w:r>
      <w:r w:rsidR="00064EF4">
        <w:rPr>
          <w:rFonts w:asciiTheme="majorHAnsi" w:hAnsiTheme="majorHAnsi"/>
        </w:rPr>
        <w:t>knowledge of molecular biology.</w:t>
      </w:r>
      <w:r w:rsidR="0090126A">
        <w:rPr>
          <w:rFonts w:asciiTheme="majorHAnsi" w:hAnsiTheme="majorHAnsi"/>
        </w:rPr>
        <w:t xml:space="preserve">  Cite at least one example of research that was based on the original discovery.</w:t>
      </w:r>
    </w:p>
    <w:p w:rsidR="00933DB9" w:rsidRPr="000D0A92" w:rsidRDefault="00064EF4" w:rsidP="00933DB9">
      <w:pPr>
        <w:numPr>
          <w:ilvl w:val="0"/>
          <w:numId w:val="3"/>
        </w:numPr>
        <w:rPr>
          <w:rFonts w:asciiTheme="majorHAnsi" w:hAnsiTheme="majorHAnsi"/>
          <w:highlight w:val="yellow"/>
        </w:rPr>
      </w:pPr>
      <w:r w:rsidRPr="000D0A92">
        <w:rPr>
          <w:rFonts w:asciiTheme="majorHAnsi" w:hAnsiTheme="majorHAnsi"/>
          <w:highlight w:val="yellow"/>
        </w:rPr>
        <w:t>Your review should be 3 – 4 pages in length (min:</w:t>
      </w:r>
      <w:r w:rsidR="00214B1F" w:rsidRPr="000D0A92">
        <w:rPr>
          <w:rFonts w:asciiTheme="majorHAnsi" w:hAnsiTheme="majorHAnsi"/>
          <w:highlight w:val="yellow"/>
        </w:rPr>
        <w:t xml:space="preserve"> </w:t>
      </w:r>
      <w:r w:rsidR="00E45279" w:rsidRPr="000D0A92">
        <w:rPr>
          <w:rFonts w:asciiTheme="majorHAnsi" w:hAnsiTheme="majorHAnsi"/>
          <w:highlight w:val="yellow"/>
        </w:rPr>
        <w:t>3, max: 4) typed, normal</w:t>
      </w:r>
      <w:r w:rsidRPr="000D0A92">
        <w:rPr>
          <w:rFonts w:asciiTheme="majorHAnsi" w:hAnsiTheme="majorHAnsi"/>
          <w:highlight w:val="yellow"/>
        </w:rPr>
        <w:t xml:space="preserve">-spaced 12-pt font.  A </w:t>
      </w:r>
      <w:r w:rsidRPr="000D0A92">
        <w:rPr>
          <w:rFonts w:asciiTheme="majorHAnsi" w:hAnsiTheme="majorHAnsi"/>
          <w:b/>
          <w:highlight w:val="yellow"/>
        </w:rPr>
        <w:t>bibliography</w:t>
      </w:r>
      <w:r w:rsidRPr="000D0A92">
        <w:rPr>
          <w:rFonts w:asciiTheme="majorHAnsi" w:hAnsiTheme="majorHAnsi"/>
          <w:highlight w:val="yellow"/>
        </w:rPr>
        <w:t xml:space="preserve"> </w:t>
      </w:r>
      <w:r w:rsidR="00E36405" w:rsidRPr="000D0A92">
        <w:rPr>
          <w:rFonts w:asciiTheme="majorHAnsi" w:hAnsiTheme="majorHAnsi"/>
          <w:highlight w:val="yellow"/>
        </w:rPr>
        <w:t xml:space="preserve">in APA format </w:t>
      </w:r>
      <w:r w:rsidRPr="000D0A92">
        <w:rPr>
          <w:rFonts w:asciiTheme="majorHAnsi" w:hAnsiTheme="majorHAnsi"/>
          <w:highlight w:val="yellow"/>
        </w:rPr>
        <w:t>is REQUIRED and is not included in your page count.  D</w:t>
      </w:r>
      <w:r w:rsidR="00933DB9" w:rsidRPr="000D0A92">
        <w:rPr>
          <w:rFonts w:asciiTheme="majorHAnsi" w:hAnsiTheme="majorHAnsi"/>
          <w:highlight w:val="yellow"/>
        </w:rPr>
        <w:t>o not add cover pages, photos or charts</w:t>
      </w:r>
      <w:r w:rsidRPr="000D0A92">
        <w:rPr>
          <w:rFonts w:asciiTheme="majorHAnsi" w:hAnsiTheme="majorHAnsi"/>
          <w:highlight w:val="yellow"/>
        </w:rPr>
        <w:t xml:space="preserve"> to your review.  This is an assessment of your original writing so plea</w:t>
      </w:r>
      <w:r w:rsidR="00EA5E9B" w:rsidRPr="000D0A92">
        <w:rPr>
          <w:rFonts w:asciiTheme="majorHAnsi" w:hAnsiTheme="majorHAnsi"/>
          <w:highlight w:val="yellow"/>
        </w:rPr>
        <w:t>se review the C</w:t>
      </w:r>
      <w:r w:rsidRPr="000D0A92">
        <w:rPr>
          <w:rFonts w:asciiTheme="majorHAnsi" w:hAnsiTheme="majorHAnsi"/>
          <w:highlight w:val="yellow"/>
        </w:rPr>
        <w:t>ollege’s policies</w:t>
      </w:r>
      <w:r w:rsidR="005A3268" w:rsidRPr="000D0A92">
        <w:rPr>
          <w:rFonts w:asciiTheme="majorHAnsi" w:hAnsiTheme="majorHAnsi"/>
          <w:highlight w:val="yellow"/>
        </w:rPr>
        <w:t xml:space="preserve"> on academic dishonesty and pla</w:t>
      </w:r>
      <w:r w:rsidRPr="000D0A92">
        <w:rPr>
          <w:rFonts w:asciiTheme="majorHAnsi" w:hAnsiTheme="majorHAnsi"/>
          <w:highlight w:val="yellow"/>
        </w:rPr>
        <w:t>g</w:t>
      </w:r>
      <w:r w:rsidR="005A3268" w:rsidRPr="000D0A92">
        <w:rPr>
          <w:rFonts w:asciiTheme="majorHAnsi" w:hAnsiTheme="majorHAnsi"/>
          <w:highlight w:val="yellow"/>
        </w:rPr>
        <w:t>i</w:t>
      </w:r>
      <w:r w:rsidR="007F2B3A" w:rsidRPr="000D0A92">
        <w:rPr>
          <w:rFonts w:asciiTheme="majorHAnsi" w:hAnsiTheme="majorHAnsi"/>
          <w:highlight w:val="yellow"/>
        </w:rPr>
        <w:t>arism</w:t>
      </w:r>
      <w:r w:rsidR="00933DB9" w:rsidRPr="000D0A92">
        <w:rPr>
          <w:rFonts w:asciiTheme="majorHAnsi" w:hAnsiTheme="majorHAnsi"/>
          <w:highlight w:val="yellow"/>
        </w:rPr>
        <w:t xml:space="preserve"> at </w:t>
      </w:r>
      <w:hyperlink r:id="rId7" w:history="1">
        <w:r w:rsidR="00933DB9" w:rsidRPr="000D0A92">
          <w:rPr>
            <w:rStyle w:val="Hyperlink"/>
            <w:rFonts w:asciiTheme="majorHAnsi" w:hAnsiTheme="majorHAnsi"/>
            <w:highlight w:val="yellow"/>
          </w:rPr>
          <w:t>http://www.mdc.edu/policy/student_rights_and_responsibilities.pdf</w:t>
        </w:r>
      </w:hyperlink>
      <w:r w:rsidR="00933DB9" w:rsidRPr="000D0A92">
        <w:rPr>
          <w:rFonts w:asciiTheme="majorHAnsi" w:hAnsiTheme="majorHAnsi"/>
          <w:highlight w:val="yellow"/>
        </w:rPr>
        <w:t>.</w:t>
      </w:r>
    </w:p>
    <w:p w:rsidR="005A3268" w:rsidRPr="00933DB9" w:rsidRDefault="00933DB9" w:rsidP="00933DB9">
      <w:pPr>
        <w:numPr>
          <w:ilvl w:val="0"/>
          <w:numId w:val="3"/>
        </w:numPr>
        <w:rPr>
          <w:rFonts w:asciiTheme="majorHAnsi" w:hAnsiTheme="majorHAnsi"/>
        </w:rPr>
      </w:pPr>
      <w:bookmarkStart w:id="0" w:name="_GoBack"/>
      <w:bookmarkEnd w:id="0"/>
      <w:r w:rsidRPr="00933DB9">
        <w:rPr>
          <w:rFonts w:asciiTheme="majorHAnsi" w:hAnsiTheme="majorHAnsi"/>
        </w:rPr>
        <w:t>The grading parameters are</w:t>
      </w:r>
      <w:r w:rsidR="005A3268" w:rsidRPr="00933DB9">
        <w:rPr>
          <w:rFonts w:asciiTheme="majorHAnsi" w:hAnsiTheme="majorHAnsi"/>
        </w:rPr>
        <w:t xml:space="preserve"> as follows:</w:t>
      </w:r>
    </w:p>
    <w:tbl>
      <w:tblPr>
        <w:tblStyle w:val="TableGrid"/>
        <w:tblW w:w="0" w:type="auto"/>
        <w:tblLook w:val="00A0" w:firstRow="1" w:lastRow="0" w:firstColumn="1" w:lastColumn="0" w:noHBand="0" w:noVBand="0"/>
      </w:tblPr>
      <w:tblGrid>
        <w:gridCol w:w="4679"/>
        <w:gridCol w:w="4671"/>
      </w:tblGrid>
      <w:tr w:rsidR="005A3268" w:rsidRPr="005A3268">
        <w:trPr>
          <w:trHeight w:val="333"/>
        </w:trPr>
        <w:tc>
          <w:tcPr>
            <w:tcW w:w="4735" w:type="dxa"/>
            <w:vAlign w:val="center"/>
          </w:tcPr>
          <w:p w:rsidR="005A3268" w:rsidRPr="005A3268" w:rsidRDefault="005A3268" w:rsidP="005A3268">
            <w:pPr>
              <w:jc w:val="center"/>
              <w:rPr>
                <w:rFonts w:asciiTheme="majorHAnsi" w:hAnsiTheme="majorHAnsi"/>
                <w:b/>
              </w:rPr>
            </w:pPr>
            <w:r w:rsidRPr="005A3268">
              <w:rPr>
                <w:rFonts w:asciiTheme="majorHAnsi" w:hAnsiTheme="majorHAnsi"/>
                <w:b/>
              </w:rPr>
              <w:t>Paper Component</w:t>
            </w:r>
          </w:p>
        </w:tc>
        <w:tc>
          <w:tcPr>
            <w:tcW w:w="4735" w:type="dxa"/>
            <w:vAlign w:val="center"/>
          </w:tcPr>
          <w:p w:rsidR="005A3268" w:rsidRPr="005A3268" w:rsidRDefault="005A3268" w:rsidP="005A3268">
            <w:pPr>
              <w:jc w:val="center"/>
              <w:rPr>
                <w:rFonts w:asciiTheme="majorHAnsi" w:hAnsiTheme="majorHAnsi"/>
                <w:b/>
              </w:rPr>
            </w:pPr>
            <w:r w:rsidRPr="005A3268">
              <w:rPr>
                <w:rFonts w:asciiTheme="majorHAnsi" w:hAnsiTheme="majorHAnsi"/>
                <w:b/>
              </w:rPr>
              <w:t>Points Awarded</w:t>
            </w:r>
          </w:p>
        </w:tc>
      </w:tr>
      <w:tr w:rsidR="005A3268">
        <w:trPr>
          <w:trHeight w:val="318"/>
        </w:trPr>
        <w:tc>
          <w:tcPr>
            <w:tcW w:w="4735" w:type="dxa"/>
            <w:vAlign w:val="center"/>
          </w:tcPr>
          <w:p w:rsidR="005A3268" w:rsidRDefault="005A3268" w:rsidP="005A3268">
            <w:pPr>
              <w:jc w:val="center"/>
              <w:rPr>
                <w:rFonts w:asciiTheme="majorHAnsi" w:hAnsiTheme="majorHAnsi"/>
              </w:rPr>
            </w:pPr>
            <w:r>
              <w:rPr>
                <w:rFonts w:asciiTheme="majorHAnsi" w:hAnsiTheme="majorHAnsi"/>
              </w:rPr>
              <w:t>Introduction</w:t>
            </w:r>
          </w:p>
        </w:tc>
        <w:tc>
          <w:tcPr>
            <w:tcW w:w="4735" w:type="dxa"/>
            <w:vAlign w:val="center"/>
          </w:tcPr>
          <w:p w:rsidR="005A3268" w:rsidRDefault="0090126A" w:rsidP="005A3268">
            <w:pPr>
              <w:jc w:val="center"/>
              <w:rPr>
                <w:rFonts w:asciiTheme="majorHAnsi" w:hAnsiTheme="majorHAnsi"/>
              </w:rPr>
            </w:pPr>
            <w:r>
              <w:rPr>
                <w:rFonts w:asciiTheme="majorHAnsi" w:hAnsiTheme="majorHAnsi"/>
              </w:rPr>
              <w:t>15</w:t>
            </w:r>
          </w:p>
        </w:tc>
      </w:tr>
      <w:tr w:rsidR="005A3268">
        <w:trPr>
          <w:trHeight w:val="333"/>
        </w:trPr>
        <w:tc>
          <w:tcPr>
            <w:tcW w:w="4735" w:type="dxa"/>
            <w:vAlign w:val="center"/>
          </w:tcPr>
          <w:p w:rsidR="005A3268" w:rsidRDefault="0090126A" w:rsidP="005A3268">
            <w:pPr>
              <w:jc w:val="center"/>
              <w:rPr>
                <w:rFonts w:asciiTheme="majorHAnsi" w:hAnsiTheme="majorHAnsi"/>
              </w:rPr>
            </w:pPr>
            <w:r>
              <w:rPr>
                <w:rFonts w:asciiTheme="majorHAnsi" w:hAnsiTheme="majorHAnsi"/>
              </w:rPr>
              <w:t xml:space="preserve">Experimental </w:t>
            </w:r>
            <w:r w:rsidR="005A3268">
              <w:rPr>
                <w:rFonts w:asciiTheme="majorHAnsi" w:hAnsiTheme="majorHAnsi"/>
              </w:rPr>
              <w:t>Methodology</w:t>
            </w:r>
          </w:p>
        </w:tc>
        <w:tc>
          <w:tcPr>
            <w:tcW w:w="4735" w:type="dxa"/>
            <w:vAlign w:val="center"/>
          </w:tcPr>
          <w:p w:rsidR="005A3268" w:rsidRDefault="0090126A" w:rsidP="005A3268">
            <w:pPr>
              <w:jc w:val="center"/>
              <w:rPr>
                <w:rFonts w:asciiTheme="majorHAnsi" w:hAnsiTheme="majorHAnsi"/>
              </w:rPr>
            </w:pPr>
            <w:r>
              <w:rPr>
                <w:rFonts w:asciiTheme="majorHAnsi" w:hAnsiTheme="majorHAnsi"/>
              </w:rPr>
              <w:t>10</w:t>
            </w:r>
          </w:p>
        </w:tc>
      </w:tr>
      <w:tr w:rsidR="005A3268">
        <w:trPr>
          <w:trHeight w:val="318"/>
        </w:trPr>
        <w:tc>
          <w:tcPr>
            <w:tcW w:w="4735" w:type="dxa"/>
            <w:vAlign w:val="center"/>
          </w:tcPr>
          <w:p w:rsidR="005A3268" w:rsidRDefault="0090126A" w:rsidP="005A3268">
            <w:pPr>
              <w:jc w:val="center"/>
              <w:rPr>
                <w:rFonts w:asciiTheme="majorHAnsi" w:hAnsiTheme="majorHAnsi"/>
              </w:rPr>
            </w:pPr>
            <w:r>
              <w:rPr>
                <w:rFonts w:asciiTheme="majorHAnsi" w:hAnsiTheme="majorHAnsi"/>
              </w:rPr>
              <w:t>Impact</w:t>
            </w:r>
          </w:p>
        </w:tc>
        <w:tc>
          <w:tcPr>
            <w:tcW w:w="4735" w:type="dxa"/>
            <w:vAlign w:val="center"/>
          </w:tcPr>
          <w:p w:rsidR="005A3268" w:rsidRDefault="0090126A" w:rsidP="005A3268">
            <w:pPr>
              <w:jc w:val="center"/>
              <w:rPr>
                <w:rFonts w:asciiTheme="majorHAnsi" w:hAnsiTheme="majorHAnsi"/>
              </w:rPr>
            </w:pPr>
            <w:r>
              <w:rPr>
                <w:rFonts w:asciiTheme="majorHAnsi" w:hAnsiTheme="majorHAnsi"/>
              </w:rPr>
              <w:t>10</w:t>
            </w:r>
          </w:p>
        </w:tc>
      </w:tr>
      <w:tr w:rsidR="005A3268">
        <w:trPr>
          <w:trHeight w:val="333"/>
        </w:trPr>
        <w:tc>
          <w:tcPr>
            <w:tcW w:w="4735" w:type="dxa"/>
            <w:vAlign w:val="center"/>
          </w:tcPr>
          <w:p w:rsidR="005A3268" w:rsidRDefault="0090126A" w:rsidP="005A3268">
            <w:pPr>
              <w:jc w:val="center"/>
              <w:rPr>
                <w:rFonts w:asciiTheme="majorHAnsi" w:hAnsiTheme="majorHAnsi"/>
              </w:rPr>
            </w:pPr>
            <w:r>
              <w:rPr>
                <w:rFonts w:asciiTheme="majorHAnsi" w:hAnsiTheme="majorHAnsi"/>
              </w:rPr>
              <w:t>Illustration</w:t>
            </w:r>
          </w:p>
        </w:tc>
        <w:tc>
          <w:tcPr>
            <w:tcW w:w="4735" w:type="dxa"/>
            <w:vAlign w:val="center"/>
          </w:tcPr>
          <w:p w:rsidR="005A3268" w:rsidRDefault="005A3268" w:rsidP="005A3268">
            <w:pPr>
              <w:jc w:val="center"/>
              <w:rPr>
                <w:rFonts w:asciiTheme="majorHAnsi" w:hAnsiTheme="majorHAnsi"/>
              </w:rPr>
            </w:pPr>
            <w:r>
              <w:rPr>
                <w:rFonts w:asciiTheme="majorHAnsi" w:hAnsiTheme="majorHAnsi"/>
              </w:rPr>
              <w:t>5</w:t>
            </w:r>
          </w:p>
        </w:tc>
      </w:tr>
      <w:tr w:rsidR="005A3268">
        <w:trPr>
          <w:trHeight w:val="333"/>
        </w:trPr>
        <w:tc>
          <w:tcPr>
            <w:tcW w:w="4735" w:type="dxa"/>
            <w:vAlign w:val="center"/>
          </w:tcPr>
          <w:p w:rsidR="005A3268" w:rsidRDefault="005A3268" w:rsidP="005A3268">
            <w:pPr>
              <w:jc w:val="center"/>
              <w:rPr>
                <w:rFonts w:asciiTheme="majorHAnsi" w:hAnsiTheme="majorHAnsi"/>
              </w:rPr>
            </w:pPr>
            <w:r>
              <w:rPr>
                <w:rFonts w:asciiTheme="majorHAnsi" w:hAnsiTheme="majorHAnsi"/>
              </w:rPr>
              <w:t>Bibliography</w:t>
            </w:r>
          </w:p>
        </w:tc>
        <w:tc>
          <w:tcPr>
            <w:tcW w:w="4735" w:type="dxa"/>
            <w:vAlign w:val="center"/>
          </w:tcPr>
          <w:p w:rsidR="005A3268" w:rsidRDefault="0090126A" w:rsidP="005A3268">
            <w:pPr>
              <w:jc w:val="center"/>
              <w:rPr>
                <w:rFonts w:asciiTheme="majorHAnsi" w:hAnsiTheme="majorHAnsi"/>
              </w:rPr>
            </w:pPr>
            <w:r>
              <w:rPr>
                <w:rFonts w:asciiTheme="majorHAnsi" w:hAnsiTheme="majorHAnsi"/>
              </w:rPr>
              <w:t>5</w:t>
            </w:r>
          </w:p>
        </w:tc>
      </w:tr>
      <w:tr w:rsidR="005A3268">
        <w:trPr>
          <w:trHeight w:val="318"/>
        </w:trPr>
        <w:tc>
          <w:tcPr>
            <w:tcW w:w="4735" w:type="dxa"/>
            <w:vAlign w:val="center"/>
          </w:tcPr>
          <w:p w:rsidR="005A3268" w:rsidRDefault="00214B1F" w:rsidP="005A3268">
            <w:pPr>
              <w:jc w:val="center"/>
              <w:rPr>
                <w:rFonts w:asciiTheme="majorHAnsi" w:hAnsiTheme="majorHAnsi"/>
              </w:rPr>
            </w:pPr>
            <w:r>
              <w:rPr>
                <w:rFonts w:asciiTheme="majorHAnsi" w:hAnsiTheme="majorHAnsi"/>
              </w:rPr>
              <w:t>Presentation (spelling, grammar, creativity)</w:t>
            </w:r>
          </w:p>
        </w:tc>
        <w:tc>
          <w:tcPr>
            <w:tcW w:w="4735" w:type="dxa"/>
            <w:vAlign w:val="center"/>
          </w:tcPr>
          <w:p w:rsidR="005A3268" w:rsidRDefault="0090126A" w:rsidP="005A3268">
            <w:pPr>
              <w:jc w:val="center"/>
              <w:rPr>
                <w:rFonts w:asciiTheme="majorHAnsi" w:hAnsiTheme="majorHAnsi"/>
              </w:rPr>
            </w:pPr>
            <w:r>
              <w:rPr>
                <w:rFonts w:asciiTheme="majorHAnsi" w:hAnsiTheme="majorHAnsi"/>
              </w:rPr>
              <w:t>5</w:t>
            </w:r>
          </w:p>
        </w:tc>
      </w:tr>
      <w:tr w:rsidR="0090126A" w:rsidRPr="00933DB9">
        <w:trPr>
          <w:trHeight w:val="318"/>
        </w:trPr>
        <w:tc>
          <w:tcPr>
            <w:tcW w:w="4735" w:type="dxa"/>
            <w:vAlign w:val="center"/>
          </w:tcPr>
          <w:p w:rsidR="0090126A" w:rsidRPr="00933DB9" w:rsidRDefault="00933DB9" w:rsidP="005A3268">
            <w:pPr>
              <w:jc w:val="center"/>
              <w:rPr>
                <w:rFonts w:asciiTheme="majorHAnsi" w:hAnsiTheme="majorHAnsi"/>
                <w:b/>
              </w:rPr>
            </w:pPr>
            <w:r>
              <w:rPr>
                <w:rFonts w:asciiTheme="majorHAnsi" w:hAnsiTheme="majorHAnsi"/>
                <w:b/>
              </w:rPr>
              <w:t>Total</w:t>
            </w:r>
          </w:p>
        </w:tc>
        <w:tc>
          <w:tcPr>
            <w:tcW w:w="4735" w:type="dxa"/>
            <w:vAlign w:val="center"/>
          </w:tcPr>
          <w:p w:rsidR="0090126A" w:rsidRPr="00933DB9" w:rsidRDefault="00933DB9" w:rsidP="005A3268">
            <w:pPr>
              <w:jc w:val="center"/>
              <w:rPr>
                <w:rFonts w:asciiTheme="majorHAnsi" w:hAnsiTheme="majorHAnsi"/>
                <w:b/>
              </w:rPr>
            </w:pPr>
            <w:r>
              <w:rPr>
                <w:rFonts w:asciiTheme="majorHAnsi" w:hAnsiTheme="majorHAnsi"/>
                <w:b/>
              </w:rPr>
              <w:t>50</w:t>
            </w:r>
          </w:p>
        </w:tc>
      </w:tr>
    </w:tbl>
    <w:p w:rsidR="00230FDF" w:rsidRDefault="00230FDF" w:rsidP="00933DB9">
      <w:pPr>
        <w:spacing w:before="120" w:after="0"/>
        <w:ind w:left="53"/>
        <w:rPr>
          <w:rFonts w:asciiTheme="majorHAnsi" w:hAnsiTheme="majorHAnsi"/>
          <w:b/>
        </w:rPr>
      </w:pPr>
    </w:p>
    <w:p w:rsidR="00230FDF" w:rsidRPr="00230FDF" w:rsidRDefault="00230FDF" w:rsidP="00230FDF">
      <w:pPr>
        <w:pBdr>
          <w:top w:val="single" w:sz="4" w:space="1" w:color="auto"/>
          <w:left w:val="single" w:sz="4" w:space="4" w:color="auto"/>
          <w:bottom w:val="single" w:sz="4" w:space="1" w:color="auto"/>
          <w:right w:val="single" w:sz="4" w:space="4" w:color="auto"/>
        </w:pBdr>
        <w:spacing w:after="0"/>
        <w:rPr>
          <w:rFonts w:asciiTheme="majorHAnsi" w:hAnsiTheme="majorHAnsi"/>
          <w:sz w:val="22"/>
        </w:rPr>
      </w:pPr>
      <w:r w:rsidRPr="00230FDF">
        <w:rPr>
          <w:rFonts w:asciiTheme="majorHAnsi" w:hAnsiTheme="majorHAnsi"/>
          <w:b/>
          <w:sz w:val="22"/>
        </w:rPr>
        <w:t>An “A” Paper/Essay:</w:t>
      </w:r>
      <w:r w:rsidRPr="00230FDF">
        <w:rPr>
          <w:rFonts w:asciiTheme="majorHAnsi" w:hAnsiTheme="majorHAnsi"/>
          <w:sz w:val="22"/>
        </w:rPr>
        <w:t xml:space="preserve">  A paper that is exceptional.  It is interesting or unusual and demonstrates sophistication of thought.  The main points are clear, complex, well developed, and well supported.  The structure of the paper follows a clear logical organization, and all sources are critically examined.  The sources are current, relevant, of high quality, and well-integrated in the paper. The paper is free of grammatical and spelling errors.  </w:t>
      </w:r>
    </w:p>
    <w:p w:rsidR="00230FDF" w:rsidRPr="00230FDF" w:rsidRDefault="00230FDF" w:rsidP="00230FDF">
      <w:pPr>
        <w:pBdr>
          <w:top w:val="single" w:sz="4" w:space="1" w:color="auto"/>
          <w:left w:val="single" w:sz="4" w:space="4" w:color="auto"/>
          <w:bottom w:val="single" w:sz="4" w:space="1" w:color="auto"/>
          <w:right w:val="single" w:sz="4" w:space="4" w:color="auto"/>
        </w:pBdr>
        <w:spacing w:after="0"/>
        <w:rPr>
          <w:rFonts w:asciiTheme="majorHAnsi" w:hAnsiTheme="majorHAnsi"/>
          <w:sz w:val="22"/>
        </w:rPr>
      </w:pPr>
    </w:p>
    <w:p w:rsidR="00230FDF" w:rsidRPr="00230FDF" w:rsidRDefault="00230FDF" w:rsidP="00230FDF">
      <w:pPr>
        <w:pBdr>
          <w:top w:val="single" w:sz="4" w:space="1" w:color="auto"/>
          <w:left w:val="single" w:sz="4" w:space="4" w:color="auto"/>
          <w:bottom w:val="single" w:sz="4" w:space="1" w:color="auto"/>
          <w:right w:val="single" w:sz="4" w:space="4" w:color="auto"/>
        </w:pBdr>
        <w:spacing w:after="0"/>
        <w:rPr>
          <w:rFonts w:asciiTheme="majorHAnsi" w:hAnsiTheme="majorHAnsi"/>
          <w:sz w:val="22"/>
        </w:rPr>
      </w:pPr>
      <w:r w:rsidRPr="00230FDF">
        <w:rPr>
          <w:rFonts w:asciiTheme="majorHAnsi" w:hAnsiTheme="majorHAnsi"/>
          <w:b/>
          <w:sz w:val="22"/>
        </w:rPr>
        <w:t>A “B” Paper/Essay:</w:t>
      </w:r>
      <w:r w:rsidRPr="00230FDF">
        <w:rPr>
          <w:rFonts w:asciiTheme="majorHAnsi" w:hAnsiTheme="majorHAnsi"/>
          <w:sz w:val="22"/>
        </w:rPr>
        <w:t xml:space="preserve">  A paper that is solid and fulfills the assignment.  It has a clear logic but minor lapses in development.  It touches on the complexity of the argument and shows careful reading of the sources.  The structure follows a logical progression of ideas, but not all evidence is clearly related to the main ideas.  It may contain a few grammatical problems, but not enough to make reading difficult.</w:t>
      </w:r>
    </w:p>
    <w:p w:rsidR="00230FDF" w:rsidRPr="00230FDF" w:rsidRDefault="00230FDF" w:rsidP="00230FDF">
      <w:pPr>
        <w:pBdr>
          <w:top w:val="single" w:sz="4" w:space="1" w:color="auto"/>
          <w:left w:val="single" w:sz="4" w:space="4" w:color="auto"/>
          <w:bottom w:val="single" w:sz="4" w:space="1" w:color="auto"/>
          <w:right w:val="single" w:sz="4" w:space="4" w:color="auto"/>
        </w:pBdr>
        <w:spacing w:after="0"/>
        <w:rPr>
          <w:rFonts w:asciiTheme="majorHAnsi" w:hAnsiTheme="majorHAnsi"/>
          <w:sz w:val="22"/>
        </w:rPr>
      </w:pPr>
    </w:p>
    <w:p w:rsidR="00230FDF" w:rsidRPr="00230FDF" w:rsidRDefault="00230FDF" w:rsidP="00230FDF">
      <w:pPr>
        <w:pBdr>
          <w:top w:val="single" w:sz="4" w:space="1" w:color="auto"/>
          <w:left w:val="single" w:sz="4" w:space="4" w:color="auto"/>
          <w:bottom w:val="single" w:sz="4" w:space="1" w:color="auto"/>
          <w:right w:val="single" w:sz="4" w:space="4" w:color="auto"/>
        </w:pBdr>
        <w:spacing w:after="0"/>
        <w:rPr>
          <w:rFonts w:asciiTheme="majorHAnsi" w:hAnsiTheme="majorHAnsi"/>
          <w:sz w:val="22"/>
        </w:rPr>
      </w:pPr>
      <w:r w:rsidRPr="00230FDF">
        <w:rPr>
          <w:rFonts w:asciiTheme="majorHAnsi" w:hAnsiTheme="majorHAnsi"/>
          <w:b/>
          <w:sz w:val="22"/>
        </w:rPr>
        <w:t>A “C” Paper/Essay:</w:t>
      </w:r>
      <w:r w:rsidRPr="00230FDF">
        <w:rPr>
          <w:rFonts w:asciiTheme="majorHAnsi" w:hAnsiTheme="majorHAnsi"/>
          <w:sz w:val="22"/>
        </w:rPr>
        <w:t xml:space="preserve">  A paper that is adequate but less effective in responding to the assignment.  It presents the central idea in general terms and demonstrates basic comprehension of the sources.  It is difficult to find a logical structure to the argument, and the paper often relies on generalizations or unrelated examples.  Sentences may be awkward or confusing enough to make reading difficult.</w:t>
      </w:r>
    </w:p>
    <w:p w:rsidR="00230FDF" w:rsidRPr="00230FDF" w:rsidRDefault="00230FDF" w:rsidP="00230FDF">
      <w:pPr>
        <w:pBdr>
          <w:top w:val="single" w:sz="4" w:space="1" w:color="auto"/>
          <w:left w:val="single" w:sz="4" w:space="4" w:color="auto"/>
          <w:bottom w:val="single" w:sz="4" w:space="1" w:color="auto"/>
          <w:right w:val="single" w:sz="4" w:space="4" w:color="auto"/>
        </w:pBdr>
        <w:spacing w:after="0"/>
        <w:rPr>
          <w:rFonts w:asciiTheme="majorHAnsi" w:hAnsiTheme="majorHAnsi"/>
          <w:sz w:val="22"/>
        </w:rPr>
      </w:pPr>
    </w:p>
    <w:p w:rsidR="00230FDF" w:rsidRPr="00230FDF" w:rsidRDefault="00230FDF" w:rsidP="00230FDF">
      <w:pPr>
        <w:pBdr>
          <w:top w:val="single" w:sz="4" w:space="1" w:color="auto"/>
          <w:left w:val="single" w:sz="4" w:space="4" w:color="auto"/>
          <w:bottom w:val="single" w:sz="4" w:space="1" w:color="auto"/>
          <w:right w:val="single" w:sz="4" w:space="4" w:color="auto"/>
        </w:pBdr>
        <w:spacing w:after="0"/>
        <w:rPr>
          <w:rFonts w:asciiTheme="majorHAnsi" w:hAnsiTheme="majorHAnsi"/>
          <w:sz w:val="22"/>
        </w:rPr>
      </w:pPr>
      <w:r w:rsidRPr="00230FDF">
        <w:rPr>
          <w:rFonts w:asciiTheme="majorHAnsi" w:hAnsiTheme="majorHAnsi"/>
          <w:b/>
          <w:sz w:val="22"/>
        </w:rPr>
        <w:t>A “D” Paper/Essay:</w:t>
      </w:r>
      <w:r w:rsidRPr="00230FDF">
        <w:rPr>
          <w:rFonts w:asciiTheme="majorHAnsi" w:hAnsiTheme="majorHAnsi"/>
          <w:sz w:val="22"/>
        </w:rPr>
        <w:t xml:space="preserve">  A paper that does not respond to the assignment.  The argument may be too vague or there is little complexity to the ideas.  The organizations can be difficult to follow, and the paper offers insufficient evidence from the literature. No integration of the literature reviewed is evident. </w:t>
      </w:r>
    </w:p>
    <w:p w:rsidR="00230FDF" w:rsidRPr="00230FDF" w:rsidRDefault="00230FDF" w:rsidP="00230FDF">
      <w:pPr>
        <w:pBdr>
          <w:top w:val="single" w:sz="4" w:space="1" w:color="auto"/>
          <w:left w:val="single" w:sz="4" w:space="4" w:color="auto"/>
          <w:bottom w:val="single" w:sz="4" w:space="1" w:color="auto"/>
          <w:right w:val="single" w:sz="4" w:space="4" w:color="auto"/>
        </w:pBdr>
        <w:spacing w:after="0"/>
        <w:rPr>
          <w:rFonts w:asciiTheme="majorHAnsi" w:hAnsiTheme="majorHAnsi"/>
          <w:sz w:val="22"/>
        </w:rPr>
      </w:pPr>
    </w:p>
    <w:p w:rsidR="00230FDF" w:rsidRPr="00230FDF" w:rsidRDefault="00230FDF" w:rsidP="00230FDF">
      <w:pPr>
        <w:pBdr>
          <w:top w:val="single" w:sz="4" w:space="1" w:color="auto"/>
          <w:left w:val="single" w:sz="4" w:space="4" w:color="auto"/>
          <w:bottom w:val="single" w:sz="4" w:space="1" w:color="auto"/>
          <w:right w:val="single" w:sz="4" w:space="4" w:color="auto"/>
        </w:pBdr>
        <w:spacing w:after="0"/>
        <w:rPr>
          <w:rFonts w:asciiTheme="majorHAnsi" w:hAnsiTheme="majorHAnsi"/>
          <w:sz w:val="22"/>
        </w:rPr>
      </w:pPr>
      <w:r w:rsidRPr="00230FDF">
        <w:rPr>
          <w:rFonts w:asciiTheme="majorHAnsi" w:hAnsiTheme="majorHAnsi"/>
          <w:b/>
          <w:sz w:val="22"/>
        </w:rPr>
        <w:t>An “F” Paper/Essay:</w:t>
      </w:r>
      <w:r w:rsidRPr="00230FDF">
        <w:rPr>
          <w:rFonts w:asciiTheme="majorHAnsi" w:hAnsiTheme="majorHAnsi"/>
          <w:sz w:val="22"/>
        </w:rPr>
        <w:t xml:space="preserve">  A paper that does not respond to the assignment, has no central argument, and uses no sources.  There is little apparent organization.  There is no supporting evidence, or it is irrelevant.</w:t>
      </w:r>
    </w:p>
    <w:p w:rsidR="00933DB9" w:rsidRPr="00933DB9" w:rsidRDefault="00933DB9" w:rsidP="00933DB9">
      <w:pPr>
        <w:pStyle w:val="ListParagraph"/>
        <w:numPr>
          <w:ilvl w:val="0"/>
          <w:numId w:val="6"/>
        </w:numPr>
        <w:spacing w:before="120" w:after="0"/>
        <w:rPr>
          <w:rFonts w:asciiTheme="majorHAnsi" w:hAnsiTheme="majorHAnsi"/>
        </w:rPr>
      </w:pPr>
      <w:r w:rsidRPr="00B55A98">
        <w:rPr>
          <w:rFonts w:asciiTheme="majorHAnsi" w:hAnsiTheme="majorHAnsi"/>
          <w:b/>
        </w:rPr>
        <w:t>Doing your research.</w:t>
      </w:r>
      <w:r>
        <w:rPr>
          <w:rFonts w:asciiTheme="majorHAnsi" w:hAnsiTheme="majorHAnsi"/>
        </w:rPr>
        <w:t xml:space="preserve">  This paper requires a survey/search of scientific literature.  </w:t>
      </w:r>
      <w:r w:rsidR="00B55A98">
        <w:rPr>
          <w:rFonts w:asciiTheme="majorHAnsi" w:hAnsiTheme="majorHAnsi"/>
        </w:rPr>
        <w:t xml:space="preserve">Databases such as Google Scholar and NCBI PubMed are highly recommended for locating scientific papers and reviews relevant to your selected topic.  The MDC library online databases are also an excellent resource for research.  To access the MDC databases, you will need to go to the library webpage (accessible from college website) and log in using your student ID number and the last 4 digits of your student ID as the password. </w:t>
      </w:r>
    </w:p>
    <w:p w:rsidR="00933DB9" w:rsidRPr="00933DB9" w:rsidRDefault="00933DB9" w:rsidP="00933DB9">
      <w:pPr>
        <w:spacing w:before="120" w:after="0"/>
        <w:ind w:left="53"/>
        <w:rPr>
          <w:rFonts w:asciiTheme="majorHAnsi" w:hAnsiTheme="majorHAnsi"/>
          <w:b/>
          <w:u w:val="single"/>
        </w:rPr>
      </w:pPr>
      <w:r w:rsidRPr="00933DB9">
        <w:rPr>
          <w:rFonts w:asciiTheme="majorHAnsi" w:hAnsiTheme="majorHAnsi"/>
          <w:b/>
          <w:u w:val="single"/>
        </w:rPr>
        <w:t>DEADLINE &amp; SUBMISSION:</w:t>
      </w:r>
    </w:p>
    <w:p w:rsidR="00933DB9" w:rsidRPr="00933DB9" w:rsidRDefault="00933DB9" w:rsidP="00933DB9">
      <w:pPr>
        <w:spacing w:before="120" w:after="0"/>
        <w:ind w:left="53"/>
        <w:rPr>
          <w:rFonts w:asciiTheme="majorHAnsi" w:hAnsiTheme="majorHAnsi"/>
          <w:b/>
        </w:rPr>
      </w:pPr>
      <w:r w:rsidRPr="00933DB9">
        <w:rPr>
          <w:rFonts w:asciiTheme="majorHAnsi" w:hAnsiTheme="majorHAnsi"/>
          <w:b/>
        </w:rPr>
        <w:t xml:space="preserve">PAPER IS DUE ON </w:t>
      </w:r>
    </w:p>
    <w:p w:rsidR="00933DB9" w:rsidRPr="00933DB9" w:rsidRDefault="00EB7745" w:rsidP="00933DB9">
      <w:pPr>
        <w:numPr>
          <w:ilvl w:val="0"/>
          <w:numId w:val="4"/>
        </w:numPr>
        <w:spacing w:before="120" w:after="0"/>
        <w:rPr>
          <w:rFonts w:asciiTheme="majorHAnsi" w:hAnsiTheme="majorHAnsi"/>
          <w:b/>
          <w:color w:val="FF0000"/>
          <w:u w:val="single"/>
        </w:rPr>
      </w:pPr>
      <w:r>
        <w:rPr>
          <w:rFonts w:asciiTheme="majorHAnsi" w:hAnsiTheme="majorHAnsi"/>
          <w:b/>
          <w:color w:val="FF0000"/>
          <w:u w:val="single"/>
        </w:rPr>
        <w:t>April</w:t>
      </w:r>
      <w:r w:rsidR="00DE2805">
        <w:rPr>
          <w:rFonts w:asciiTheme="majorHAnsi" w:hAnsiTheme="majorHAnsi"/>
          <w:b/>
          <w:color w:val="FF0000"/>
          <w:u w:val="single"/>
        </w:rPr>
        <w:t xml:space="preserve"> </w:t>
      </w:r>
      <w:r>
        <w:rPr>
          <w:rFonts w:asciiTheme="majorHAnsi" w:hAnsiTheme="majorHAnsi"/>
          <w:b/>
          <w:color w:val="FF0000"/>
          <w:u w:val="single"/>
        </w:rPr>
        <w:t>7</w:t>
      </w:r>
      <w:r w:rsidR="00B73F7C" w:rsidRPr="00B73F7C">
        <w:rPr>
          <w:rFonts w:asciiTheme="majorHAnsi" w:hAnsiTheme="majorHAnsi"/>
          <w:b/>
          <w:color w:val="FF0000"/>
          <w:u w:val="single"/>
          <w:vertAlign w:val="superscript"/>
        </w:rPr>
        <w:t>th</w:t>
      </w:r>
      <w:r w:rsidR="00DE2805">
        <w:rPr>
          <w:rFonts w:asciiTheme="majorHAnsi" w:hAnsiTheme="majorHAnsi"/>
          <w:b/>
          <w:color w:val="FF0000"/>
          <w:u w:val="single"/>
        </w:rPr>
        <w:t>, 20</w:t>
      </w:r>
      <w:r>
        <w:rPr>
          <w:rFonts w:asciiTheme="majorHAnsi" w:hAnsiTheme="majorHAnsi"/>
          <w:b/>
          <w:color w:val="FF0000"/>
          <w:u w:val="single"/>
        </w:rPr>
        <w:t>20</w:t>
      </w:r>
    </w:p>
    <w:p w:rsidR="00933DB9" w:rsidRPr="00933DB9" w:rsidRDefault="00933DB9" w:rsidP="00933DB9">
      <w:pPr>
        <w:numPr>
          <w:ilvl w:val="0"/>
          <w:numId w:val="4"/>
        </w:numPr>
        <w:spacing w:before="120" w:after="0"/>
        <w:rPr>
          <w:rFonts w:asciiTheme="majorHAnsi" w:hAnsiTheme="majorHAnsi"/>
          <w:b/>
        </w:rPr>
      </w:pPr>
      <w:r w:rsidRPr="00933DB9">
        <w:rPr>
          <w:rFonts w:asciiTheme="majorHAnsi" w:hAnsiTheme="majorHAnsi"/>
          <w:b/>
        </w:rPr>
        <w:t>LATE SUBMISSIONS WILL NOT BE ACCEPTED!</w:t>
      </w:r>
    </w:p>
    <w:p w:rsidR="00933DB9" w:rsidRPr="00933DB9" w:rsidRDefault="00933DB9" w:rsidP="00933DB9">
      <w:pPr>
        <w:spacing w:before="120" w:after="0"/>
        <w:ind w:left="53"/>
        <w:rPr>
          <w:rFonts w:asciiTheme="majorHAnsi" w:hAnsiTheme="majorHAnsi"/>
          <w:b/>
        </w:rPr>
      </w:pPr>
      <w:r w:rsidRPr="00933DB9">
        <w:rPr>
          <w:rFonts w:asciiTheme="majorHAnsi" w:hAnsiTheme="majorHAnsi"/>
          <w:b/>
        </w:rPr>
        <w:t>2 COPIES ARE TO BE SUBMITTED</w:t>
      </w:r>
    </w:p>
    <w:p w:rsidR="00933DB9" w:rsidRPr="00933DB9" w:rsidRDefault="00933DB9" w:rsidP="00933DB9">
      <w:pPr>
        <w:numPr>
          <w:ilvl w:val="0"/>
          <w:numId w:val="5"/>
        </w:numPr>
        <w:spacing w:before="120" w:after="0"/>
        <w:rPr>
          <w:rFonts w:asciiTheme="majorHAnsi" w:hAnsiTheme="majorHAnsi"/>
          <w:b/>
        </w:rPr>
      </w:pPr>
      <w:r w:rsidRPr="00933DB9">
        <w:rPr>
          <w:rFonts w:asciiTheme="majorHAnsi" w:hAnsiTheme="majorHAnsi"/>
          <w:b/>
        </w:rPr>
        <w:t>A paper copy submitted to the instructor</w:t>
      </w:r>
    </w:p>
    <w:p w:rsidR="00933DB9" w:rsidRPr="00933DB9" w:rsidRDefault="00933DB9" w:rsidP="00933DB9">
      <w:pPr>
        <w:numPr>
          <w:ilvl w:val="0"/>
          <w:numId w:val="5"/>
        </w:numPr>
        <w:spacing w:before="120" w:after="0"/>
        <w:rPr>
          <w:rFonts w:asciiTheme="majorHAnsi" w:hAnsiTheme="majorHAnsi"/>
          <w:b/>
        </w:rPr>
      </w:pPr>
      <w:r w:rsidRPr="00933DB9">
        <w:rPr>
          <w:rFonts w:asciiTheme="majorHAnsi" w:hAnsiTheme="majorHAnsi"/>
          <w:b/>
        </w:rPr>
        <w:t>An electronic version uploaded to a designated Turnitin Folder on Blackboard</w:t>
      </w:r>
    </w:p>
    <w:p w:rsidR="00933DB9" w:rsidRPr="00933DB9" w:rsidRDefault="00933DB9" w:rsidP="00933DB9">
      <w:pPr>
        <w:numPr>
          <w:ilvl w:val="0"/>
          <w:numId w:val="5"/>
        </w:numPr>
        <w:spacing w:before="120" w:after="0"/>
        <w:rPr>
          <w:rFonts w:asciiTheme="majorHAnsi" w:hAnsiTheme="majorHAnsi"/>
          <w:b/>
        </w:rPr>
      </w:pPr>
      <w:r w:rsidRPr="00933DB9">
        <w:rPr>
          <w:rFonts w:asciiTheme="majorHAnsi" w:hAnsiTheme="majorHAnsi"/>
          <w:b/>
        </w:rPr>
        <w:t>Turnitin matching report must NOT exceed 20%.  Papers exceeding 20% will not be accepted.</w:t>
      </w:r>
    </w:p>
    <w:p w:rsidR="00933DB9" w:rsidRPr="00B73F7C" w:rsidRDefault="00933DB9" w:rsidP="00B73F7C">
      <w:pPr>
        <w:spacing w:before="120" w:after="0"/>
        <w:ind w:left="53"/>
        <w:rPr>
          <w:rFonts w:asciiTheme="majorHAnsi" w:hAnsiTheme="majorHAnsi"/>
          <w:i/>
        </w:rPr>
      </w:pPr>
      <w:r w:rsidRPr="00933DB9">
        <w:rPr>
          <w:rFonts w:asciiTheme="majorHAnsi" w:hAnsiTheme="majorHAnsi"/>
          <w:i/>
        </w:rPr>
        <w:t xml:space="preserve">OPTIONAL: Students may submit an early draft for review by the professor.  The “draft” must be a COMPLETE paper and must be submitted as a MS Word Document (.doc/.docx) attachment via Blackboard email no later than </w:t>
      </w:r>
      <w:r w:rsidR="00EB7745">
        <w:rPr>
          <w:rFonts w:asciiTheme="majorHAnsi" w:hAnsiTheme="majorHAnsi"/>
          <w:b/>
          <w:i/>
        </w:rPr>
        <w:t>March</w:t>
      </w:r>
      <w:r w:rsidR="00DE2805">
        <w:rPr>
          <w:rFonts w:asciiTheme="majorHAnsi" w:hAnsiTheme="majorHAnsi"/>
          <w:b/>
          <w:i/>
        </w:rPr>
        <w:t xml:space="preserve"> 1</w:t>
      </w:r>
      <w:r w:rsidR="00EB7745">
        <w:rPr>
          <w:rFonts w:asciiTheme="majorHAnsi" w:hAnsiTheme="majorHAnsi"/>
          <w:b/>
          <w:i/>
        </w:rPr>
        <w:t>9</w:t>
      </w:r>
      <w:r w:rsidR="00E43E1E" w:rsidRPr="00E43E1E">
        <w:rPr>
          <w:rFonts w:asciiTheme="majorHAnsi" w:hAnsiTheme="majorHAnsi"/>
          <w:b/>
          <w:i/>
          <w:vertAlign w:val="superscript"/>
        </w:rPr>
        <w:t>t</w:t>
      </w:r>
      <w:r w:rsidR="00E45279">
        <w:rPr>
          <w:rFonts w:asciiTheme="majorHAnsi" w:hAnsiTheme="majorHAnsi"/>
          <w:b/>
          <w:i/>
          <w:vertAlign w:val="superscript"/>
        </w:rPr>
        <w:t>h</w:t>
      </w:r>
      <w:r w:rsidR="00DE2805">
        <w:rPr>
          <w:rFonts w:asciiTheme="majorHAnsi" w:hAnsiTheme="majorHAnsi"/>
          <w:b/>
          <w:i/>
        </w:rPr>
        <w:t>, 20</w:t>
      </w:r>
      <w:r w:rsidR="00EB7745">
        <w:rPr>
          <w:rFonts w:asciiTheme="majorHAnsi" w:hAnsiTheme="majorHAnsi"/>
          <w:b/>
          <w:i/>
        </w:rPr>
        <w:t>20</w:t>
      </w:r>
      <w:r w:rsidRPr="00933DB9">
        <w:rPr>
          <w:rFonts w:asciiTheme="majorHAnsi" w:hAnsiTheme="majorHAnsi"/>
          <w:b/>
          <w:i/>
        </w:rPr>
        <w:t>.</w:t>
      </w:r>
    </w:p>
    <w:p w:rsidR="00B86F72" w:rsidRPr="00B535FF" w:rsidRDefault="008036D5" w:rsidP="00B535FF">
      <w:pPr>
        <w:spacing w:before="120" w:after="0"/>
        <w:ind w:left="53"/>
        <w:jc w:val="center"/>
        <w:rPr>
          <w:rFonts w:asciiTheme="majorHAnsi" w:hAnsiTheme="majorHAnsi"/>
          <w:b/>
        </w:rPr>
      </w:pPr>
      <w:r>
        <w:rPr>
          <w:rFonts w:asciiTheme="majorHAnsi" w:hAnsiTheme="majorHAnsi"/>
          <w:b/>
        </w:rPr>
        <w:br w:type="page"/>
      </w:r>
      <w:r w:rsidR="00117B2C" w:rsidRPr="00B535FF">
        <w:rPr>
          <w:rFonts w:asciiTheme="majorHAnsi" w:hAnsiTheme="majorHAnsi"/>
          <w:b/>
        </w:rPr>
        <w:lastRenderedPageBreak/>
        <w:t>LIST OF NOBEL-AWARDED RESEARCH/DISCOVERIES (Choose ONE for your review)</w:t>
      </w:r>
    </w:p>
    <w:tbl>
      <w:tblPr>
        <w:tblStyle w:val="TableGrid"/>
        <w:tblW w:w="9558" w:type="dxa"/>
        <w:tblLook w:val="00A0" w:firstRow="1" w:lastRow="0" w:firstColumn="1" w:lastColumn="0" w:noHBand="0" w:noVBand="0"/>
      </w:tblPr>
      <w:tblGrid>
        <w:gridCol w:w="9558"/>
      </w:tblGrid>
      <w:tr w:rsidR="00E45279" w:rsidRPr="00E45279">
        <w:tc>
          <w:tcPr>
            <w:tcW w:w="9558" w:type="dxa"/>
          </w:tcPr>
          <w:p w:rsidR="00425339" w:rsidRDefault="002624B1" w:rsidP="000A7431">
            <w:pPr>
              <w:spacing w:before="120"/>
              <w:rPr>
                <w:rFonts w:asciiTheme="majorHAnsi" w:hAnsiTheme="majorHAnsi"/>
                <w:b/>
                <w:sz w:val="22"/>
              </w:rPr>
            </w:pPr>
            <w:hyperlink r:id="rId8" w:history="1">
              <w:r w:rsidR="00425339" w:rsidRPr="00425339">
                <w:rPr>
                  <w:rStyle w:val="Hyperlink"/>
                  <w:rFonts w:asciiTheme="majorHAnsi" w:hAnsiTheme="majorHAnsi"/>
                  <w:b/>
                  <w:sz w:val="22"/>
                </w:rPr>
                <w:t>The Nobel Prize in Physiology or Medicine 2018</w:t>
              </w:r>
            </w:hyperlink>
          </w:p>
          <w:p w:rsidR="00425339" w:rsidRDefault="002624B1" w:rsidP="000A7431">
            <w:pPr>
              <w:spacing w:before="120"/>
              <w:rPr>
                <w:rFonts w:asciiTheme="majorHAnsi" w:hAnsiTheme="majorHAnsi"/>
                <w:b/>
                <w:sz w:val="22"/>
              </w:rPr>
            </w:pPr>
            <w:hyperlink r:id="rId9" w:history="1">
              <w:r w:rsidR="00425339" w:rsidRPr="00425339">
                <w:rPr>
                  <w:rStyle w:val="Hyperlink"/>
                  <w:rFonts w:asciiTheme="majorHAnsi" w:hAnsiTheme="majorHAnsi"/>
                  <w:b/>
                  <w:sz w:val="22"/>
                </w:rPr>
                <w:t>James P. Allison</w:t>
              </w:r>
            </w:hyperlink>
            <w:r w:rsidR="00425339">
              <w:rPr>
                <w:rFonts w:asciiTheme="majorHAnsi" w:hAnsiTheme="majorHAnsi"/>
                <w:b/>
                <w:sz w:val="22"/>
              </w:rPr>
              <w:t xml:space="preserve"> and </w:t>
            </w:r>
            <w:hyperlink r:id="rId10" w:history="1">
              <w:r w:rsidR="00425339" w:rsidRPr="00425339">
                <w:rPr>
                  <w:rStyle w:val="Hyperlink"/>
                  <w:rFonts w:asciiTheme="majorHAnsi" w:hAnsiTheme="majorHAnsi"/>
                  <w:b/>
                  <w:sz w:val="22"/>
                </w:rPr>
                <w:t>Tasuku Honjo</w:t>
              </w:r>
            </w:hyperlink>
          </w:p>
          <w:p w:rsidR="00E45279" w:rsidRPr="00425339" w:rsidRDefault="00425339" w:rsidP="000A7431">
            <w:pPr>
              <w:spacing w:before="120"/>
              <w:rPr>
                <w:rFonts w:asciiTheme="majorHAnsi" w:hAnsiTheme="majorHAnsi"/>
                <w:b/>
                <w:sz w:val="22"/>
              </w:rPr>
            </w:pPr>
            <w:r w:rsidRPr="00425339">
              <w:rPr>
                <w:rFonts w:asciiTheme="majorHAnsi" w:hAnsiTheme="majorHAnsi"/>
                <w:b/>
                <w:sz w:val="22"/>
              </w:rPr>
              <w:t>"for their discovery of cancer therapy by inhibition of negative immune regulation."</w:t>
            </w:r>
          </w:p>
        </w:tc>
      </w:tr>
      <w:tr w:rsidR="00425339" w:rsidRPr="00E45279">
        <w:tc>
          <w:tcPr>
            <w:tcW w:w="9558" w:type="dxa"/>
          </w:tcPr>
          <w:p w:rsidR="00425339" w:rsidRDefault="002624B1" w:rsidP="000A7431">
            <w:pPr>
              <w:spacing w:before="120"/>
              <w:rPr>
                <w:rFonts w:asciiTheme="majorHAnsi" w:hAnsiTheme="majorHAnsi"/>
                <w:b/>
                <w:sz w:val="22"/>
              </w:rPr>
            </w:pPr>
            <w:hyperlink r:id="rId11" w:history="1">
              <w:r w:rsidR="00425339" w:rsidRPr="00E45279">
                <w:rPr>
                  <w:rStyle w:val="Hyperlink"/>
                  <w:rFonts w:asciiTheme="majorHAnsi" w:hAnsiTheme="majorHAnsi"/>
                  <w:b/>
                  <w:sz w:val="22"/>
                </w:rPr>
                <w:t>The Nobel Prize in Physiology or Medicine 2016</w:t>
              </w:r>
            </w:hyperlink>
          </w:p>
          <w:p w:rsidR="00425339" w:rsidRDefault="002624B1" w:rsidP="000A7431">
            <w:pPr>
              <w:spacing w:before="120"/>
              <w:rPr>
                <w:rFonts w:asciiTheme="majorHAnsi" w:hAnsiTheme="majorHAnsi"/>
                <w:b/>
                <w:sz w:val="22"/>
              </w:rPr>
            </w:pPr>
            <w:hyperlink r:id="rId12" w:history="1">
              <w:r w:rsidR="00425339" w:rsidRPr="00E45279">
                <w:rPr>
                  <w:rStyle w:val="Hyperlink"/>
                  <w:rFonts w:asciiTheme="majorHAnsi" w:hAnsiTheme="majorHAnsi"/>
                  <w:b/>
                  <w:sz w:val="22"/>
                </w:rPr>
                <w:t>Yoshinori Ohsumi</w:t>
              </w:r>
            </w:hyperlink>
          </w:p>
          <w:p w:rsidR="00425339" w:rsidRPr="00E45279" w:rsidRDefault="00425339" w:rsidP="000A7431">
            <w:pPr>
              <w:spacing w:before="120"/>
              <w:rPr>
                <w:rFonts w:asciiTheme="majorHAnsi" w:hAnsiTheme="majorHAnsi"/>
                <w:b/>
                <w:sz w:val="22"/>
              </w:rPr>
            </w:pPr>
            <w:r w:rsidRPr="00E45279">
              <w:rPr>
                <w:rFonts w:asciiTheme="majorHAnsi" w:hAnsiTheme="majorHAnsi"/>
                <w:b/>
                <w:sz w:val="22"/>
              </w:rPr>
              <w:t>"for his discoveries of mechanisms for autophagy".</w:t>
            </w:r>
          </w:p>
        </w:tc>
      </w:tr>
      <w:tr w:rsidR="00425339" w:rsidRPr="003A693E">
        <w:tc>
          <w:tcPr>
            <w:tcW w:w="9558" w:type="dxa"/>
          </w:tcPr>
          <w:p w:rsidR="00425339" w:rsidRPr="003A693E" w:rsidRDefault="002624B1" w:rsidP="000A7431">
            <w:pPr>
              <w:spacing w:before="120"/>
              <w:rPr>
                <w:rFonts w:asciiTheme="majorHAnsi" w:hAnsiTheme="majorHAnsi"/>
                <w:b/>
                <w:sz w:val="22"/>
              </w:rPr>
            </w:pPr>
            <w:hyperlink r:id="rId13" w:history="1">
              <w:r w:rsidR="00425339" w:rsidRPr="003A693E">
                <w:rPr>
                  <w:rStyle w:val="Hyperlink"/>
                  <w:rFonts w:asciiTheme="majorHAnsi" w:hAnsiTheme="majorHAnsi"/>
                  <w:b/>
                  <w:sz w:val="22"/>
                </w:rPr>
                <w:t>The Nobel Prize in Chemistry 2015</w:t>
              </w:r>
            </w:hyperlink>
          </w:p>
          <w:p w:rsidR="00425339" w:rsidRPr="003A693E" w:rsidRDefault="002624B1" w:rsidP="000A7431">
            <w:pPr>
              <w:spacing w:before="120"/>
              <w:rPr>
                <w:rFonts w:asciiTheme="majorHAnsi" w:hAnsiTheme="majorHAnsi"/>
                <w:b/>
                <w:sz w:val="22"/>
              </w:rPr>
            </w:pPr>
            <w:hyperlink r:id="rId14" w:history="1">
              <w:r w:rsidR="00425339" w:rsidRPr="003A693E">
                <w:rPr>
                  <w:rStyle w:val="Hyperlink"/>
                  <w:rFonts w:asciiTheme="majorHAnsi" w:hAnsiTheme="majorHAnsi"/>
                  <w:b/>
                  <w:sz w:val="22"/>
                </w:rPr>
                <w:t>Tomas Lindahl</w:t>
              </w:r>
            </w:hyperlink>
            <w:r w:rsidR="00425339" w:rsidRPr="003A693E">
              <w:rPr>
                <w:rFonts w:asciiTheme="majorHAnsi" w:hAnsiTheme="majorHAnsi"/>
                <w:b/>
                <w:sz w:val="22"/>
              </w:rPr>
              <w:t xml:space="preserve">, </w:t>
            </w:r>
            <w:hyperlink r:id="rId15" w:history="1">
              <w:r w:rsidR="00425339" w:rsidRPr="003A693E">
                <w:rPr>
                  <w:rStyle w:val="Hyperlink"/>
                  <w:rFonts w:asciiTheme="majorHAnsi" w:hAnsiTheme="majorHAnsi"/>
                  <w:b/>
                  <w:sz w:val="22"/>
                </w:rPr>
                <w:t>Paul Modrich</w:t>
              </w:r>
            </w:hyperlink>
            <w:r w:rsidR="00425339" w:rsidRPr="003A693E">
              <w:rPr>
                <w:rFonts w:asciiTheme="majorHAnsi" w:hAnsiTheme="majorHAnsi"/>
                <w:b/>
                <w:sz w:val="22"/>
              </w:rPr>
              <w:t xml:space="preserve"> and </w:t>
            </w:r>
            <w:hyperlink r:id="rId16" w:history="1">
              <w:r w:rsidR="00425339" w:rsidRPr="003A693E">
                <w:rPr>
                  <w:rStyle w:val="Hyperlink"/>
                  <w:rFonts w:asciiTheme="majorHAnsi" w:hAnsiTheme="majorHAnsi"/>
                  <w:b/>
                  <w:sz w:val="22"/>
                </w:rPr>
                <w:t>Aziz Sancar</w:t>
              </w:r>
            </w:hyperlink>
          </w:p>
          <w:p w:rsidR="00425339" w:rsidRPr="003A693E" w:rsidRDefault="00425339" w:rsidP="00D54B2D">
            <w:pPr>
              <w:spacing w:before="120"/>
              <w:rPr>
                <w:rFonts w:asciiTheme="majorHAnsi" w:hAnsiTheme="majorHAnsi"/>
                <w:b/>
                <w:sz w:val="22"/>
              </w:rPr>
            </w:pPr>
            <w:r w:rsidRPr="003A693E">
              <w:rPr>
                <w:rFonts w:asciiTheme="majorHAnsi" w:hAnsiTheme="majorHAnsi"/>
                <w:b/>
                <w:sz w:val="22"/>
              </w:rPr>
              <w:t>"for mechanistic studies of DNA repair"</w:t>
            </w:r>
          </w:p>
        </w:tc>
      </w:tr>
      <w:tr w:rsidR="00425339" w:rsidRPr="003A693E">
        <w:tc>
          <w:tcPr>
            <w:tcW w:w="9558" w:type="dxa"/>
          </w:tcPr>
          <w:p w:rsidR="00425339" w:rsidRPr="003A693E" w:rsidRDefault="002624B1" w:rsidP="00D54B2D">
            <w:pPr>
              <w:spacing w:before="120"/>
              <w:rPr>
                <w:rFonts w:asciiTheme="majorHAnsi" w:hAnsiTheme="majorHAnsi"/>
                <w:b/>
                <w:sz w:val="22"/>
              </w:rPr>
            </w:pPr>
            <w:hyperlink r:id="rId17" w:history="1">
              <w:r w:rsidR="00425339" w:rsidRPr="003A693E">
                <w:rPr>
                  <w:rStyle w:val="Hyperlink"/>
                  <w:rFonts w:asciiTheme="majorHAnsi" w:hAnsiTheme="majorHAnsi"/>
                  <w:b/>
                  <w:sz w:val="22"/>
                </w:rPr>
                <w:t>The Nobel Prize in Physiology or Medicine 2013</w:t>
              </w:r>
            </w:hyperlink>
          </w:p>
          <w:p w:rsidR="00425339" w:rsidRPr="003A693E" w:rsidRDefault="002624B1" w:rsidP="00D54B2D">
            <w:pPr>
              <w:spacing w:before="120"/>
              <w:rPr>
                <w:rFonts w:asciiTheme="majorHAnsi" w:hAnsiTheme="majorHAnsi"/>
                <w:b/>
                <w:sz w:val="22"/>
              </w:rPr>
            </w:pPr>
            <w:hyperlink r:id="rId18" w:history="1">
              <w:r w:rsidR="00425339" w:rsidRPr="003A693E">
                <w:rPr>
                  <w:rStyle w:val="Hyperlink"/>
                  <w:rFonts w:asciiTheme="majorHAnsi" w:hAnsiTheme="majorHAnsi"/>
                  <w:b/>
                  <w:sz w:val="22"/>
                </w:rPr>
                <w:t>James E. Rothman</w:t>
              </w:r>
            </w:hyperlink>
            <w:r w:rsidR="00425339" w:rsidRPr="003A693E">
              <w:rPr>
                <w:rFonts w:asciiTheme="majorHAnsi" w:hAnsiTheme="majorHAnsi"/>
                <w:b/>
                <w:sz w:val="22"/>
              </w:rPr>
              <w:t xml:space="preserve">, </w:t>
            </w:r>
            <w:hyperlink r:id="rId19" w:history="1">
              <w:r w:rsidR="00425339" w:rsidRPr="003A693E">
                <w:rPr>
                  <w:rStyle w:val="Hyperlink"/>
                  <w:rFonts w:asciiTheme="majorHAnsi" w:hAnsiTheme="majorHAnsi"/>
                  <w:b/>
                  <w:sz w:val="22"/>
                </w:rPr>
                <w:t>Randy W. Schekman</w:t>
              </w:r>
            </w:hyperlink>
            <w:r w:rsidR="00425339" w:rsidRPr="003A693E">
              <w:rPr>
                <w:rFonts w:asciiTheme="majorHAnsi" w:hAnsiTheme="majorHAnsi"/>
                <w:b/>
                <w:sz w:val="22"/>
              </w:rPr>
              <w:t xml:space="preserve"> </w:t>
            </w:r>
            <w:r w:rsidR="00425339" w:rsidRPr="003A693E">
              <w:rPr>
                <w:rFonts w:asciiTheme="majorHAnsi" w:hAnsiTheme="majorHAnsi"/>
                <w:sz w:val="22"/>
              </w:rPr>
              <w:t>and</w:t>
            </w:r>
            <w:r w:rsidR="00425339" w:rsidRPr="003A693E">
              <w:rPr>
                <w:rFonts w:asciiTheme="majorHAnsi" w:hAnsiTheme="majorHAnsi"/>
                <w:b/>
                <w:sz w:val="22"/>
              </w:rPr>
              <w:t xml:space="preserve"> </w:t>
            </w:r>
            <w:hyperlink r:id="rId20" w:history="1">
              <w:r w:rsidR="00425339" w:rsidRPr="003A693E">
                <w:rPr>
                  <w:rStyle w:val="Hyperlink"/>
                  <w:rFonts w:asciiTheme="majorHAnsi" w:hAnsiTheme="majorHAnsi"/>
                  <w:b/>
                  <w:sz w:val="22"/>
                </w:rPr>
                <w:t>Thomas C. Südhof</w:t>
              </w:r>
            </w:hyperlink>
          </w:p>
          <w:p w:rsidR="00425339" w:rsidRPr="003A693E" w:rsidRDefault="00425339" w:rsidP="00B86F72">
            <w:pPr>
              <w:spacing w:before="120"/>
              <w:rPr>
                <w:rFonts w:asciiTheme="majorHAnsi" w:hAnsiTheme="majorHAnsi"/>
                <w:b/>
                <w:sz w:val="22"/>
              </w:rPr>
            </w:pPr>
            <w:r w:rsidRPr="003A693E">
              <w:rPr>
                <w:rFonts w:asciiTheme="majorHAnsi" w:hAnsiTheme="majorHAnsi"/>
                <w:b/>
                <w:sz w:val="22"/>
              </w:rPr>
              <w:t>"for their discoveries of machinery regulating vesicle traffic, a major transport system in our cells"</w:t>
            </w:r>
          </w:p>
        </w:tc>
      </w:tr>
      <w:tr w:rsidR="00425339" w:rsidRPr="003A693E">
        <w:tc>
          <w:tcPr>
            <w:tcW w:w="9558" w:type="dxa"/>
          </w:tcPr>
          <w:p w:rsidR="00425339" w:rsidRPr="003A693E" w:rsidRDefault="002624B1" w:rsidP="00D54B2D">
            <w:pPr>
              <w:spacing w:before="120"/>
              <w:rPr>
                <w:rFonts w:asciiTheme="majorHAnsi" w:hAnsiTheme="majorHAnsi"/>
                <w:b/>
                <w:sz w:val="22"/>
              </w:rPr>
            </w:pPr>
            <w:hyperlink r:id="rId21" w:history="1">
              <w:r w:rsidR="00425339" w:rsidRPr="003A693E">
                <w:rPr>
                  <w:rStyle w:val="Hyperlink"/>
                  <w:rFonts w:asciiTheme="majorHAnsi" w:hAnsiTheme="majorHAnsi"/>
                  <w:b/>
                  <w:sz w:val="22"/>
                </w:rPr>
                <w:t>The Nobel Prize in Physiology or Medicine 2012</w:t>
              </w:r>
            </w:hyperlink>
          </w:p>
          <w:p w:rsidR="00425339" w:rsidRPr="003A693E" w:rsidRDefault="002624B1" w:rsidP="00D54B2D">
            <w:pPr>
              <w:spacing w:before="120"/>
              <w:rPr>
                <w:rFonts w:asciiTheme="majorHAnsi" w:hAnsiTheme="majorHAnsi"/>
                <w:b/>
                <w:sz w:val="22"/>
              </w:rPr>
            </w:pPr>
            <w:hyperlink r:id="rId22" w:history="1">
              <w:r w:rsidR="00425339" w:rsidRPr="003A693E">
                <w:rPr>
                  <w:rStyle w:val="Hyperlink"/>
                  <w:rFonts w:asciiTheme="majorHAnsi" w:hAnsiTheme="majorHAnsi"/>
                  <w:b/>
                  <w:sz w:val="22"/>
                </w:rPr>
                <w:t>Sir John B. Gurdon</w:t>
              </w:r>
            </w:hyperlink>
            <w:r w:rsidR="00425339" w:rsidRPr="003A693E">
              <w:rPr>
                <w:rFonts w:asciiTheme="majorHAnsi" w:hAnsiTheme="majorHAnsi"/>
                <w:b/>
                <w:sz w:val="22"/>
              </w:rPr>
              <w:t xml:space="preserve"> </w:t>
            </w:r>
            <w:r w:rsidR="00425339" w:rsidRPr="003A693E">
              <w:rPr>
                <w:rFonts w:asciiTheme="majorHAnsi" w:hAnsiTheme="majorHAnsi"/>
                <w:sz w:val="22"/>
              </w:rPr>
              <w:t>and</w:t>
            </w:r>
            <w:r w:rsidR="00425339" w:rsidRPr="003A693E">
              <w:rPr>
                <w:rFonts w:asciiTheme="majorHAnsi" w:hAnsiTheme="majorHAnsi"/>
                <w:b/>
                <w:sz w:val="22"/>
              </w:rPr>
              <w:t xml:space="preserve"> </w:t>
            </w:r>
            <w:hyperlink r:id="rId23" w:history="1">
              <w:r w:rsidR="00425339" w:rsidRPr="003A693E">
                <w:rPr>
                  <w:rStyle w:val="Hyperlink"/>
                  <w:rFonts w:asciiTheme="majorHAnsi" w:hAnsiTheme="majorHAnsi"/>
                  <w:b/>
                  <w:sz w:val="22"/>
                </w:rPr>
                <w:t>Shinya Yamanaka</w:t>
              </w:r>
            </w:hyperlink>
          </w:p>
          <w:p w:rsidR="00425339" w:rsidRPr="003A693E" w:rsidRDefault="00425339" w:rsidP="00D54B2D">
            <w:pPr>
              <w:spacing w:before="120"/>
              <w:rPr>
                <w:rFonts w:asciiTheme="majorHAnsi" w:hAnsiTheme="majorHAnsi"/>
                <w:b/>
                <w:sz w:val="22"/>
              </w:rPr>
            </w:pPr>
            <w:r w:rsidRPr="003A693E">
              <w:rPr>
                <w:rFonts w:asciiTheme="majorHAnsi" w:hAnsiTheme="majorHAnsi"/>
                <w:b/>
                <w:sz w:val="22"/>
              </w:rPr>
              <w:t>"for the discovery that mature cells can be reprogrammed to become pluripotent"</w:t>
            </w:r>
          </w:p>
        </w:tc>
      </w:tr>
      <w:tr w:rsidR="00425339" w:rsidRPr="003A693E">
        <w:tc>
          <w:tcPr>
            <w:tcW w:w="9558" w:type="dxa"/>
          </w:tcPr>
          <w:p w:rsidR="00425339" w:rsidRPr="003A693E" w:rsidRDefault="002624B1" w:rsidP="000A7431">
            <w:pPr>
              <w:spacing w:before="120"/>
              <w:rPr>
                <w:rFonts w:asciiTheme="majorHAnsi" w:hAnsiTheme="majorHAnsi"/>
                <w:b/>
                <w:sz w:val="22"/>
              </w:rPr>
            </w:pPr>
            <w:hyperlink r:id="rId24" w:history="1">
              <w:r w:rsidR="00425339" w:rsidRPr="003A693E">
                <w:rPr>
                  <w:rStyle w:val="Hyperlink"/>
                  <w:rFonts w:asciiTheme="majorHAnsi" w:hAnsiTheme="majorHAnsi"/>
                  <w:b/>
                  <w:sz w:val="22"/>
                </w:rPr>
                <w:t>The Nobel Prize in Chemistry 2012</w:t>
              </w:r>
            </w:hyperlink>
          </w:p>
          <w:p w:rsidR="00425339" w:rsidRPr="003A693E" w:rsidRDefault="002624B1" w:rsidP="000A7431">
            <w:pPr>
              <w:spacing w:before="120"/>
              <w:rPr>
                <w:rFonts w:asciiTheme="majorHAnsi" w:hAnsiTheme="majorHAnsi"/>
                <w:b/>
                <w:sz w:val="22"/>
              </w:rPr>
            </w:pPr>
            <w:hyperlink r:id="rId25" w:history="1">
              <w:r w:rsidR="00425339" w:rsidRPr="003A693E">
                <w:rPr>
                  <w:rStyle w:val="Hyperlink"/>
                  <w:rFonts w:asciiTheme="majorHAnsi" w:hAnsiTheme="majorHAnsi"/>
                  <w:b/>
                  <w:sz w:val="22"/>
                </w:rPr>
                <w:t>Robert J. Lefkowitz</w:t>
              </w:r>
            </w:hyperlink>
            <w:r w:rsidR="00425339" w:rsidRPr="003A693E">
              <w:rPr>
                <w:rFonts w:asciiTheme="majorHAnsi" w:hAnsiTheme="majorHAnsi"/>
                <w:b/>
                <w:sz w:val="22"/>
              </w:rPr>
              <w:t xml:space="preserve"> and </w:t>
            </w:r>
            <w:hyperlink r:id="rId26" w:history="1">
              <w:r w:rsidR="00425339" w:rsidRPr="003A693E">
                <w:rPr>
                  <w:rStyle w:val="Hyperlink"/>
                  <w:rFonts w:asciiTheme="majorHAnsi" w:hAnsiTheme="majorHAnsi"/>
                  <w:b/>
                  <w:sz w:val="22"/>
                </w:rPr>
                <w:t>Brian K. Kobilka</w:t>
              </w:r>
            </w:hyperlink>
          </w:p>
          <w:p w:rsidR="00425339" w:rsidRPr="003A693E" w:rsidRDefault="00425339" w:rsidP="00D54B2D">
            <w:pPr>
              <w:spacing w:before="120"/>
              <w:rPr>
                <w:rFonts w:asciiTheme="majorHAnsi" w:hAnsiTheme="majorHAnsi"/>
                <w:b/>
                <w:sz w:val="22"/>
              </w:rPr>
            </w:pPr>
            <w:r w:rsidRPr="003A693E">
              <w:rPr>
                <w:rFonts w:asciiTheme="majorHAnsi" w:hAnsiTheme="majorHAnsi"/>
                <w:b/>
                <w:sz w:val="22"/>
              </w:rPr>
              <w:t>"for studies of G-protein-coupled receptors"</w:t>
            </w:r>
          </w:p>
        </w:tc>
      </w:tr>
      <w:tr w:rsidR="00425339" w:rsidRPr="003A693E">
        <w:tc>
          <w:tcPr>
            <w:tcW w:w="9558" w:type="dxa"/>
          </w:tcPr>
          <w:p w:rsidR="00425339" w:rsidRPr="003A693E" w:rsidRDefault="002624B1" w:rsidP="00D54B2D">
            <w:pPr>
              <w:spacing w:before="120"/>
              <w:rPr>
                <w:rFonts w:asciiTheme="majorHAnsi" w:hAnsiTheme="majorHAnsi"/>
                <w:b/>
                <w:sz w:val="22"/>
              </w:rPr>
            </w:pPr>
            <w:hyperlink r:id="rId27" w:history="1">
              <w:r w:rsidR="00425339" w:rsidRPr="003A693E">
                <w:rPr>
                  <w:rStyle w:val="Hyperlink"/>
                  <w:rFonts w:asciiTheme="majorHAnsi" w:hAnsiTheme="majorHAnsi"/>
                  <w:b/>
                  <w:sz w:val="22"/>
                </w:rPr>
                <w:t>The Nobel Prize in Physiology or Medicine 2009</w:t>
              </w:r>
            </w:hyperlink>
          </w:p>
          <w:p w:rsidR="00425339" w:rsidRPr="003A693E" w:rsidRDefault="002624B1" w:rsidP="00D54B2D">
            <w:pPr>
              <w:spacing w:before="120"/>
              <w:rPr>
                <w:rFonts w:asciiTheme="majorHAnsi" w:hAnsiTheme="majorHAnsi"/>
                <w:b/>
                <w:sz w:val="22"/>
              </w:rPr>
            </w:pPr>
            <w:hyperlink r:id="rId28" w:history="1">
              <w:r w:rsidR="00425339" w:rsidRPr="003A693E">
                <w:rPr>
                  <w:rStyle w:val="Hyperlink"/>
                  <w:rFonts w:asciiTheme="majorHAnsi" w:hAnsiTheme="majorHAnsi"/>
                  <w:b/>
                  <w:sz w:val="22"/>
                </w:rPr>
                <w:t>Elizabeth H. Blackburn</w:t>
              </w:r>
            </w:hyperlink>
            <w:r w:rsidR="00425339" w:rsidRPr="003A693E">
              <w:rPr>
                <w:rFonts w:asciiTheme="majorHAnsi" w:hAnsiTheme="majorHAnsi"/>
                <w:b/>
                <w:sz w:val="22"/>
              </w:rPr>
              <w:t xml:space="preserve">, </w:t>
            </w:r>
            <w:hyperlink r:id="rId29" w:history="1">
              <w:r w:rsidR="00425339" w:rsidRPr="003A693E">
                <w:rPr>
                  <w:rStyle w:val="Hyperlink"/>
                  <w:rFonts w:asciiTheme="majorHAnsi" w:hAnsiTheme="majorHAnsi"/>
                  <w:b/>
                  <w:sz w:val="22"/>
                </w:rPr>
                <w:t>Carol W. Greider</w:t>
              </w:r>
            </w:hyperlink>
            <w:r w:rsidR="00425339" w:rsidRPr="003A693E">
              <w:rPr>
                <w:rFonts w:asciiTheme="majorHAnsi" w:hAnsiTheme="majorHAnsi"/>
                <w:b/>
                <w:sz w:val="22"/>
              </w:rPr>
              <w:t xml:space="preserve"> </w:t>
            </w:r>
            <w:r w:rsidR="00425339" w:rsidRPr="003A693E">
              <w:rPr>
                <w:rFonts w:asciiTheme="majorHAnsi" w:hAnsiTheme="majorHAnsi"/>
                <w:sz w:val="22"/>
              </w:rPr>
              <w:t>and</w:t>
            </w:r>
            <w:r w:rsidR="00425339" w:rsidRPr="003A693E">
              <w:rPr>
                <w:rFonts w:asciiTheme="majorHAnsi" w:hAnsiTheme="majorHAnsi"/>
                <w:b/>
                <w:sz w:val="22"/>
              </w:rPr>
              <w:t xml:space="preserve"> </w:t>
            </w:r>
            <w:hyperlink r:id="rId30" w:history="1">
              <w:r w:rsidR="00425339" w:rsidRPr="003A693E">
                <w:rPr>
                  <w:rStyle w:val="Hyperlink"/>
                  <w:rFonts w:asciiTheme="majorHAnsi" w:hAnsiTheme="majorHAnsi"/>
                  <w:b/>
                  <w:sz w:val="22"/>
                </w:rPr>
                <w:t>Jack W. Szostak</w:t>
              </w:r>
            </w:hyperlink>
          </w:p>
          <w:p w:rsidR="00425339" w:rsidRPr="003A693E" w:rsidRDefault="00425339" w:rsidP="00D54B2D">
            <w:pPr>
              <w:spacing w:before="120"/>
              <w:rPr>
                <w:rFonts w:asciiTheme="majorHAnsi" w:hAnsiTheme="majorHAnsi"/>
                <w:b/>
                <w:sz w:val="22"/>
              </w:rPr>
            </w:pPr>
            <w:r w:rsidRPr="003A693E">
              <w:rPr>
                <w:rFonts w:asciiTheme="majorHAnsi" w:hAnsiTheme="majorHAnsi"/>
                <w:b/>
                <w:sz w:val="22"/>
              </w:rPr>
              <w:t>"for the discovery of how chromosomes are protected by telomeres and the enzyme telomerase"</w:t>
            </w:r>
          </w:p>
        </w:tc>
      </w:tr>
      <w:tr w:rsidR="00425339" w:rsidRPr="003A693E">
        <w:tc>
          <w:tcPr>
            <w:tcW w:w="9558" w:type="dxa"/>
          </w:tcPr>
          <w:p w:rsidR="00425339" w:rsidRPr="003A693E" w:rsidRDefault="002624B1" w:rsidP="000A7431">
            <w:pPr>
              <w:spacing w:before="120"/>
              <w:rPr>
                <w:rFonts w:asciiTheme="majorHAnsi" w:hAnsiTheme="majorHAnsi"/>
                <w:b/>
                <w:sz w:val="22"/>
              </w:rPr>
            </w:pPr>
            <w:hyperlink r:id="rId31" w:history="1">
              <w:r w:rsidR="00425339" w:rsidRPr="003A693E">
                <w:rPr>
                  <w:rStyle w:val="Hyperlink"/>
                  <w:rFonts w:asciiTheme="majorHAnsi" w:hAnsiTheme="majorHAnsi"/>
                  <w:b/>
                  <w:sz w:val="22"/>
                </w:rPr>
                <w:t>The Nobel Prize in Chemistry 2009</w:t>
              </w:r>
            </w:hyperlink>
          </w:p>
          <w:p w:rsidR="00425339" w:rsidRPr="003A693E" w:rsidRDefault="002624B1" w:rsidP="000A7431">
            <w:pPr>
              <w:spacing w:before="120"/>
              <w:rPr>
                <w:rFonts w:asciiTheme="majorHAnsi" w:hAnsiTheme="majorHAnsi"/>
                <w:b/>
                <w:sz w:val="22"/>
              </w:rPr>
            </w:pPr>
            <w:hyperlink r:id="rId32" w:history="1">
              <w:r w:rsidR="00425339" w:rsidRPr="003A693E">
                <w:rPr>
                  <w:rStyle w:val="Hyperlink"/>
                  <w:rFonts w:asciiTheme="majorHAnsi" w:hAnsiTheme="majorHAnsi"/>
                  <w:b/>
                  <w:sz w:val="22"/>
                </w:rPr>
                <w:t>Venkatraman Ramakrishnan</w:t>
              </w:r>
            </w:hyperlink>
            <w:r w:rsidR="00425339" w:rsidRPr="003A693E">
              <w:rPr>
                <w:rFonts w:asciiTheme="majorHAnsi" w:hAnsiTheme="majorHAnsi"/>
                <w:b/>
                <w:sz w:val="22"/>
              </w:rPr>
              <w:t xml:space="preserve">, </w:t>
            </w:r>
            <w:hyperlink r:id="rId33" w:history="1">
              <w:r w:rsidR="00425339" w:rsidRPr="003A693E">
                <w:rPr>
                  <w:rStyle w:val="Hyperlink"/>
                  <w:rFonts w:asciiTheme="majorHAnsi" w:hAnsiTheme="majorHAnsi"/>
                  <w:b/>
                  <w:sz w:val="22"/>
                </w:rPr>
                <w:t>Thomas A. Steitz</w:t>
              </w:r>
            </w:hyperlink>
            <w:r w:rsidR="00425339" w:rsidRPr="003A693E">
              <w:rPr>
                <w:rFonts w:asciiTheme="majorHAnsi" w:hAnsiTheme="majorHAnsi"/>
                <w:b/>
                <w:sz w:val="22"/>
              </w:rPr>
              <w:t xml:space="preserve"> and </w:t>
            </w:r>
            <w:hyperlink r:id="rId34" w:history="1">
              <w:r w:rsidR="00425339" w:rsidRPr="003A693E">
                <w:rPr>
                  <w:rStyle w:val="Hyperlink"/>
                  <w:rFonts w:asciiTheme="majorHAnsi" w:hAnsiTheme="majorHAnsi"/>
                  <w:b/>
                  <w:sz w:val="22"/>
                </w:rPr>
                <w:t>Ada E. Yonath</w:t>
              </w:r>
            </w:hyperlink>
          </w:p>
          <w:p w:rsidR="00425339" w:rsidRPr="003A693E" w:rsidRDefault="00425339" w:rsidP="00D54B2D">
            <w:pPr>
              <w:spacing w:before="120"/>
              <w:rPr>
                <w:rFonts w:asciiTheme="majorHAnsi" w:hAnsiTheme="majorHAnsi"/>
                <w:b/>
                <w:sz w:val="22"/>
              </w:rPr>
            </w:pPr>
            <w:r w:rsidRPr="003A693E">
              <w:rPr>
                <w:rFonts w:asciiTheme="majorHAnsi" w:hAnsiTheme="majorHAnsi"/>
                <w:b/>
                <w:sz w:val="22"/>
              </w:rPr>
              <w:t>"for studies of the structure and function of the ribosome"</w:t>
            </w:r>
          </w:p>
        </w:tc>
      </w:tr>
      <w:tr w:rsidR="00425339" w:rsidRPr="003A693E">
        <w:tc>
          <w:tcPr>
            <w:tcW w:w="9558" w:type="dxa"/>
          </w:tcPr>
          <w:p w:rsidR="00425339" w:rsidRPr="003A693E" w:rsidRDefault="002624B1" w:rsidP="000A7431">
            <w:pPr>
              <w:spacing w:before="120"/>
              <w:rPr>
                <w:rFonts w:asciiTheme="majorHAnsi" w:hAnsiTheme="majorHAnsi"/>
                <w:b/>
                <w:sz w:val="22"/>
              </w:rPr>
            </w:pPr>
            <w:hyperlink r:id="rId35" w:history="1">
              <w:r w:rsidR="00425339" w:rsidRPr="003A693E">
                <w:rPr>
                  <w:rStyle w:val="Hyperlink"/>
                  <w:rFonts w:asciiTheme="majorHAnsi" w:hAnsiTheme="majorHAnsi"/>
                  <w:b/>
                  <w:sz w:val="22"/>
                </w:rPr>
                <w:t>The Nobel Prize in Chemistry 2008</w:t>
              </w:r>
            </w:hyperlink>
          </w:p>
          <w:p w:rsidR="00425339" w:rsidRPr="003A693E" w:rsidRDefault="002624B1" w:rsidP="000A7431">
            <w:pPr>
              <w:spacing w:before="120"/>
              <w:rPr>
                <w:rFonts w:asciiTheme="majorHAnsi" w:hAnsiTheme="majorHAnsi"/>
                <w:b/>
                <w:sz w:val="22"/>
              </w:rPr>
            </w:pPr>
            <w:hyperlink r:id="rId36" w:history="1">
              <w:r w:rsidR="00425339" w:rsidRPr="003A693E">
                <w:rPr>
                  <w:rStyle w:val="Hyperlink"/>
                  <w:rFonts w:asciiTheme="majorHAnsi" w:hAnsiTheme="majorHAnsi"/>
                  <w:b/>
                  <w:sz w:val="22"/>
                </w:rPr>
                <w:t>Osamu Shimomura</w:t>
              </w:r>
            </w:hyperlink>
            <w:r w:rsidR="00425339" w:rsidRPr="003A693E">
              <w:rPr>
                <w:rFonts w:asciiTheme="majorHAnsi" w:hAnsiTheme="majorHAnsi"/>
                <w:b/>
                <w:sz w:val="22"/>
              </w:rPr>
              <w:t xml:space="preserve">, </w:t>
            </w:r>
            <w:hyperlink r:id="rId37" w:history="1">
              <w:r w:rsidR="00425339" w:rsidRPr="003A693E">
                <w:rPr>
                  <w:rStyle w:val="Hyperlink"/>
                  <w:rFonts w:asciiTheme="majorHAnsi" w:hAnsiTheme="majorHAnsi"/>
                  <w:b/>
                  <w:sz w:val="22"/>
                </w:rPr>
                <w:t>Martin Chalfie</w:t>
              </w:r>
            </w:hyperlink>
            <w:r w:rsidR="00425339" w:rsidRPr="003A693E">
              <w:rPr>
                <w:rFonts w:asciiTheme="majorHAnsi" w:hAnsiTheme="majorHAnsi"/>
                <w:b/>
                <w:sz w:val="22"/>
              </w:rPr>
              <w:t xml:space="preserve"> and </w:t>
            </w:r>
            <w:hyperlink r:id="rId38" w:history="1">
              <w:r w:rsidR="00425339" w:rsidRPr="003A693E">
                <w:rPr>
                  <w:rStyle w:val="Hyperlink"/>
                  <w:rFonts w:asciiTheme="majorHAnsi" w:hAnsiTheme="majorHAnsi"/>
                  <w:b/>
                  <w:sz w:val="22"/>
                </w:rPr>
                <w:t>Roger Y. Tsien</w:t>
              </w:r>
            </w:hyperlink>
          </w:p>
          <w:p w:rsidR="00425339" w:rsidRPr="003A693E" w:rsidRDefault="00425339" w:rsidP="000A7431">
            <w:pPr>
              <w:spacing w:before="120"/>
              <w:rPr>
                <w:rFonts w:asciiTheme="majorHAnsi" w:hAnsiTheme="majorHAnsi"/>
                <w:b/>
                <w:sz w:val="22"/>
              </w:rPr>
            </w:pPr>
            <w:r w:rsidRPr="003A693E">
              <w:rPr>
                <w:rFonts w:asciiTheme="majorHAnsi" w:hAnsiTheme="majorHAnsi"/>
                <w:b/>
                <w:sz w:val="22"/>
              </w:rPr>
              <w:t>"for the discovery and development of the green fluorescent protein, GFP"</w:t>
            </w:r>
          </w:p>
        </w:tc>
      </w:tr>
      <w:tr w:rsidR="00425339" w:rsidRPr="003A693E">
        <w:tc>
          <w:tcPr>
            <w:tcW w:w="9558" w:type="dxa"/>
          </w:tcPr>
          <w:p w:rsidR="00425339" w:rsidRPr="003A693E" w:rsidRDefault="002624B1" w:rsidP="00D54B2D">
            <w:pPr>
              <w:spacing w:before="120"/>
              <w:rPr>
                <w:rFonts w:asciiTheme="majorHAnsi" w:hAnsiTheme="majorHAnsi"/>
                <w:b/>
                <w:sz w:val="22"/>
              </w:rPr>
            </w:pPr>
            <w:hyperlink r:id="rId39" w:history="1">
              <w:r w:rsidR="00425339" w:rsidRPr="003A693E">
                <w:rPr>
                  <w:rStyle w:val="Hyperlink"/>
                  <w:rFonts w:asciiTheme="majorHAnsi" w:hAnsiTheme="majorHAnsi"/>
                  <w:b/>
                  <w:sz w:val="22"/>
                </w:rPr>
                <w:t>The Nobel Prize in Physiology or Medicine 2007</w:t>
              </w:r>
            </w:hyperlink>
          </w:p>
          <w:p w:rsidR="00425339" w:rsidRPr="003A693E" w:rsidRDefault="002624B1" w:rsidP="00D54B2D">
            <w:pPr>
              <w:spacing w:before="120"/>
              <w:rPr>
                <w:rFonts w:asciiTheme="majorHAnsi" w:hAnsiTheme="majorHAnsi"/>
                <w:b/>
                <w:sz w:val="22"/>
              </w:rPr>
            </w:pPr>
            <w:hyperlink r:id="rId40" w:history="1">
              <w:r w:rsidR="00425339" w:rsidRPr="003A693E">
                <w:rPr>
                  <w:rStyle w:val="Hyperlink"/>
                  <w:rFonts w:asciiTheme="majorHAnsi" w:hAnsiTheme="majorHAnsi"/>
                  <w:b/>
                  <w:sz w:val="22"/>
                </w:rPr>
                <w:t>Mario R. Capecchi</w:t>
              </w:r>
            </w:hyperlink>
            <w:r w:rsidR="00425339" w:rsidRPr="003A693E">
              <w:rPr>
                <w:rFonts w:asciiTheme="majorHAnsi" w:hAnsiTheme="majorHAnsi"/>
                <w:b/>
                <w:sz w:val="22"/>
              </w:rPr>
              <w:t xml:space="preserve">, </w:t>
            </w:r>
            <w:hyperlink r:id="rId41" w:history="1">
              <w:r w:rsidR="00425339" w:rsidRPr="003A693E">
                <w:rPr>
                  <w:rStyle w:val="Hyperlink"/>
                  <w:rFonts w:asciiTheme="majorHAnsi" w:hAnsiTheme="majorHAnsi"/>
                  <w:b/>
                  <w:sz w:val="22"/>
                </w:rPr>
                <w:t>Sir Martin J. Evans</w:t>
              </w:r>
            </w:hyperlink>
            <w:r w:rsidR="00425339" w:rsidRPr="003A693E">
              <w:rPr>
                <w:rFonts w:asciiTheme="majorHAnsi" w:hAnsiTheme="majorHAnsi"/>
                <w:b/>
                <w:sz w:val="22"/>
              </w:rPr>
              <w:t xml:space="preserve"> and </w:t>
            </w:r>
            <w:hyperlink r:id="rId42" w:history="1">
              <w:r w:rsidR="00425339" w:rsidRPr="003A693E">
                <w:rPr>
                  <w:rStyle w:val="Hyperlink"/>
                  <w:rFonts w:asciiTheme="majorHAnsi" w:hAnsiTheme="majorHAnsi"/>
                  <w:b/>
                  <w:sz w:val="22"/>
                </w:rPr>
                <w:t>Oliver Smithies</w:t>
              </w:r>
            </w:hyperlink>
          </w:p>
          <w:p w:rsidR="00425339" w:rsidRPr="003A693E" w:rsidRDefault="00425339" w:rsidP="00D54B2D">
            <w:pPr>
              <w:spacing w:before="120"/>
              <w:rPr>
                <w:rFonts w:asciiTheme="majorHAnsi" w:hAnsiTheme="majorHAnsi"/>
                <w:b/>
                <w:sz w:val="22"/>
              </w:rPr>
            </w:pPr>
            <w:r w:rsidRPr="003A693E">
              <w:rPr>
                <w:rFonts w:asciiTheme="majorHAnsi" w:hAnsiTheme="majorHAnsi"/>
                <w:b/>
                <w:sz w:val="22"/>
              </w:rPr>
              <w:t>"for their discoveries of principles for introducing specific gene modifications in mice by the use of embryonic stem cells"</w:t>
            </w:r>
          </w:p>
        </w:tc>
      </w:tr>
      <w:tr w:rsidR="00425339" w:rsidRPr="003A693E">
        <w:tc>
          <w:tcPr>
            <w:tcW w:w="9558" w:type="dxa"/>
          </w:tcPr>
          <w:p w:rsidR="00425339" w:rsidRPr="003A693E" w:rsidRDefault="002624B1" w:rsidP="000A7431">
            <w:pPr>
              <w:spacing w:before="120"/>
              <w:rPr>
                <w:rFonts w:asciiTheme="majorHAnsi" w:hAnsiTheme="majorHAnsi"/>
                <w:b/>
                <w:sz w:val="22"/>
              </w:rPr>
            </w:pPr>
            <w:hyperlink r:id="rId43" w:history="1">
              <w:r w:rsidR="00425339" w:rsidRPr="003A693E">
                <w:rPr>
                  <w:rStyle w:val="Hyperlink"/>
                  <w:rFonts w:asciiTheme="majorHAnsi" w:hAnsiTheme="majorHAnsi"/>
                  <w:b/>
                  <w:sz w:val="22"/>
                </w:rPr>
                <w:t>The Nobel Prize in Chemistry 2006</w:t>
              </w:r>
            </w:hyperlink>
          </w:p>
          <w:p w:rsidR="00425339" w:rsidRPr="003A693E" w:rsidRDefault="002624B1" w:rsidP="000A7431">
            <w:pPr>
              <w:spacing w:before="120"/>
              <w:rPr>
                <w:rFonts w:asciiTheme="majorHAnsi" w:hAnsiTheme="majorHAnsi"/>
                <w:b/>
                <w:sz w:val="22"/>
              </w:rPr>
            </w:pPr>
            <w:hyperlink r:id="rId44" w:history="1">
              <w:r w:rsidR="00425339" w:rsidRPr="003A693E">
                <w:rPr>
                  <w:rStyle w:val="Hyperlink"/>
                  <w:rFonts w:asciiTheme="majorHAnsi" w:hAnsiTheme="majorHAnsi"/>
                  <w:b/>
                  <w:sz w:val="22"/>
                </w:rPr>
                <w:t>Roger D. Kornberg</w:t>
              </w:r>
            </w:hyperlink>
          </w:p>
          <w:p w:rsidR="00425339" w:rsidRPr="003A693E" w:rsidRDefault="00425339" w:rsidP="00D54B2D">
            <w:pPr>
              <w:spacing w:before="120"/>
              <w:rPr>
                <w:rFonts w:asciiTheme="majorHAnsi" w:hAnsiTheme="majorHAnsi"/>
                <w:b/>
                <w:sz w:val="22"/>
              </w:rPr>
            </w:pPr>
            <w:r w:rsidRPr="003A693E">
              <w:rPr>
                <w:rFonts w:asciiTheme="majorHAnsi" w:hAnsiTheme="majorHAnsi"/>
                <w:b/>
                <w:sz w:val="22"/>
              </w:rPr>
              <w:t>"for his studies of the molecular basis of eukaryotic transcription"</w:t>
            </w:r>
          </w:p>
        </w:tc>
      </w:tr>
      <w:tr w:rsidR="00425339" w:rsidRPr="003A693E">
        <w:tc>
          <w:tcPr>
            <w:tcW w:w="9558" w:type="dxa"/>
          </w:tcPr>
          <w:p w:rsidR="00425339" w:rsidRPr="00D379A5" w:rsidRDefault="002624B1" w:rsidP="00D54B2D">
            <w:pPr>
              <w:spacing w:before="120"/>
              <w:rPr>
                <w:rFonts w:asciiTheme="majorHAnsi" w:hAnsiTheme="majorHAnsi"/>
                <w:b/>
                <w:sz w:val="22"/>
                <w:highlight w:val="yellow"/>
              </w:rPr>
            </w:pPr>
            <w:hyperlink r:id="rId45" w:history="1">
              <w:r w:rsidR="00425339" w:rsidRPr="00D379A5">
                <w:rPr>
                  <w:rStyle w:val="Hyperlink"/>
                  <w:rFonts w:asciiTheme="majorHAnsi" w:hAnsiTheme="majorHAnsi"/>
                  <w:b/>
                  <w:sz w:val="22"/>
                  <w:highlight w:val="yellow"/>
                </w:rPr>
                <w:t>The Nobel Prize in Physiology or Medicine 2006</w:t>
              </w:r>
            </w:hyperlink>
          </w:p>
          <w:p w:rsidR="00425339" w:rsidRPr="00D379A5" w:rsidRDefault="002624B1" w:rsidP="00D54B2D">
            <w:pPr>
              <w:spacing w:before="120"/>
              <w:rPr>
                <w:rFonts w:asciiTheme="majorHAnsi" w:hAnsiTheme="majorHAnsi"/>
                <w:b/>
                <w:sz w:val="22"/>
                <w:highlight w:val="yellow"/>
              </w:rPr>
            </w:pPr>
            <w:hyperlink r:id="rId46" w:history="1">
              <w:r w:rsidR="00425339" w:rsidRPr="00D379A5">
                <w:rPr>
                  <w:rStyle w:val="Hyperlink"/>
                  <w:rFonts w:asciiTheme="majorHAnsi" w:hAnsiTheme="majorHAnsi"/>
                  <w:b/>
                  <w:sz w:val="22"/>
                  <w:highlight w:val="yellow"/>
                </w:rPr>
                <w:t>Andrew Z. Fire</w:t>
              </w:r>
            </w:hyperlink>
            <w:r w:rsidR="00425339" w:rsidRPr="00D379A5">
              <w:rPr>
                <w:rFonts w:asciiTheme="majorHAnsi" w:hAnsiTheme="majorHAnsi"/>
                <w:b/>
                <w:sz w:val="22"/>
                <w:highlight w:val="yellow"/>
              </w:rPr>
              <w:t xml:space="preserve"> and </w:t>
            </w:r>
            <w:hyperlink r:id="rId47" w:history="1">
              <w:r w:rsidR="00425339" w:rsidRPr="00D379A5">
                <w:rPr>
                  <w:rStyle w:val="Hyperlink"/>
                  <w:rFonts w:asciiTheme="majorHAnsi" w:hAnsiTheme="majorHAnsi"/>
                  <w:b/>
                  <w:sz w:val="22"/>
                  <w:highlight w:val="yellow"/>
                </w:rPr>
                <w:t>Craig C. Mello</w:t>
              </w:r>
            </w:hyperlink>
          </w:p>
          <w:p w:rsidR="00425339" w:rsidRPr="00D379A5" w:rsidRDefault="00425339" w:rsidP="00D54B2D">
            <w:pPr>
              <w:spacing w:before="120"/>
              <w:rPr>
                <w:rFonts w:asciiTheme="majorHAnsi" w:hAnsiTheme="majorHAnsi"/>
                <w:b/>
                <w:sz w:val="22"/>
                <w:highlight w:val="yellow"/>
              </w:rPr>
            </w:pPr>
            <w:r w:rsidRPr="00D379A5">
              <w:rPr>
                <w:rFonts w:asciiTheme="majorHAnsi" w:hAnsiTheme="majorHAnsi"/>
                <w:b/>
                <w:sz w:val="22"/>
                <w:highlight w:val="yellow"/>
              </w:rPr>
              <w:t>"for their discovery of RNA interference - gene silencing by double-stranded RNA"</w:t>
            </w:r>
          </w:p>
        </w:tc>
      </w:tr>
      <w:tr w:rsidR="00425339" w:rsidRPr="003A693E">
        <w:tc>
          <w:tcPr>
            <w:tcW w:w="9558" w:type="dxa"/>
          </w:tcPr>
          <w:p w:rsidR="00425339" w:rsidRPr="003A693E" w:rsidRDefault="002624B1" w:rsidP="00117B2C">
            <w:pPr>
              <w:spacing w:before="120"/>
              <w:rPr>
                <w:rFonts w:asciiTheme="majorHAnsi" w:hAnsiTheme="majorHAnsi"/>
                <w:b/>
                <w:sz w:val="22"/>
              </w:rPr>
            </w:pPr>
            <w:hyperlink r:id="rId48" w:history="1">
              <w:r w:rsidR="00425339" w:rsidRPr="003A693E">
                <w:rPr>
                  <w:rStyle w:val="Hyperlink"/>
                  <w:rFonts w:asciiTheme="majorHAnsi" w:hAnsiTheme="majorHAnsi"/>
                  <w:b/>
                  <w:sz w:val="22"/>
                </w:rPr>
                <w:t>The Nobel Prize in Chemistry 2004</w:t>
              </w:r>
            </w:hyperlink>
          </w:p>
          <w:p w:rsidR="00425339" w:rsidRPr="003A693E" w:rsidRDefault="002624B1" w:rsidP="00117B2C">
            <w:pPr>
              <w:spacing w:before="120"/>
              <w:rPr>
                <w:rFonts w:asciiTheme="majorHAnsi" w:hAnsiTheme="majorHAnsi"/>
                <w:b/>
                <w:sz w:val="22"/>
              </w:rPr>
            </w:pPr>
            <w:hyperlink r:id="rId49" w:history="1">
              <w:r w:rsidR="00425339" w:rsidRPr="003A693E">
                <w:rPr>
                  <w:rStyle w:val="Hyperlink"/>
                  <w:rFonts w:asciiTheme="majorHAnsi" w:hAnsiTheme="majorHAnsi"/>
                  <w:b/>
                  <w:sz w:val="22"/>
                </w:rPr>
                <w:t>Aaron Ciechanover</w:t>
              </w:r>
            </w:hyperlink>
            <w:r w:rsidR="00425339" w:rsidRPr="003A693E">
              <w:rPr>
                <w:rFonts w:asciiTheme="majorHAnsi" w:hAnsiTheme="majorHAnsi"/>
                <w:b/>
                <w:sz w:val="22"/>
              </w:rPr>
              <w:t xml:space="preserve">, </w:t>
            </w:r>
            <w:hyperlink r:id="rId50" w:history="1">
              <w:r w:rsidR="00425339" w:rsidRPr="003A693E">
                <w:rPr>
                  <w:rStyle w:val="Hyperlink"/>
                  <w:rFonts w:asciiTheme="majorHAnsi" w:hAnsiTheme="majorHAnsi"/>
                  <w:b/>
                  <w:sz w:val="22"/>
                </w:rPr>
                <w:t>Avram Hershko</w:t>
              </w:r>
            </w:hyperlink>
            <w:r w:rsidR="00425339" w:rsidRPr="003A693E">
              <w:rPr>
                <w:rFonts w:asciiTheme="majorHAnsi" w:hAnsiTheme="majorHAnsi"/>
                <w:b/>
                <w:sz w:val="22"/>
              </w:rPr>
              <w:t xml:space="preserve"> and </w:t>
            </w:r>
            <w:hyperlink r:id="rId51" w:history="1">
              <w:r w:rsidR="00425339" w:rsidRPr="003A693E">
                <w:rPr>
                  <w:rStyle w:val="Hyperlink"/>
                  <w:rFonts w:asciiTheme="majorHAnsi" w:hAnsiTheme="majorHAnsi"/>
                  <w:b/>
                  <w:sz w:val="22"/>
                </w:rPr>
                <w:t>Irwin Rose</w:t>
              </w:r>
            </w:hyperlink>
          </w:p>
          <w:p w:rsidR="00425339" w:rsidRPr="003A693E" w:rsidRDefault="00425339" w:rsidP="00D54B2D">
            <w:pPr>
              <w:spacing w:before="120"/>
              <w:rPr>
                <w:rFonts w:asciiTheme="majorHAnsi" w:hAnsiTheme="majorHAnsi"/>
                <w:b/>
                <w:sz w:val="22"/>
              </w:rPr>
            </w:pPr>
            <w:r w:rsidRPr="003A693E">
              <w:rPr>
                <w:rFonts w:asciiTheme="majorHAnsi" w:hAnsiTheme="majorHAnsi"/>
                <w:b/>
                <w:sz w:val="22"/>
              </w:rPr>
              <w:t>"for the discovery of ubiquitin-mediated protein degradation"</w:t>
            </w:r>
          </w:p>
        </w:tc>
      </w:tr>
      <w:tr w:rsidR="00425339" w:rsidRPr="003A693E">
        <w:tc>
          <w:tcPr>
            <w:tcW w:w="9558" w:type="dxa"/>
          </w:tcPr>
          <w:p w:rsidR="00425339" w:rsidRPr="003A693E" w:rsidRDefault="002624B1" w:rsidP="004F4D96">
            <w:pPr>
              <w:spacing w:before="120"/>
              <w:rPr>
                <w:rFonts w:asciiTheme="majorHAnsi" w:hAnsiTheme="majorHAnsi"/>
                <w:b/>
                <w:sz w:val="22"/>
              </w:rPr>
            </w:pPr>
            <w:hyperlink r:id="rId52" w:history="1">
              <w:r w:rsidR="00425339" w:rsidRPr="003A693E">
                <w:rPr>
                  <w:rStyle w:val="Hyperlink"/>
                  <w:rFonts w:asciiTheme="majorHAnsi" w:hAnsiTheme="majorHAnsi"/>
                  <w:b/>
                  <w:sz w:val="22"/>
                </w:rPr>
                <w:t>The Nobel Prize in Physiology or Medicine 2002</w:t>
              </w:r>
            </w:hyperlink>
          </w:p>
          <w:p w:rsidR="00425339" w:rsidRPr="003A693E" w:rsidRDefault="002624B1" w:rsidP="004F4D96">
            <w:pPr>
              <w:spacing w:before="120"/>
              <w:rPr>
                <w:rFonts w:asciiTheme="majorHAnsi" w:hAnsiTheme="majorHAnsi"/>
                <w:b/>
                <w:sz w:val="22"/>
              </w:rPr>
            </w:pPr>
            <w:hyperlink r:id="rId53" w:history="1">
              <w:r w:rsidR="00425339" w:rsidRPr="003A693E">
                <w:rPr>
                  <w:rStyle w:val="Hyperlink"/>
                  <w:rFonts w:asciiTheme="majorHAnsi" w:hAnsiTheme="majorHAnsi"/>
                  <w:b/>
                  <w:sz w:val="22"/>
                </w:rPr>
                <w:t>Sydney Brenner</w:t>
              </w:r>
            </w:hyperlink>
            <w:r w:rsidR="00425339" w:rsidRPr="003A693E">
              <w:rPr>
                <w:rFonts w:asciiTheme="majorHAnsi" w:hAnsiTheme="majorHAnsi"/>
                <w:b/>
                <w:sz w:val="22"/>
              </w:rPr>
              <w:t xml:space="preserve">, </w:t>
            </w:r>
            <w:hyperlink r:id="rId54" w:history="1">
              <w:r w:rsidR="00425339" w:rsidRPr="003A693E">
                <w:rPr>
                  <w:rStyle w:val="Hyperlink"/>
                  <w:rFonts w:asciiTheme="majorHAnsi" w:hAnsiTheme="majorHAnsi"/>
                  <w:b/>
                  <w:sz w:val="22"/>
                </w:rPr>
                <w:t>H. Robert Horvitz</w:t>
              </w:r>
            </w:hyperlink>
            <w:r w:rsidR="00425339" w:rsidRPr="003A693E">
              <w:rPr>
                <w:rFonts w:asciiTheme="majorHAnsi" w:hAnsiTheme="majorHAnsi"/>
                <w:b/>
                <w:sz w:val="22"/>
              </w:rPr>
              <w:t xml:space="preserve"> and </w:t>
            </w:r>
            <w:hyperlink r:id="rId55" w:history="1">
              <w:r w:rsidR="00425339" w:rsidRPr="003A693E">
                <w:rPr>
                  <w:rStyle w:val="Hyperlink"/>
                  <w:rFonts w:asciiTheme="majorHAnsi" w:hAnsiTheme="majorHAnsi"/>
                  <w:b/>
                  <w:sz w:val="22"/>
                </w:rPr>
                <w:t>John E. Sulston</w:t>
              </w:r>
            </w:hyperlink>
          </w:p>
          <w:p w:rsidR="00425339" w:rsidRPr="003A693E" w:rsidRDefault="00425339" w:rsidP="00D54B2D">
            <w:pPr>
              <w:spacing w:before="120"/>
              <w:rPr>
                <w:rFonts w:asciiTheme="majorHAnsi" w:hAnsiTheme="majorHAnsi"/>
                <w:b/>
                <w:sz w:val="22"/>
              </w:rPr>
            </w:pPr>
            <w:r w:rsidRPr="003A693E">
              <w:rPr>
                <w:rFonts w:asciiTheme="majorHAnsi" w:hAnsiTheme="majorHAnsi"/>
                <w:b/>
                <w:sz w:val="22"/>
              </w:rPr>
              <w:t>"for their discoveries concerning genetic regulation of organ development and programmed cell death'"</w:t>
            </w:r>
          </w:p>
        </w:tc>
      </w:tr>
      <w:tr w:rsidR="00425339" w:rsidRPr="003A693E">
        <w:tc>
          <w:tcPr>
            <w:tcW w:w="9558" w:type="dxa"/>
          </w:tcPr>
          <w:p w:rsidR="00425339" w:rsidRPr="003A693E" w:rsidRDefault="002624B1" w:rsidP="004F4D96">
            <w:pPr>
              <w:spacing w:before="120"/>
              <w:rPr>
                <w:rFonts w:asciiTheme="majorHAnsi" w:hAnsiTheme="majorHAnsi"/>
                <w:b/>
                <w:sz w:val="22"/>
              </w:rPr>
            </w:pPr>
            <w:hyperlink r:id="rId56" w:history="1">
              <w:r w:rsidR="00425339" w:rsidRPr="003A693E">
                <w:rPr>
                  <w:rStyle w:val="Hyperlink"/>
                  <w:rFonts w:asciiTheme="majorHAnsi" w:hAnsiTheme="majorHAnsi"/>
                  <w:b/>
                  <w:sz w:val="22"/>
                </w:rPr>
                <w:t>The Nobel Prize in Physiology or Medicine 2001</w:t>
              </w:r>
            </w:hyperlink>
          </w:p>
          <w:p w:rsidR="00425339" w:rsidRPr="003A693E" w:rsidRDefault="002624B1" w:rsidP="004F4D96">
            <w:pPr>
              <w:spacing w:before="120"/>
              <w:rPr>
                <w:rFonts w:asciiTheme="majorHAnsi" w:hAnsiTheme="majorHAnsi"/>
                <w:b/>
                <w:sz w:val="22"/>
              </w:rPr>
            </w:pPr>
            <w:hyperlink r:id="rId57" w:history="1">
              <w:r w:rsidR="00425339" w:rsidRPr="003A693E">
                <w:rPr>
                  <w:rStyle w:val="Hyperlink"/>
                  <w:rFonts w:asciiTheme="majorHAnsi" w:hAnsiTheme="majorHAnsi"/>
                  <w:b/>
                  <w:sz w:val="22"/>
                </w:rPr>
                <w:t>Leland H. Hartwell</w:t>
              </w:r>
            </w:hyperlink>
            <w:r w:rsidR="00425339" w:rsidRPr="003A693E">
              <w:rPr>
                <w:rFonts w:asciiTheme="majorHAnsi" w:hAnsiTheme="majorHAnsi"/>
                <w:b/>
                <w:sz w:val="22"/>
              </w:rPr>
              <w:t xml:space="preserve">, </w:t>
            </w:r>
            <w:hyperlink r:id="rId58" w:history="1">
              <w:r w:rsidR="00425339" w:rsidRPr="003A693E">
                <w:rPr>
                  <w:rStyle w:val="Hyperlink"/>
                  <w:rFonts w:asciiTheme="majorHAnsi" w:hAnsiTheme="majorHAnsi"/>
                  <w:b/>
                  <w:sz w:val="22"/>
                </w:rPr>
                <w:t>Tim Hunt</w:t>
              </w:r>
            </w:hyperlink>
            <w:r w:rsidR="00425339" w:rsidRPr="003A693E">
              <w:rPr>
                <w:rFonts w:asciiTheme="majorHAnsi" w:hAnsiTheme="majorHAnsi"/>
                <w:b/>
                <w:sz w:val="22"/>
              </w:rPr>
              <w:t xml:space="preserve"> and </w:t>
            </w:r>
            <w:hyperlink r:id="rId59" w:history="1">
              <w:r w:rsidR="00425339" w:rsidRPr="003A693E">
                <w:rPr>
                  <w:rStyle w:val="Hyperlink"/>
                  <w:rFonts w:asciiTheme="majorHAnsi" w:hAnsiTheme="majorHAnsi"/>
                  <w:b/>
                  <w:sz w:val="22"/>
                </w:rPr>
                <w:t>Sir Paul M. Nurse</w:t>
              </w:r>
            </w:hyperlink>
          </w:p>
          <w:p w:rsidR="00425339" w:rsidRPr="003A693E" w:rsidRDefault="00425339" w:rsidP="004F4D96">
            <w:pPr>
              <w:spacing w:before="120"/>
              <w:rPr>
                <w:rFonts w:asciiTheme="majorHAnsi" w:hAnsiTheme="majorHAnsi"/>
                <w:b/>
                <w:sz w:val="22"/>
              </w:rPr>
            </w:pPr>
            <w:r w:rsidRPr="003A693E">
              <w:rPr>
                <w:rFonts w:asciiTheme="majorHAnsi" w:hAnsiTheme="majorHAnsi"/>
                <w:b/>
                <w:sz w:val="22"/>
              </w:rPr>
              <w:t>"for their discoveries of key regulators of the cell cycle"</w:t>
            </w:r>
          </w:p>
        </w:tc>
      </w:tr>
      <w:tr w:rsidR="00425339" w:rsidRPr="003A693E">
        <w:tc>
          <w:tcPr>
            <w:tcW w:w="9558" w:type="dxa"/>
          </w:tcPr>
          <w:p w:rsidR="00425339" w:rsidRPr="003A693E" w:rsidRDefault="002624B1" w:rsidP="004F4D96">
            <w:pPr>
              <w:spacing w:before="120"/>
              <w:rPr>
                <w:rFonts w:asciiTheme="majorHAnsi" w:hAnsiTheme="majorHAnsi"/>
                <w:b/>
                <w:sz w:val="22"/>
              </w:rPr>
            </w:pPr>
            <w:hyperlink r:id="rId60" w:history="1">
              <w:r w:rsidR="00425339" w:rsidRPr="003A693E">
                <w:rPr>
                  <w:rStyle w:val="Hyperlink"/>
                  <w:rFonts w:asciiTheme="majorHAnsi" w:hAnsiTheme="majorHAnsi"/>
                  <w:b/>
                  <w:sz w:val="22"/>
                </w:rPr>
                <w:t>The Nobel Prize in Physiology or Medicine 1999</w:t>
              </w:r>
            </w:hyperlink>
          </w:p>
          <w:p w:rsidR="00425339" w:rsidRPr="003A693E" w:rsidRDefault="002624B1" w:rsidP="004F4D96">
            <w:pPr>
              <w:spacing w:before="120"/>
              <w:rPr>
                <w:rFonts w:asciiTheme="majorHAnsi" w:hAnsiTheme="majorHAnsi"/>
                <w:b/>
                <w:sz w:val="22"/>
              </w:rPr>
            </w:pPr>
            <w:hyperlink r:id="rId61" w:history="1">
              <w:r w:rsidR="00425339" w:rsidRPr="003A693E">
                <w:rPr>
                  <w:rStyle w:val="Hyperlink"/>
                  <w:rFonts w:asciiTheme="majorHAnsi" w:hAnsiTheme="majorHAnsi"/>
                  <w:b/>
                  <w:sz w:val="22"/>
                </w:rPr>
                <w:t>Günter Blobel</w:t>
              </w:r>
            </w:hyperlink>
          </w:p>
          <w:p w:rsidR="00425339" w:rsidRPr="003A693E" w:rsidRDefault="00425339" w:rsidP="004F4D96">
            <w:pPr>
              <w:spacing w:before="120"/>
              <w:rPr>
                <w:rFonts w:asciiTheme="majorHAnsi" w:hAnsiTheme="majorHAnsi"/>
                <w:b/>
                <w:sz w:val="22"/>
              </w:rPr>
            </w:pPr>
            <w:r w:rsidRPr="003A693E">
              <w:rPr>
                <w:rFonts w:asciiTheme="majorHAnsi" w:hAnsiTheme="majorHAnsi"/>
                <w:b/>
                <w:sz w:val="22"/>
              </w:rPr>
              <w:t>"for the discovery that proteins have intrinsic signals that govern their transport and localization in the cell"</w:t>
            </w:r>
          </w:p>
        </w:tc>
      </w:tr>
      <w:tr w:rsidR="00425339" w:rsidRPr="003A693E">
        <w:tc>
          <w:tcPr>
            <w:tcW w:w="9558" w:type="dxa"/>
          </w:tcPr>
          <w:p w:rsidR="00425339" w:rsidRPr="003A693E" w:rsidRDefault="002624B1" w:rsidP="007A6EFB">
            <w:pPr>
              <w:spacing w:before="120"/>
              <w:rPr>
                <w:rFonts w:asciiTheme="majorHAnsi" w:hAnsiTheme="majorHAnsi"/>
                <w:b/>
                <w:sz w:val="22"/>
              </w:rPr>
            </w:pPr>
            <w:hyperlink r:id="rId62" w:history="1">
              <w:r w:rsidR="00425339" w:rsidRPr="003A693E">
                <w:rPr>
                  <w:rStyle w:val="Hyperlink"/>
                  <w:rFonts w:asciiTheme="majorHAnsi" w:hAnsiTheme="majorHAnsi"/>
                  <w:b/>
                  <w:sz w:val="22"/>
                </w:rPr>
                <w:t>The Nobel Prize in Physiology or Medicine 1997</w:t>
              </w:r>
            </w:hyperlink>
          </w:p>
          <w:p w:rsidR="00425339" w:rsidRPr="003A693E" w:rsidRDefault="002624B1" w:rsidP="007A6EFB">
            <w:pPr>
              <w:spacing w:before="120"/>
              <w:rPr>
                <w:rFonts w:asciiTheme="majorHAnsi" w:hAnsiTheme="majorHAnsi"/>
                <w:b/>
                <w:sz w:val="22"/>
              </w:rPr>
            </w:pPr>
            <w:hyperlink r:id="rId63" w:history="1">
              <w:r w:rsidR="00425339" w:rsidRPr="003A693E">
                <w:rPr>
                  <w:rStyle w:val="Hyperlink"/>
                  <w:rFonts w:asciiTheme="majorHAnsi" w:hAnsiTheme="majorHAnsi"/>
                  <w:b/>
                  <w:sz w:val="22"/>
                </w:rPr>
                <w:t>Stanley B. Prusiner</w:t>
              </w:r>
            </w:hyperlink>
          </w:p>
          <w:p w:rsidR="00425339" w:rsidRPr="003A693E" w:rsidRDefault="00425339" w:rsidP="004F4D96">
            <w:pPr>
              <w:spacing w:before="120"/>
              <w:rPr>
                <w:rFonts w:asciiTheme="majorHAnsi" w:hAnsiTheme="majorHAnsi"/>
                <w:b/>
                <w:sz w:val="22"/>
              </w:rPr>
            </w:pPr>
            <w:r w:rsidRPr="003A693E">
              <w:rPr>
                <w:rFonts w:asciiTheme="majorHAnsi" w:hAnsiTheme="majorHAnsi"/>
                <w:b/>
                <w:sz w:val="22"/>
              </w:rPr>
              <w:t>"for his discovery of Prions - a new biological principle of infection"</w:t>
            </w:r>
          </w:p>
        </w:tc>
      </w:tr>
      <w:tr w:rsidR="00425339" w:rsidRPr="003A693E">
        <w:tc>
          <w:tcPr>
            <w:tcW w:w="9558" w:type="dxa"/>
          </w:tcPr>
          <w:p w:rsidR="00425339" w:rsidRPr="003A693E" w:rsidRDefault="002624B1" w:rsidP="007A6EFB">
            <w:pPr>
              <w:spacing w:before="120"/>
              <w:rPr>
                <w:rFonts w:asciiTheme="majorHAnsi" w:hAnsiTheme="majorHAnsi"/>
                <w:b/>
                <w:sz w:val="22"/>
              </w:rPr>
            </w:pPr>
            <w:hyperlink r:id="rId64" w:history="1">
              <w:r w:rsidR="00425339" w:rsidRPr="003A693E">
                <w:rPr>
                  <w:rStyle w:val="Hyperlink"/>
                  <w:rFonts w:asciiTheme="majorHAnsi" w:hAnsiTheme="majorHAnsi"/>
                  <w:b/>
                  <w:sz w:val="22"/>
                </w:rPr>
                <w:t>The Nobel Prize in Physiology or Medicine 1995</w:t>
              </w:r>
            </w:hyperlink>
          </w:p>
          <w:p w:rsidR="00425339" w:rsidRPr="003A693E" w:rsidRDefault="002624B1" w:rsidP="007A6EFB">
            <w:pPr>
              <w:spacing w:before="120"/>
              <w:rPr>
                <w:rFonts w:asciiTheme="majorHAnsi" w:hAnsiTheme="majorHAnsi"/>
                <w:b/>
                <w:sz w:val="22"/>
              </w:rPr>
            </w:pPr>
            <w:hyperlink r:id="rId65" w:history="1">
              <w:r w:rsidR="00425339" w:rsidRPr="003A693E">
                <w:rPr>
                  <w:rStyle w:val="Hyperlink"/>
                  <w:rFonts w:asciiTheme="majorHAnsi" w:hAnsiTheme="majorHAnsi"/>
                  <w:b/>
                  <w:sz w:val="22"/>
                </w:rPr>
                <w:t>Edward B. Lewis</w:t>
              </w:r>
            </w:hyperlink>
            <w:r w:rsidR="00425339" w:rsidRPr="003A693E">
              <w:rPr>
                <w:rFonts w:asciiTheme="majorHAnsi" w:hAnsiTheme="majorHAnsi"/>
                <w:b/>
                <w:sz w:val="22"/>
              </w:rPr>
              <w:t xml:space="preserve">, </w:t>
            </w:r>
            <w:hyperlink r:id="rId66" w:history="1">
              <w:r w:rsidR="00425339" w:rsidRPr="003A693E">
                <w:rPr>
                  <w:rStyle w:val="Hyperlink"/>
                  <w:rFonts w:asciiTheme="majorHAnsi" w:hAnsiTheme="majorHAnsi"/>
                  <w:b/>
                  <w:sz w:val="22"/>
                </w:rPr>
                <w:t>Christiane Nüsslein-Volhard</w:t>
              </w:r>
            </w:hyperlink>
            <w:r w:rsidR="00425339" w:rsidRPr="003A693E">
              <w:rPr>
                <w:rFonts w:asciiTheme="majorHAnsi" w:hAnsiTheme="majorHAnsi"/>
                <w:b/>
                <w:sz w:val="22"/>
              </w:rPr>
              <w:t xml:space="preserve"> and </w:t>
            </w:r>
            <w:hyperlink r:id="rId67" w:history="1">
              <w:r w:rsidR="00425339" w:rsidRPr="003A693E">
                <w:rPr>
                  <w:rStyle w:val="Hyperlink"/>
                  <w:rFonts w:asciiTheme="majorHAnsi" w:hAnsiTheme="majorHAnsi"/>
                  <w:b/>
                  <w:sz w:val="22"/>
                </w:rPr>
                <w:t>Eric F. Wieschaus</w:t>
              </w:r>
            </w:hyperlink>
          </w:p>
          <w:p w:rsidR="00425339" w:rsidRPr="003A693E" w:rsidRDefault="00425339" w:rsidP="007A6EFB">
            <w:pPr>
              <w:spacing w:before="120"/>
              <w:rPr>
                <w:rFonts w:asciiTheme="majorHAnsi" w:hAnsiTheme="majorHAnsi"/>
                <w:b/>
                <w:sz w:val="22"/>
              </w:rPr>
            </w:pPr>
            <w:r w:rsidRPr="003A693E">
              <w:rPr>
                <w:rFonts w:asciiTheme="majorHAnsi" w:hAnsiTheme="majorHAnsi"/>
                <w:b/>
                <w:sz w:val="22"/>
              </w:rPr>
              <w:t>"for their discoveries concerning the genetic control of early embryonic development"</w:t>
            </w:r>
          </w:p>
        </w:tc>
      </w:tr>
      <w:tr w:rsidR="00425339" w:rsidRPr="003A693E">
        <w:tc>
          <w:tcPr>
            <w:tcW w:w="9558" w:type="dxa"/>
          </w:tcPr>
          <w:p w:rsidR="00425339" w:rsidRPr="003A693E" w:rsidRDefault="002624B1" w:rsidP="007A6EFB">
            <w:pPr>
              <w:spacing w:before="120"/>
              <w:rPr>
                <w:rFonts w:asciiTheme="majorHAnsi" w:hAnsiTheme="majorHAnsi"/>
                <w:b/>
                <w:sz w:val="22"/>
              </w:rPr>
            </w:pPr>
            <w:hyperlink r:id="rId68" w:history="1">
              <w:r w:rsidR="00425339" w:rsidRPr="003A693E">
                <w:rPr>
                  <w:rStyle w:val="Hyperlink"/>
                  <w:rFonts w:asciiTheme="majorHAnsi" w:hAnsiTheme="majorHAnsi"/>
                  <w:b/>
                  <w:sz w:val="22"/>
                </w:rPr>
                <w:t>The Nobel Prize in Physiology or Medicine 1994</w:t>
              </w:r>
            </w:hyperlink>
          </w:p>
          <w:p w:rsidR="00425339" w:rsidRPr="003A693E" w:rsidRDefault="002624B1" w:rsidP="007A6EFB">
            <w:pPr>
              <w:spacing w:before="120"/>
              <w:rPr>
                <w:rFonts w:asciiTheme="majorHAnsi" w:hAnsiTheme="majorHAnsi"/>
                <w:b/>
                <w:sz w:val="22"/>
              </w:rPr>
            </w:pPr>
            <w:hyperlink r:id="rId69" w:history="1">
              <w:r w:rsidR="00425339" w:rsidRPr="003A693E">
                <w:rPr>
                  <w:rStyle w:val="Hyperlink"/>
                  <w:rFonts w:asciiTheme="majorHAnsi" w:hAnsiTheme="majorHAnsi"/>
                  <w:b/>
                  <w:sz w:val="22"/>
                </w:rPr>
                <w:t>Alfred G. Gilman</w:t>
              </w:r>
            </w:hyperlink>
            <w:r w:rsidR="00425339" w:rsidRPr="003A693E">
              <w:rPr>
                <w:rFonts w:asciiTheme="majorHAnsi" w:hAnsiTheme="majorHAnsi"/>
                <w:b/>
                <w:sz w:val="22"/>
              </w:rPr>
              <w:t xml:space="preserve"> and </w:t>
            </w:r>
            <w:hyperlink r:id="rId70" w:history="1">
              <w:r w:rsidR="00425339" w:rsidRPr="003A693E">
                <w:rPr>
                  <w:rStyle w:val="Hyperlink"/>
                  <w:rFonts w:asciiTheme="majorHAnsi" w:hAnsiTheme="majorHAnsi"/>
                  <w:b/>
                  <w:sz w:val="22"/>
                </w:rPr>
                <w:t>Martin Rodbell</w:t>
              </w:r>
            </w:hyperlink>
          </w:p>
          <w:p w:rsidR="00425339" w:rsidRPr="003A693E" w:rsidRDefault="00425339" w:rsidP="007A6EFB">
            <w:pPr>
              <w:spacing w:before="120"/>
              <w:rPr>
                <w:rFonts w:asciiTheme="majorHAnsi" w:hAnsiTheme="majorHAnsi"/>
                <w:b/>
                <w:sz w:val="22"/>
              </w:rPr>
            </w:pPr>
            <w:r w:rsidRPr="003A693E">
              <w:rPr>
                <w:rFonts w:asciiTheme="majorHAnsi" w:hAnsiTheme="majorHAnsi"/>
                <w:b/>
                <w:sz w:val="22"/>
              </w:rPr>
              <w:t>"for their discovery of G-proteins and the role of these proteins in signal transduction in cells"</w:t>
            </w:r>
          </w:p>
        </w:tc>
      </w:tr>
      <w:tr w:rsidR="00425339" w:rsidRPr="003A693E">
        <w:tc>
          <w:tcPr>
            <w:tcW w:w="9558" w:type="dxa"/>
          </w:tcPr>
          <w:p w:rsidR="00425339" w:rsidRPr="003A693E" w:rsidRDefault="002624B1" w:rsidP="00055057">
            <w:pPr>
              <w:spacing w:before="120"/>
              <w:rPr>
                <w:rFonts w:asciiTheme="majorHAnsi" w:hAnsiTheme="majorHAnsi"/>
                <w:b/>
                <w:sz w:val="22"/>
              </w:rPr>
            </w:pPr>
            <w:hyperlink r:id="rId71" w:history="1">
              <w:r w:rsidR="00425339" w:rsidRPr="003A693E">
                <w:rPr>
                  <w:rStyle w:val="Hyperlink"/>
                  <w:rFonts w:asciiTheme="majorHAnsi" w:hAnsiTheme="majorHAnsi"/>
                  <w:b/>
                  <w:sz w:val="22"/>
                </w:rPr>
                <w:t>The Nobel Prize in Physiology or Medicine 1992</w:t>
              </w:r>
            </w:hyperlink>
          </w:p>
          <w:p w:rsidR="00425339" w:rsidRPr="003A693E" w:rsidRDefault="002624B1" w:rsidP="00055057">
            <w:pPr>
              <w:spacing w:before="120"/>
              <w:rPr>
                <w:rFonts w:asciiTheme="majorHAnsi" w:hAnsiTheme="majorHAnsi"/>
                <w:b/>
                <w:sz w:val="22"/>
              </w:rPr>
            </w:pPr>
            <w:hyperlink r:id="rId72" w:history="1">
              <w:r w:rsidR="00425339" w:rsidRPr="003A693E">
                <w:rPr>
                  <w:rStyle w:val="Hyperlink"/>
                  <w:rFonts w:asciiTheme="majorHAnsi" w:hAnsiTheme="majorHAnsi"/>
                  <w:b/>
                  <w:sz w:val="22"/>
                </w:rPr>
                <w:t>Edmond H. Fischer</w:t>
              </w:r>
            </w:hyperlink>
            <w:r w:rsidR="00425339" w:rsidRPr="003A693E">
              <w:rPr>
                <w:rFonts w:asciiTheme="majorHAnsi" w:hAnsiTheme="majorHAnsi"/>
                <w:b/>
                <w:sz w:val="22"/>
              </w:rPr>
              <w:t xml:space="preserve"> and </w:t>
            </w:r>
            <w:hyperlink r:id="rId73" w:history="1">
              <w:r w:rsidR="00425339" w:rsidRPr="003A693E">
                <w:rPr>
                  <w:rStyle w:val="Hyperlink"/>
                  <w:rFonts w:asciiTheme="majorHAnsi" w:hAnsiTheme="majorHAnsi"/>
                  <w:b/>
                  <w:sz w:val="22"/>
                </w:rPr>
                <w:t>Edwin G. Krebs</w:t>
              </w:r>
            </w:hyperlink>
          </w:p>
          <w:p w:rsidR="00425339" w:rsidRPr="003A693E" w:rsidRDefault="00425339" w:rsidP="007A6EFB">
            <w:pPr>
              <w:spacing w:before="120"/>
              <w:rPr>
                <w:rFonts w:asciiTheme="majorHAnsi" w:hAnsiTheme="majorHAnsi"/>
                <w:b/>
                <w:sz w:val="22"/>
              </w:rPr>
            </w:pPr>
            <w:r w:rsidRPr="003A693E">
              <w:rPr>
                <w:rFonts w:asciiTheme="majorHAnsi" w:hAnsiTheme="majorHAnsi"/>
                <w:b/>
                <w:sz w:val="22"/>
              </w:rPr>
              <w:t>"for their discoveries concerning reversible protein phosphorylation as a biological regulatory mechanism"</w:t>
            </w:r>
          </w:p>
        </w:tc>
      </w:tr>
      <w:tr w:rsidR="00425339" w:rsidRPr="003A693E">
        <w:tc>
          <w:tcPr>
            <w:tcW w:w="9558" w:type="dxa"/>
          </w:tcPr>
          <w:p w:rsidR="00425339" w:rsidRPr="003A693E" w:rsidRDefault="002624B1" w:rsidP="00117B2C">
            <w:pPr>
              <w:spacing w:before="120"/>
              <w:rPr>
                <w:rFonts w:asciiTheme="majorHAnsi" w:hAnsiTheme="majorHAnsi"/>
                <w:b/>
                <w:sz w:val="22"/>
              </w:rPr>
            </w:pPr>
            <w:hyperlink r:id="rId74" w:history="1">
              <w:r w:rsidR="00425339" w:rsidRPr="003A693E">
                <w:rPr>
                  <w:rStyle w:val="Hyperlink"/>
                  <w:rFonts w:asciiTheme="majorHAnsi" w:hAnsiTheme="majorHAnsi"/>
                  <w:b/>
                  <w:sz w:val="22"/>
                </w:rPr>
                <w:t>The Nobel Prize in Chemistry 1989</w:t>
              </w:r>
            </w:hyperlink>
          </w:p>
          <w:p w:rsidR="00425339" w:rsidRPr="003A693E" w:rsidRDefault="002624B1" w:rsidP="00117B2C">
            <w:pPr>
              <w:spacing w:before="120"/>
              <w:rPr>
                <w:rFonts w:asciiTheme="majorHAnsi" w:hAnsiTheme="majorHAnsi"/>
                <w:b/>
                <w:sz w:val="22"/>
              </w:rPr>
            </w:pPr>
            <w:hyperlink r:id="rId75" w:history="1">
              <w:r w:rsidR="00425339" w:rsidRPr="003A693E">
                <w:rPr>
                  <w:rStyle w:val="Hyperlink"/>
                  <w:rFonts w:asciiTheme="majorHAnsi" w:hAnsiTheme="majorHAnsi"/>
                  <w:b/>
                  <w:sz w:val="22"/>
                </w:rPr>
                <w:t>Sidney Altman</w:t>
              </w:r>
            </w:hyperlink>
            <w:r w:rsidR="00425339" w:rsidRPr="003A693E">
              <w:rPr>
                <w:rFonts w:asciiTheme="majorHAnsi" w:hAnsiTheme="majorHAnsi"/>
                <w:b/>
                <w:sz w:val="22"/>
              </w:rPr>
              <w:t xml:space="preserve"> and </w:t>
            </w:r>
            <w:hyperlink r:id="rId76" w:history="1">
              <w:r w:rsidR="00425339" w:rsidRPr="003A693E">
                <w:rPr>
                  <w:rStyle w:val="Hyperlink"/>
                  <w:rFonts w:asciiTheme="majorHAnsi" w:hAnsiTheme="majorHAnsi"/>
                  <w:b/>
                  <w:sz w:val="22"/>
                </w:rPr>
                <w:t>Thomas R. Cech</w:t>
              </w:r>
            </w:hyperlink>
          </w:p>
          <w:p w:rsidR="00425339" w:rsidRPr="003A693E" w:rsidRDefault="00425339" w:rsidP="00055057">
            <w:pPr>
              <w:spacing w:before="120"/>
              <w:rPr>
                <w:rFonts w:asciiTheme="majorHAnsi" w:hAnsiTheme="majorHAnsi"/>
                <w:b/>
                <w:sz w:val="22"/>
              </w:rPr>
            </w:pPr>
            <w:r w:rsidRPr="003A693E">
              <w:rPr>
                <w:rFonts w:asciiTheme="majorHAnsi" w:hAnsiTheme="majorHAnsi"/>
                <w:b/>
                <w:sz w:val="22"/>
              </w:rPr>
              <w:t>"for their discovery of catalytic properties of RNA"</w:t>
            </w:r>
          </w:p>
        </w:tc>
      </w:tr>
    </w:tbl>
    <w:p w:rsidR="00F12D7F" w:rsidRPr="00B86F72" w:rsidRDefault="00F12D7F" w:rsidP="00B86F72">
      <w:pPr>
        <w:spacing w:before="120" w:after="0"/>
        <w:ind w:left="53"/>
        <w:rPr>
          <w:rFonts w:asciiTheme="majorHAnsi" w:hAnsiTheme="majorHAnsi"/>
        </w:rPr>
      </w:pPr>
    </w:p>
    <w:sectPr w:rsidR="00F12D7F" w:rsidRPr="00B86F72" w:rsidSect="0090126A">
      <w:footerReference w:type="even" r:id="rId77"/>
      <w:footerReference w:type="default" r:id="rId78"/>
      <w:pgSz w:w="12240" w:h="15840"/>
      <w:pgMar w:top="90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4B1" w:rsidRDefault="002624B1">
      <w:pPr>
        <w:spacing w:after="0"/>
      </w:pPr>
      <w:r>
        <w:separator/>
      </w:r>
    </w:p>
  </w:endnote>
  <w:endnote w:type="continuationSeparator" w:id="0">
    <w:p w:rsidR="002624B1" w:rsidRDefault="002624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339" w:rsidRDefault="00425339" w:rsidP="004253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5339" w:rsidRDefault="00425339" w:rsidP="00B55A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339" w:rsidRDefault="00425339" w:rsidP="004253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51BA">
      <w:rPr>
        <w:rStyle w:val="PageNumber"/>
        <w:noProof/>
      </w:rPr>
      <w:t>2</w:t>
    </w:r>
    <w:r>
      <w:rPr>
        <w:rStyle w:val="PageNumber"/>
      </w:rPr>
      <w:fldChar w:fldCharType="end"/>
    </w:r>
  </w:p>
  <w:p w:rsidR="00425339" w:rsidRDefault="00425339" w:rsidP="00B55A98">
    <w:pPr>
      <w:pStyle w:val="Footer"/>
      <w:ind w:right="360"/>
    </w:pPr>
    <w:r>
      <w:t xml:space="preserve">PCB4023 Paper Instructions (Revised </w:t>
    </w:r>
    <w:r w:rsidR="00EB7745">
      <w:t>03</w:t>
    </w:r>
    <w:r>
      <w:t>-</w:t>
    </w:r>
    <w:r w:rsidR="00EB7745">
      <w:t>03</w:t>
    </w:r>
    <w:r>
      <w:t>-20</w:t>
    </w:r>
    <w:r w:rsidR="00EB7745">
      <w:t>20</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4B1" w:rsidRDefault="002624B1">
      <w:pPr>
        <w:spacing w:after="0"/>
      </w:pPr>
      <w:r>
        <w:separator/>
      </w:r>
    </w:p>
  </w:footnote>
  <w:footnote w:type="continuationSeparator" w:id="0">
    <w:p w:rsidR="002624B1" w:rsidRDefault="002624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68EB"/>
    <w:multiLevelType w:val="hybridMultilevel"/>
    <w:tmpl w:val="8FA8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B4B17"/>
    <w:multiLevelType w:val="hybridMultilevel"/>
    <w:tmpl w:val="C8146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77451"/>
    <w:multiLevelType w:val="hybridMultilevel"/>
    <w:tmpl w:val="253269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3F6B27C4"/>
    <w:multiLevelType w:val="hybridMultilevel"/>
    <w:tmpl w:val="6614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3339F"/>
    <w:multiLevelType w:val="hybridMultilevel"/>
    <w:tmpl w:val="15F80F84"/>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564439BC"/>
    <w:multiLevelType w:val="hybridMultilevel"/>
    <w:tmpl w:val="4798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7F"/>
    <w:rsid w:val="00055057"/>
    <w:rsid w:val="00064EF4"/>
    <w:rsid w:val="000A7431"/>
    <w:rsid w:val="000D0A92"/>
    <w:rsid w:val="00117B2C"/>
    <w:rsid w:val="001236DA"/>
    <w:rsid w:val="0019616A"/>
    <w:rsid w:val="001A613E"/>
    <w:rsid w:val="0021195B"/>
    <w:rsid w:val="00214B1F"/>
    <w:rsid w:val="00230FDF"/>
    <w:rsid w:val="00233F7D"/>
    <w:rsid w:val="002624B1"/>
    <w:rsid w:val="002B5717"/>
    <w:rsid w:val="00367EF7"/>
    <w:rsid w:val="003A693E"/>
    <w:rsid w:val="00425339"/>
    <w:rsid w:val="00434063"/>
    <w:rsid w:val="00444FA8"/>
    <w:rsid w:val="004E2F49"/>
    <w:rsid w:val="004F4D96"/>
    <w:rsid w:val="00513B22"/>
    <w:rsid w:val="00530AC2"/>
    <w:rsid w:val="005A3268"/>
    <w:rsid w:val="005A3A8A"/>
    <w:rsid w:val="005A63F4"/>
    <w:rsid w:val="00612056"/>
    <w:rsid w:val="00640FEA"/>
    <w:rsid w:val="007A6EFB"/>
    <w:rsid w:val="007F2B3A"/>
    <w:rsid w:val="007F748A"/>
    <w:rsid w:val="008036D5"/>
    <w:rsid w:val="0090126A"/>
    <w:rsid w:val="00933DB9"/>
    <w:rsid w:val="00A07C4D"/>
    <w:rsid w:val="00A52911"/>
    <w:rsid w:val="00A64535"/>
    <w:rsid w:val="00AE51BA"/>
    <w:rsid w:val="00B535FF"/>
    <w:rsid w:val="00B55A98"/>
    <w:rsid w:val="00B73F7C"/>
    <w:rsid w:val="00B7601C"/>
    <w:rsid w:val="00B86F72"/>
    <w:rsid w:val="00B960FA"/>
    <w:rsid w:val="00D0601E"/>
    <w:rsid w:val="00D13794"/>
    <w:rsid w:val="00D379A5"/>
    <w:rsid w:val="00D54B2D"/>
    <w:rsid w:val="00DE2805"/>
    <w:rsid w:val="00E36405"/>
    <w:rsid w:val="00E43E1E"/>
    <w:rsid w:val="00E45279"/>
    <w:rsid w:val="00E52761"/>
    <w:rsid w:val="00E622A8"/>
    <w:rsid w:val="00EA5E9B"/>
    <w:rsid w:val="00EB7745"/>
    <w:rsid w:val="00F12D7F"/>
    <w:rsid w:val="00FE65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82EDF-4293-B247-A58B-DB51976F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2D7F"/>
    <w:pPr>
      <w:ind w:left="720"/>
      <w:contextualSpacing/>
    </w:pPr>
  </w:style>
  <w:style w:type="table" w:styleId="TableGrid">
    <w:name w:val="Table Grid"/>
    <w:basedOn w:val="TableNormal"/>
    <w:rsid w:val="005A326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D54B2D"/>
    <w:rPr>
      <w:color w:val="0000FF" w:themeColor="hyperlink"/>
      <w:u w:val="single"/>
    </w:rPr>
  </w:style>
  <w:style w:type="character" w:styleId="FollowedHyperlink">
    <w:name w:val="FollowedHyperlink"/>
    <w:basedOn w:val="DefaultParagraphFont"/>
    <w:rsid w:val="00D54B2D"/>
    <w:rPr>
      <w:color w:val="800080" w:themeColor="followedHyperlink"/>
      <w:u w:val="single"/>
    </w:rPr>
  </w:style>
  <w:style w:type="paragraph" w:styleId="Footer">
    <w:name w:val="footer"/>
    <w:basedOn w:val="Normal"/>
    <w:link w:val="FooterChar"/>
    <w:rsid w:val="00B55A98"/>
    <w:pPr>
      <w:tabs>
        <w:tab w:val="center" w:pos="4320"/>
        <w:tab w:val="right" w:pos="8640"/>
      </w:tabs>
      <w:spacing w:after="0"/>
    </w:pPr>
  </w:style>
  <w:style w:type="character" w:customStyle="1" w:styleId="FooterChar">
    <w:name w:val="Footer Char"/>
    <w:basedOn w:val="DefaultParagraphFont"/>
    <w:link w:val="Footer"/>
    <w:rsid w:val="00B55A98"/>
  </w:style>
  <w:style w:type="character" w:styleId="PageNumber">
    <w:name w:val="page number"/>
    <w:basedOn w:val="DefaultParagraphFont"/>
    <w:rsid w:val="00B55A98"/>
  </w:style>
  <w:style w:type="paragraph" w:styleId="Header">
    <w:name w:val="header"/>
    <w:basedOn w:val="Normal"/>
    <w:link w:val="HeaderChar"/>
    <w:rsid w:val="00B55A98"/>
    <w:pPr>
      <w:tabs>
        <w:tab w:val="center" w:pos="4320"/>
        <w:tab w:val="right" w:pos="8640"/>
      </w:tabs>
      <w:spacing w:after="0"/>
    </w:pPr>
  </w:style>
  <w:style w:type="character" w:customStyle="1" w:styleId="HeaderChar">
    <w:name w:val="Header Char"/>
    <w:basedOn w:val="DefaultParagraphFont"/>
    <w:link w:val="Header"/>
    <w:rsid w:val="00B55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belprize.org/nobel_prizes/chemistry/laureates/2015/" TargetMode="External"/><Relationship Id="rId18" Type="http://schemas.openxmlformats.org/officeDocument/2006/relationships/hyperlink" Target="http://www.nobelprize.org/nobel_prizes/medicine/laureates/2013/rothman-facts.html" TargetMode="External"/><Relationship Id="rId26" Type="http://schemas.openxmlformats.org/officeDocument/2006/relationships/hyperlink" Target="http://www.nobelprize.org/nobel_prizes/chemistry/laureates/2012/kobilka-facts.html" TargetMode="External"/><Relationship Id="rId39" Type="http://schemas.openxmlformats.org/officeDocument/2006/relationships/hyperlink" Target="http://www.nobelprize.org/nobel_prizes/medicine/laureates/2007/" TargetMode="External"/><Relationship Id="rId21" Type="http://schemas.openxmlformats.org/officeDocument/2006/relationships/hyperlink" Target="http://www.nobelprize.org/nobel_prizes/medicine/laureates/2012/" TargetMode="External"/><Relationship Id="rId34" Type="http://schemas.openxmlformats.org/officeDocument/2006/relationships/hyperlink" Target="http://www.nobelprize.org/nobel_prizes/chemistry/laureates/2009/yonath-facts.html" TargetMode="External"/><Relationship Id="rId42" Type="http://schemas.openxmlformats.org/officeDocument/2006/relationships/hyperlink" Target="http://www.nobelprize.org/nobel_prizes/medicine/laureates/2007/smithies-facts.html" TargetMode="External"/><Relationship Id="rId47" Type="http://schemas.openxmlformats.org/officeDocument/2006/relationships/hyperlink" Target="http://www.nobelprize.org/nobel_prizes/medicine/laureates/2006/mello-facts.html" TargetMode="External"/><Relationship Id="rId50" Type="http://schemas.openxmlformats.org/officeDocument/2006/relationships/hyperlink" Target="http://www.nobelprize.org/nobel_prizes/chemistry/laureates/2004/hershko-facts.html" TargetMode="External"/><Relationship Id="rId55" Type="http://schemas.openxmlformats.org/officeDocument/2006/relationships/hyperlink" Target="http://www.nobelprize.org/nobel_prizes/medicine/laureates/2002/sulston-facts.html" TargetMode="External"/><Relationship Id="rId63" Type="http://schemas.openxmlformats.org/officeDocument/2006/relationships/hyperlink" Target="http://www.nobelprize.org/nobel_prizes/medicine/laureates/1997/prusiner-facts.html" TargetMode="External"/><Relationship Id="rId68" Type="http://schemas.openxmlformats.org/officeDocument/2006/relationships/hyperlink" Target="http://www.nobelprize.org/nobel_prizes/medicine/laureates/1994/" TargetMode="External"/><Relationship Id="rId76" Type="http://schemas.openxmlformats.org/officeDocument/2006/relationships/hyperlink" Target="http://www.nobelprize.org/nobel_prizes/chemistry/laureates/1989/cech-facts.html" TargetMode="External"/><Relationship Id="rId7" Type="http://schemas.openxmlformats.org/officeDocument/2006/relationships/hyperlink" Target="http://www.mdc.edu/policy/student_rights_and_responsibilities.pdf" TargetMode="External"/><Relationship Id="rId71" Type="http://schemas.openxmlformats.org/officeDocument/2006/relationships/hyperlink" Target="http://www.nobelprize.org/nobel_prizes/medicine/laureates/1992/" TargetMode="External"/><Relationship Id="rId2" Type="http://schemas.openxmlformats.org/officeDocument/2006/relationships/styles" Target="styles.xml"/><Relationship Id="rId16" Type="http://schemas.openxmlformats.org/officeDocument/2006/relationships/hyperlink" Target="http://www.nobelprize.org/nobel_prizes/chemistry/laureates/2015/sancar-facts.html" TargetMode="External"/><Relationship Id="rId29" Type="http://schemas.openxmlformats.org/officeDocument/2006/relationships/hyperlink" Target="http://www.nobelprize.org/nobel_prizes/medicine/laureates/2009/greider-facts.html" TargetMode="External"/><Relationship Id="rId11" Type="http://schemas.openxmlformats.org/officeDocument/2006/relationships/hyperlink" Target="http://www.nobelprize.org/nobel_prizes/medicine/laureates/2016/" TargetMode="External"/><Relationship Id="rId24" Type="http://schemas.openxmlformats.org/officeDocument/2006/relationships/hyperlink" Target="http://www.nobelprize.org/nobel_prizes/chemistry/laureates/2012/" TargetMode="External"/><Relationship Id="rId32" Type="http://schemas.openxmlformats.org/officeDocument/2006/relationships/hyperlink" Target="http://www.nobelprize.org/nobel_prizes/chemistry/laureates/2009/ramakrishnan-facts.html" TargetMode="External"/><Relationship Id="rId37" Type="http://schemas.openxmlformats.org/officeDocument/2006/relationships/hyperlink" Target="http://www.nobelprize.org/nobel_prizes/chemistry/laureates/2008/chalfie-facts.html" TargetMode="External"/><Relationship Id="rId40" Type="http://schemas.openxmlformats.org/officeDocument/2006/relationships/hyperlink" Target="http://www.nobelprize.org/nobel_prizes/medicine/laureates/2007/capecchi-facts.html" TargetMode="External"/><Relationship Id="rId45" Type="http://schemas.openxmlformats.org/officeDocument/2006/relationships/hyperlink" Target="http://www.nobelprize.org/nobel_prizes/medicine/laureates/2006/" TargetMode="External"/><Relationship Id="rId53" Type="http://schemas.openxmlformats.org/officeDocument/2006/relationships/hyperlink" Target="http://www.nobelprize.org/nobel_prizes/medicine/laureates/2002/brenner-facts.html" TargetMode="External"/><Relationship Id="rId58" Type="http://schemas.openxmlformats.org/officeDocument/2006/relationships/hyperlink" Target="http://www.nobelprize.org/nobel_prizes/medicine/laureates/2001/hunt-facts.html" TargetMode="External"/><Relationship Id="rId66" Type="http://schemas.openxmlformats.org/officeDocument/2006/relationships/hyperlink" Target="http://www.nobelprize.org/nobel_prizes/medicine/laureates/1995/nusslein-volhard-facts.html" TargetMode="External"/><Relationship Id="rId74" Type="http://schemas.openxmlformats.org/officeDocument/2006/relationships/hyperlink" Target="http://www.nobelprize.org/nobel_prizes/chemistry/laureates/1989/"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nobelprize.org/nobel_prizes/medicine/laureates/1999/blobel-facts.html" TargetMode="External"/><Relationship Id="rId10" Type="http://schemas.openxmlformats.org/officeDocument/2006/relationships/hyperlink" Target="https://www.nobelprize.org/prizes/medicine/2018/honjo/facts/" TargetMode="External"/><Relationship Id="rId19" Type="http://schemas.openxmlformats.org/officeDocument/2006/relationships/hyperlink" Target="http://www.nobelprize.org/nobel_prizes/medicine/laureates/2013/schekman-facts.html" TargetMode="External"/><Relationship Id="rId31" Type="http://schemas.openxmlformats.org/officeDocument/2006/relationships/hyperlink" Target="http://www.nobelprize.org/nobel_prizes/chemistry/laureates/2009/" TargetMode="External"/><Relationship Id="rId44" Type="http://schemas.openxmlformats.org/officeDocument/2006/relationships/hyperlink" Target="http://www.nobelprize.org/nobel_prizes/chemistry/laureates/2006/kornberg-facts.html" TargetMode="External"/><Relationship Id="rId52" Type="http://schemas.openxmlformats.org/officeDocument/2006/relationships/hyperlink" Target="http://www.nobelprize.org/nobel_prizes/medicine/laureates/2002/" TargetMode="External"/><Relationship Id="rId60" Type="http://schemas.openxmlformats.org/officeDocument/2006/relationships/hyperlink" Target="http://www.nobelprize.org/nobel_prizes/medicine/laureates/1999/" TargetMode="External"/><Relationship Id="rId65" Type="http://schemas.openxmlformats.org/officeDocument/2006/relationships/hyperlink" Target="http://www.nobelprize.org/nobel_prizes/medicine/laureates/1995/lewis-facts.html" TargetMode="External"/><Relationship Id="rId73" Type="http://schemas.openxmlformats.org/officeDocument/2006/relationships/hyperlink" Target="http://www.nobelprize.org/nobel_prizes/medicine/laureates/1992/krebs-facts.html" TargetMode="External"/><Relationship Id="rId78"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nobelprize.org/prizes/medicine/2018/allison/facts/" TargetMode="External"/><Relationship Id="rId14" Type="http://schemas.openxmlformats.org/officeDocument/2006/relationships/hyperlink" Target="http://www.nobelprize.org/nobel_prizes/chemistry/laureates/2015/lindahl-facts.html" TargetMode="External"/><Relationship Id="rId22" Type="http://schemas.openxmlformats.org/officeDocument/2006/relationships/hyperlink" Target="http://www.nobelprize.org/nobel_prizes/medicine/laureates/2012/gurdon-facts.html" TargetMode="External"/><Relationship Id="rId27" Type="http://schemas.openxmlformats.org/officeDocument/2006/relationships/hyperlink" Target="http://www.nobelprize.org/nobel_prizes/medicine/laureates/2009/" TargetMode="External"/><Relationship Id="rId30" Type="http://schemas.openxmlformats.org/officeDocument/2006/relationships/hyperlink" Target="http://www.nobelprize.org/nobel_prizes/medicine/laureates/2009/szostak-facts.html" TargetMode="External"/><Relationship Id="rId35" Type="http://schemas.openxmlformats.org/officeDocument/2006/relationships/hyperlink" Target="http://www.nobelprize.org/nobel_prizes/chemistry/laureates/2008/" TargetMode="External"/><Relationship Id="rId43" Type="http://schemas.openxmlformats.org/officeDocument/2006/relationships/hyperlink" Target="http://www.nobelprize.org/nobel_prizes/chemistry/laureates/2006/" TargetMode="External"/><Relationship Id="rId48" Type="http://schemas.openxmlformats.org/officeDocument/2006/relationships/hyperlink" Target="http://www.nobelprize.org/nobel_prizes/chemistry/laureates/2004/" TargetMode="External"/><Relationship Id="rId56" Type="http://schemas.openxmlformats.org/officeDocument/2006/relationships/hyperlink" Target="http://www.nobelprize.org/nobel_prizes/medicine/laureates/2001/" TargetMode="External"/><Relationship Id="rId64" Type="http://schemas.openxmlformats.org/officeDocument/2006/relationships/hyperlink" Target="http://www.nobelprize.org/nobel_prizes/medicine/laureates/1995/" TargetMode="External"/><Relationship Id="rId69" Type="http://schemas.openxmlformats.org/officeDocument/2006/relationships/hyperlink" Target="http://www.nobelprize.org/nobel_prizes/medicine/laureates/1994/gilman-facts.html" TargetMode="External"/><Relationship Id="rId77" Type="http://schemas.openxmlformats.org/officeDocument/2006/relationships/footer" Target="footer1.xml"/><Relationship Id="rId8" Type="http://schemas.openxmlformats.org/officeDocument/2006/relationships/hyperlink" Target="https://www.nobelprize.org/prizes/medicine/2018/summary/" TargetMode="External"/><Relationship Id="rId51" Type="http://schemas.openxmlformats.org/officeDocument/2006/relationships/hyperlink" Target="http://www.nobelprize.org/nobel_prizes/chemistry/laureates/2004/rose-facts.html" TargetMode="External"/><Relationship Id="rId72" Type="http://schemas.openxmlformats.org/officeDocument/2006/relationships/hyperlink" Target="http://www.nobelprize.org/nobel_prizes/medicine/laureates/1992/fischer-facts.htm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nobelprize.org/nobel_prizes/medicine/laureates/2016/ohsumi-facts.html" TargetMode="External"/><Relationship Id="rId17" Type="http://schemas.openxmlformats.org/officeDocument/2006/relationships/hyperlink" Target="http://www.nobelprize.org/nobel_prizes/medicine/laureates/2013/" TargetMode="External"/><Relationship Id="rId25" Type="http://schemas.openxmlformats.org/officeDocument/2006/relationships/hyperlink" Target="http://www.nobelprize.org/nobel_prizes/chemistry/laureates/2012/lefkowitz-facts.html" TargetMode="External"/><Relationship Id="rId33" Type="http://schemas.openxmlformats.org/officeDocument/2006/relationships/hyperlink" Target="http://www.nobelprize.org/nobel_prizes/chemistry/laureates/2009/steitz-facts.html" TargetMode="External"/><Relationship Id="rId38" Type="http://schemas.openxmlformats.org/officeDocument/2006/relationships/hyperlink" Target="http://www.nobelprize.org/nobel_prizes/chemistry/laureates/2008/tsien-facts.html" TargetMode="External"/><Relationship Id="rId46" Type="http://schemas.openxmlformats.org/officeDocument/2006/relationships/hyperlink" Target="http://www.nobelprize.org/nobel_prizes/medicine/laureates/2006/fire-facts.html" TargetMode="External"/><Relationship Id="rId59" Type="http://schemas.openxmlformats.org/officeDocument/2006/relationships/hyperlink" Target="http://www.nobelprize.org/nobel_prizes/medicine/laureates/2001/nurse-facts.html" TargetMode="External"/><Relationship Id="rId67" Type="http://schemas.openxmlformats.org/officeDocument/2006/relationships/hyperlink" Target="http://www.nobelprize.org/nobel_prizes/medicine/laureates/1995/wieschaus-facts.html" TargetMode="External"/><Relationship Id="rId20" Type="http://schemas.openxmlformats.org/officeDocument/2006/relationships/hyperlink" Target="http://www.nobelprize.org/nobel_prizes/medicine/laureates/2013/sudhof-facts.html" TargetMode="External"/><Relationship Id="rId41" Type="http://schemas.openxmlformats.org/officeDocument/2006/relationships/hyperlink" Target="http://www.nobelprize.org/nobel_prizes/medicine/laureates/2007/evans-facts.html" TargetMode="External"/><Relationship Id="rId54" Type="http://schemas.openxmlformats.org/officeDocument/2006/relationships/hyperlink" Target="http://www.nobelprize.org/nobel_prizes/medicine/laureates/2002/horvitz-facts.html" TargetMode="External"/><Relationship Id="rId62" Type="http://schemas.openxmlformats.org/officeDocument/2006/relationships/hyperlink" Target="http://www.nobelprize.org/nobel_prizes/medicine/laureates/1997/" TargetMode="External"/><Relationship Id="rId70" Type="http://schemas.openxmlformats.org/officeDocument/2006/relationships/hyperlink" Target="http://www.nobelprize.org/nobel_prizes/medicine/laureates/1994/rodbell-facts.html" TargetMode="External"/><Relationship Id="rId75" Type="http://schemas.openxmlformats.org/officeDocument/2006/relationships/hyperlink" Target="http://www.nobelprize.org/nobel_prizes/chemistry/laureates/1989/altman-fact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obelprize.org/nobel_prizes/chemistry/laureates/2015/modrich-facts.html" TargetMode="External"/><Relationship Id="rId23" Type="http://schemas.openxmlformats.org/officeDocument/2006/relationships/hyperlink" Target="http://www.nobelprize.org/nobel_prizes/medicine/laureates/2012/yamanaka-facts.html" TargetMode="External"/><Relationship Id="rId28" Type="http://schemas.openxmlformats.org/officeDocument/2006/relationships/hyperlink" Target="http://www.nobelprize.org/nobel_prizes/medicine/laureates/2009/blackburn-facts.html" TargetMode="External"/><Relationship Id="rId36" Type="http://schemas.openxmlformats.org/officeDocument/2006/relationships/hyperlink" Target="http://www.nobelprize.org/nobel_prizes/chemistry/laureates/2008/shimomura-facts.html" TargetMode="External"/><Relationship Id="rId49" Type="http://schemas.openxmlformats.org/officeDocument/2006/relationships/hyperlink" Target="http://www.nobelprize.org/nobel_prizes/chemistry/laureates/2004/ciechanover-facts.html" TargetMode="External"/><Relationship Id="rId57" Type="http://schemas.openxmlformats.org/officeDocument/2006/relationships/hyperlink" Target="http://www.nobelprize.org/nobel_prizes/medicine/laureates/2001/hartwell-f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2013-11-11T11:08:00Z</cp:lastPrinted>
  <dcterms:created xsi:type="dcterms:W3CDTF">2020-03-16T12:47:00Z</dcterms:created>
  <dcterms:modified xsi:type="dcterms:W3CDTF">2020-03-16T12:47:00Z</dcterms:modified>
</cp:coreProperties>
</file>