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26" w:rsidRDefault="0074166E">
      <w:r>
        <w:t>My Hypothesis was that the tap water was going to produce the most germination.</w:t>
      </w:r>
    </w:p>
    <w:p w:rsidR="007112C8" w:rsidRDefault="004B4AC2">
      <w:r>
        <w:t>Method: added 10 seed to each plastic cup</w:t>
      </w:r>
    </w:p>
    <w:p w:rsidR="004B4AC2" w:rsidRDefault="004B4AC2">
      <w:r>
        <w:t xml:space="preserve"> </w:t>
      </w:r>
      <w:r w:rsidR="007112C8">
        <w:t>There were 3 plastic cups for each water type</w:t>
      </w:r>
    </w:p>
    <w:p w:rsidR="004B4AC2" w:rsidRDefault="004B4AC2">
      <w:r>
        <w:t xml:space="preserve">Used 25 ml of </w:t>
      </w:r>
      <w:r w:rsidR="007112C8">
        <w:t>water using graduated cylinder</w:t>
      </w:r>
    </w:p>
    <w:p w:rsidR="007112C8" w:rsidRDefault="007112C8">
      <w:bookmarkStart w:id="0" w:name="_GoBack"/>
      <w:bookmarkEnd w:id="0"/>
    </w:p>
    <w:p w:rsidR="004B4AC2" w:rsidRDefault="004B4AC2"/>
    <w:p w:rsidR="0074166E" w:rsidRDefault="0074166E"/>
    <w:sectPr w:rsidR="0074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E"/>
    <w:rsid w:val="002968E0"/>
    <w:rsid w:val="002A7B0E"/>
    <w:rsid w:val="004B4AC2"/>
    <w:rsid w:val="007112C8"/>
    <w:rsid w:val="007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2020-03-17T19:00:00Z</dcterms:created>
  <dcterms:modified xsi:type="dcterms:W3CDTF">2020-03-17T19:34:00Z</dcterms:modified>
</cp:coreProperties>
</file>