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C93B8" w14:textId="7257D653" w:rsidR="00667EF6" w:rsidRPr="00990C70" w:rsidRDefault="00990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0C70">
        <w:rPr>
          <w:rFonts w:ascii="Times New Roman" w:hAnsi="Times New Roman" w:cs="Times New Roman"/>
          <w:b/>
          <w:bCs/>
          <w:sz w:val="24"/>
          <w:szCs w:val="24"/>
        </w:rPr>
        <w:t>RLST 100: Introduction to Religion</w:t>
      </w:r>
    </w:p>
    <w:p w14:paraId="2EC6304E" w14:textId="023CF10E" w:rsidR="00990C70" w:rsidRPr="00990C70" w:rsidRDefault="00990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0C70">
        <w:rPr>
          <w:rFonts w:ascii="Times New Roman" w:hAnsi="Times New Roman" w:cs="Times New Roman"/>
          <w:b/>
          <w:bCs/>
          <w:sz w:val="24"/>
          <w:szCs w:val="24"/>
        </w:rPr>
        <w:t xml:space="preserve">Home Class: Friday, </w:t>
      </w:r>
      <w:r w:rsidR="003213DD">
        <w:rPr>
          <w:rFonts w:ascii="Times New Roman" w:hAnsi="Times New Roman" w:cs="Times New Roman"/>
          <w:b/>
          <w:bCs/>
          <w:sz w:val="24"/>
          <w:szCs w:val="24"/>
        </w:rPr>
        <w:t>March 6</w:t>
      </w:r>
    </w:p>
    <w:p w14:paraId="0FE1133A" w14:textId="053EDDDC" w:rsidR="00990C70" w:rsidRDefault="00990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0C70">
        <w:rPr>
          <w:rFonts w:ascii="Times New Roman" w:hAnsi="Times New Roman" w:cs="Times New Roman"/>
          <w:b/>
          <w:bCs/>
          <w:sz w:val="24"/>
          <w:szCs w:val="24"/>
        </w:rPr>
        <w:t xml:space="preserve">Home Class Assignment due:  Monday, </w:t>
      </w:r>
      <w:r w:rsidR="003213DD">
        <w:rPr>
          <w:rFonts w:ascii="Times New Roman" w:hAnsi="Times New Roman" w:cs="Times New Roman"/>
          <w:b/>
          <w:bCs/>
          <w:sz w:val="24"/>
          <w:szCs w:val="24"/>
        </w:rPr>
        <w:t>March 16</w:t>
      </w:r>
      <w:r w:rsidRPr="00990C70">
        <w:rPr>
          <w:rFonts w:ascii="Times New Roman" w:hAnsi="Times New Roman" w:cs="Times New Roman"/>
          <w:b/>
          <w:bCs/>
          <w:sz w:val="24"/>
          <w:szCs w:val="24"/>
        </w:rPr>
        <w:t>, by 5pm</w:t>
      </w:r>
      <w:r w:rsidR="00CD1749">
        <w:rPr>
          <w:rFonts w:ascii="Times New Roman" w:hAnsi="Times New Roman" w:cs="Times New Roman"/>
          <w:b/>
          <w:bCs/>
          <w:sz w:val="24"/>
          <w:szCs w:val="24"/>
        </w:rPr>
        <w:t xml:space="preserve"> (5%, or 50pts)</w:t>
      </w:r>
    </w:p>
    <w:p w14:paraId="395E41A1" w14:textId="70088FE8" w:rsidR="00990C70" w:rsidRDefault="00990C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85AFFE" w14:textId="28B542B8" w:rsidR="00990C70" w:rsidRDefault="00CD1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watched </w:t>
      </w:r>
      <w:r w:rsidR="00C06B01">
        <w:rPr>
          <w:rFonts w:ascii="Times New Roman" w:hAnsi="Times New Roman" w:cs="Times New Roman"/>
          <w:sz w:val="24"/>
          <w:szCs w:val="24"/>
        </w:rPr>
        <w:t>the two 13 minute videos on myth (one focusing on Freud and Jung, while the other focuses on Joseph Campbell’s idea of the Hero’s Journey)</w:t>
      </w:r>
      <w:r>
        <w:rPr>
          <w:rFonts w:ascii="Times New Roman" w:hAnsi="Times New Roman" w:cs="Times New Roman"/>
          <w:sz w:val="24"/>
          <w:szCs w:val="24"/>
        </w:rPr>
        <w:t xml:space="preserve">, and having viewed the </w:t>
      </w:r>
      <w:r w:rsidR="00C06B01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PowerPoint presentation</w:t>
      </w:r>
      <w:r w:rsidR="00C06B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A3C">
        <w:rPr>
          <w:rFonts w:ascii="Times New Roman" w:hAnsi="Times New Roman" w:cs="Times New Roman"/>
          <w:sz w:val="24"/>
          <w:szCs w:val="24"/>
        </w:rPr>
        <w:t>entitled, “</w:t>
      </w:r>
      <w:r w:rsidR="00C06B01">
        <w:rPr>
          <w:rFonts w:ascii="Times New Roman" w:hAnsi="Times New Roman" w:cs="Times New Roman"/>
          <w:sz w:val="24"/>
          <w:szCs w:val="24"/>
        </w:rPr>
        <w:t>Myth and Psychological Phenomenon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6A3C">
        <w:rPr>
          <w:rFonts w:ascii="Times New Roman" w:hAnsi="Times New Roman" w:cs="Times New Roman"/>
          <w:sz w:val="24"/>
          <w:szCs w:val="24"/>
        </w:rPr>
        <w:t>”</w:t>
      </w:r>
      <w:r w:rsidR="00C06B01">
        <w:rPr>
          <w:rFonts w:ascii="Times New Roman" w:hAnsi="Times New Roman" w:cs="Times New Roman"/>
          <w:sz w:val="24"/>
          <w:szCs w:val="24"/>
        </w:rPr>
        <w:t xml:space="preserve"> and “Joseph Campbell’s Approach to Myth,” all of which are located</w:t>
      </w:r>
      <w:r>
        <w:rPr>
          <w:rFonts w:ascii="Times New Roman" w:hAnsi="Times New Roman" w:cs="Times New Roman"/>
          <w:sz w:val="24"/>
          <w:szCs w:val="24"/>
        </w:rPr>
        <w:t xml:space="preserve"> in D2L content under, “Home Class: </w:t>
      </w:r>
      <w:r w:rsidR="003213DD">
        <w:rPr>
          <w:rFonts w:ascii="Times New Roman" w:hAnsi="Times New Roman" w:cs="Times New Roman"/>
          <w:sz w:val="24"/>
          <w:szCs w:val="24"/>
        </w:rPr>
        <w:t>Mar. 6</w:t>
      </w:r>
      <w:r>
        <w:rPr>
          <w:rFonts w:ascii="Times New Roman" w:hAnsi="Times New Roman" w:cs="Times New Roman"/>
          <w:sz w:val="24"/>
          <w:szCs w:val="24"/>
        </w:rPr>
        <w:t xml:space="preserve">,” please complete the Home Class assignment due </w:t>
      </w:r>
      <w:r w:rsidRPr="00CD1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Monday, </w:t>
      </w:r>
      <w:r w:rsidR="00321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March 16</w:t>
      </w:r>
      <w:r>
        <w:rPr>
          <w:rFonts w:ascii="Times New Roman" w:hAnsi="Times New Roman" w:cs="Times New Roman"/>
          <w:sz w:val="24"/>
          <w:szCs w:val="24"/>
        </w:rPr>
        <w:t xml:space="preserve">.  Once you have completed the assignment, upload it to D2L assignments, the folder entitled, “Home Class: </w:t>
      </w:r>
      <w:r w:rsidR="003213DD">
        <w:rPr>
          <w:rFonts w:ascii="Times New Roman" w:hAnsi="Times New Roman" w:cs="Times New Roman"/>
          <w:sz w:val="24"/>
          <w:szCs w:val="24"/>
        </w:rPr>
        <w:t>Mar. 6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r w:rsidRPr="00CD1749">
        <w:rPr>
          <w:rFonts w:ascii="Times New Roman" w:hAnsi="Times New Roman" w:cs="Times New Roman"/>
          <w:b/>
          <w:bCs/>
          <w:sz w:val="24"/>
          <w:szCs w:val="24"/>
        </w:rPr>
        <w:t xml:space="preserve">You have until 5pm </w:t>
      </w:r>
      <w:r w:rsidR="003213DD">
        <w:rPr>
          <w:rFonts w:ascii="Times New Roman" w:hAnsi="Times New Roman" w:cs="Times New Roman"/>
          <w:b/>
          <w:bCs/>
          <w:sz w:val="24"/>
          <w:szCs w:val="24"/>
        </w:rPr>
        <w:t>on March 16</w:t>
      </w:r>
      <w:r w:rsidR="00F7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1749">
        <w:rPr>
          <w:rFonts w:ascii="Times New Roman" w:hAnsi="Times New Roman" w:cs="Times New Roman"/>
          <w:b/>
          <w:bCs/>
          <w:sz w:val="24"/>
          <w:szCs w:val="24"/>
        </w:rPr>
        <w:t>to upload your document</w:t>
      </w:r>
      <w:r>
        <w:rPr>
          <w:rFonts w:ascii="Times New Roman" w:hAnsi="Times New Roman" w:cs="Times New Roman"/>
          <w:sz w:val="24"/>
          <w:szCs w:val="24"/>
        </w:rPr>
        <w:t>—if you do not do so by this date and time, it is too late to submit your assignment</w:t>
      </w:r>
      <w:r w:rsidR="00F76A3C">
        <w:rPr>
          <w:rFonts w:ascii="Times New Roman" w:hAnsi="Times New Roman" w:cs="Times New Roman"/>
          <w:sz w:val="24"/>
          <w:szCs w:val="24"/>
        </w:rPr>
        <w:t>, and you will receive a 0.</w:t>
      </w:r>
    </w:p>
    <w:p w14:paraId="386C85FC" w14:textId="365CEDAD" w:rsidR="00F76A3C" w:rsidRDefault="00F76A3C">
      <w:pPr>
        <w:rPr>
          <w:rFonts w:ascii="Times New Roman" w:hAnsi="Times New Roman" w:cs="Times New Roman"/>
          <w:sz w:val="24"/>
          <w:szCs w:val="24"/>
        </w:rPr>
      </w:pPr>
    </w:p>
    <w:p w14:paraId="2616CED4" w14:textId="30318CE9" w:rsidR="00F76A3C" w:rsidRDefault="00F76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type in 12 </w:t>
      </w:r>
      <w:proofErr w:type="gramStart"/>
      <w:r>
        <w:rPr>
          <w:rFonts w:ascii="Times New Roman" w:hAnsi="Times New Roman" w:cs="Times New Roman"/>
          <w:sz w:val="24"/>
          <w:szCs w:val="24"/>
        </w:rPr>
        <w:t>font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Times New Roman, a 1-2 page response to ONE of the following questions below.  You will be graded on clarity, critical thinking, organization, and meeting the specified requirements. Please cite </w:t>
      </w:r>
      <w:r w:rsidR="00C06B01">
        <w:rPr>
          <w:rFonts w:ascii="Times New Roman" w:hAnsi="Times New Roman" w:cs="Times New Roman"/>
          <w:sz w:val="24"/>
          <w:szCs w:val="24"/>
        </w:rPr>
        <w:t>your sources!  This includes any of the additional resources available in the module “Home Class: Mar.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6B0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While additional sources are not required, should you use any, you must cite your sources and provide a works cited page.</w:t>
      </w:r>
    </w:p>
    <w:p w14:paraId="7E94FFDB" w14:textId="35285FA2" w:rsidR="00F76A3C" w:rsidRDefault="00F76A3C">
      <w:pPr>
        <w:rPr>
          <w:rFonts w:ascii="Times New Roman" w:hAnsi="Times New Roman" w:cs="Times New Roman"/>
          <w:sz w:val="24"/>
          <w:szCs w:val="24"/>
        </w:rPr>
      </w:pPr>
    </w:p>
    <w:p w14:paraId="68E9930E" w14:textId="2BC0BC99" w:rsidR="00F76A3C" w:rsidRDefault="00F76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</w:t>
      </w:r>
      <w:r w:rsidRPr="00F76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following questions:</w:t>
      </w:r>
    </w:p>
    <w:p w14:paraId="1C101153" w14:textId="2F756B87" w:rsidR="00F76A3C" w:rsidRDefault="00F76A3C">
      <w:pPr>
        <w:rPr>
          <w:rFonts w:ascii="Times New Roman" w:hAnsi="Times New Roman" w:cs="Times New Roman"/>
          <w:sz w:val="24"/>
          <w:szCs w:val="24"/>
        </w:rPr>
      </w:pPr>
    </w:p>
    <w:p w14:paraId="46AAF3BB" w14:textId="262D5829" w:rsidR="00F76A3C" w:rsidRDefault="00C06B01" w:rsidP="00F76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story, Oedipal Rex, reflected in Freud’s idea of the Oedipus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Complex</w:t>
      </w:r>
      <w:proofErr w:type="gramEnd"/>
      <w:r w:rsidR="00F76A3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The story is provided in D2L content in the module for this Home Class.</w:t>
      </w:r>
    </w:p>
    <w:p w14:paraId="66BD1D80" w14:textId="130F21D9" w:rsidR="00F76A3C" w:rsidRDefault="00F76A3C" w:rsidP="00F76A3C">
      <w:pPr>
        <w:rPr>
          <w:rFonts w:ascii="Times New Roman" w:hAnsi="Times New Roman" w:cs="Times New Roman"/>
          <w:sz w:val="24"/>
          <w:szCs w:val="24"/>
        </w:rPr>
      </w:pPr>
    </w:p>
    <w:p w14:paraId="469238D4" w14:textId="680798CE" w:rsidR="00F76A3C" w:rsidRDefault="00C06B01" w:rsidP="00F76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differences between Freud and Jung’s psychological approach to myth.  Which approach do you find more compelling and why?</w:t>
      </w:r>
    </w:p>
    <w:p w14:paraId="5A0D4D9B" w14:textId="77777777" w:rsidR="00B07DBA" w:rsidRPr="00B07DBA" w:rsidRDefault="00B07DBA" w:rsidP="00B07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05DD72" w14:textId="4E44D7A7" w:rsidR="00B07DBA" w:rsidRDefault="00C06B01" w:rsidP="00F76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a movie, book, or myth according to Freud, Jung or Campbell’s work.  For example, any Harry Potter movie could work for all three approaches.</w:t>
      </w:r>
    </w:p>
    <w:p w14:paraId="289AF4F7" w14:textId="77777777" w:rsidR="00F93BEB" w:rsidRPr="00F93BEB" w:rsidRDefault="00F93BEB" w:rsidP="00F9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5F0DA3" w14:textId="74FF1DE3" w:rsidR="00F93BEB" w:rsidRDefault="00C06B01" w:rsidP="00F76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 argument that favors a psychological approach to myth vs. myth as a social function (e.g.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Eliade</w:t>
      </w:r>
      <w:proofErr w:type="spellEnd"/>
      <w:r>
        <w:rPr>
          <w:rFonts w:ascii="Times New Roman" w:hAnsi="Times New Roman" w:cs="Times New Roman"/>
          <w:sz w:val="24"/>
          <w:szCs w:val="24"/>
        </w:rPr>
        <w:t>) or myth explains our world (literal rather than symbolic).</w:t>
      </w:r>
    </w:p>
    <w:p w14:paraId="7A2A7995" w14:textId="77777777" w:rsidR="00C06B01" w:rsidRPr="00C06B01" w:rsidRDefault="00C06B01" w:rsidP="00C06B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FAB503" w14:textId="26E5B57E" w:rsidR="00C06B01" w:rsidRPr="00F76A3C" w:rsidRDefault="00C06B01" w:rsidP="00F76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weaknesses to this psychological approach to myth?  Which approach do you favor instead?</w:t>
      </w:r>
      <w:bookmarkStart w:id="0" w:name="_GoBack"/>
      <w:bookmarkEnd w:id="0"/>
    </w:p>
    <w:p w14:paraId="245CAA75" w14:textId="120416DC" w:rsidR="00CD1749" w:rsidRDefault="00CD1749">
      <w:pPr>
        <w:rPr>
          <w:rFonts w:ascii="Times New Roman" w:hAnsi="Times New Roman" w:cs="Times New Roman"/>
          <w:sz w:val="24"/>
          <w:szCs w:val="24"/>
        </w:rPr>
      </w:pPr>
    </w:p>
    <w:p w14:paraId="41EDACEB" w14:textId="77777777" w:rsidR="00CD1749" w:rsidRPr="00990C70" w:rsidRDefault="00CD1749">
      <w:pPr>
        <w:rPr>
          <w:rFonts w:ascii="Times New Roman" w:hAnsi="Times New Roman" w:cs="Times New Roman"/>
          <w:sz w:val="24"/>
          <w:szCs w:val="24"/>
        </w:rPr>
      </w:pPr>
    </w:p>
    <w:sectPr w:rsidR="00CD1749" w:rsidRPr="0099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6BCA"/>
    <w:multiLevelType w:val="hybridMultilevel"/>
    <w:tmpl w:val="016C0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0"/>
    <w:rsid w:val="003213DD"/>
    <w:rsid w:val="00667EF6"/>
    <w:rsid w:val="00972130"/>
    <w:rsid w:val="00990C70"/>
    <w:rsid w:val="00B07DBA"/>
    <w:rsid w:val="00C06B01"/>
    <w:rsid w:val="00CD1749"/>
    <w:rsid w:val="00E4482B"/>
    <w:rsid w:val="00F76A3C"/>
    <w:rsid w:val="00F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5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2020-03-04T01:45:00Z</dcterms:created>
  <dcterms:modified xsi:type="dcterms:W3CDTF">2020-03-04T01:45:00Z</dcterms:modified>
</cp:coreProperties>
</file>