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DC" w:rsidRPr="00DA27AB" w:rsidRDefault="000D63DC" w:rsidP="000D63DC">
      <w:pPr>
        <w:spacing w:after="0" w:line="240" w:lineRule="auto"/>
        <w:rPr>
          <w:rFonts w:asciiTheme="majorBidi" w:hAnsiTheme="majorBidi" w:cstheme="majorBidi"/>
          <w:sz w:val="26"/>
          <w:szCs w:val="26"/>
        </w:rPr>
      </w:pPr>
      <w:r w:rsidRPr="00DA27AB">
        <w:rPr>
          <w:rFonts w:asciiTheme="majorBidi" w:hAnsiTheme="majorBidi" w:cstheme="majorBidi"/>
          <w:sz w:val="26"/>
          <w:szCs w:val="26"/>
        </w:rPr>
        <w:t>Student name: Ameera Abdulla Al-Attya</w:t>
      </w:r>
    </w:p>
    <w:p w:rsidR="000D63DC" w:rsidRPr="00DA27AB" w:rsidRDefault="000D63DC" w:rsidP="000D63DC">
      <w:pPr>
        <w:spacing w:after="0" w:line="240" w:lineRule="auto"/>
        <w:rPr>
          <w:rFonts w:asciiTheme="majorBidi" w:hAnsiTheme="majorBidi" w:cstheme="majorBidi"/>
          <w:sz w:val="26"/>
          <w:szCs w:val="26"/>
        </w:rPr>
      </w:pPr>
      <w:r w:rsidRPr="00DA27AB">
        <w:rPr>
          <w:rFonts w:asciiTheme="majorBidi" w:hAnsiTheme="majorBidi" w:cstheme="majorBidi"/>
          <w:sz w:val="26"/>
          <w:szCs w:val="26"/>
        </w:rPr>
        <w:t>Student ID: 200460151</w:t>
      </w:r>
    </w:p>
    <w:p w:rsidR="000D63DC" w:rsidRPr="00DA27AB" w:rsidRDefault="000D63DC" w:rsidP="000D63DC">
      <w:pPr>
        <w:spacing w:after="0" w:line="240" w:lineRule="auto"/>
        <w:rPr>
          <w:rFonts w:asciiTheme="majorBidi" w:hAnsiTheme="majorBidi" w:cstheme="majorBidi"/>
          <w:sz w:val="26"/>
          <w:szCs w:val="26"/>
        </w:rPr>
      </w:pPr>
      <w:r w:rsidRPr="00DA27AB">
        <w:rPr>
          <w:rFonts w:asciiTheme="majorBidi" w:hAnsiTheme="majorBidi" w:cstheme="majorBidi"/>
          <w:sz w:val="26"/>
          <w:szCs w:val="26"/>
        </w:rPr>
        <w:t>Course: Essay Writing I L54</w:t>
      </w:r>
    </w:p>
    <w:p w:rsidR="000D63DC" w:rsidRPr="00DA27AB" w:rsidRDefault="000D63DC" w:rsidP="000D63DC">
      <w:pPr>
        <w:spacing w:after="0" w:line="240" w:lineRule="auto"/>
        <w:rPr>
          <w:rFonts w:asciiTheme="majorBidi" w:hAnsiTheme="majorBidi" w:cstheme="majorBidi"/>
          <w:sz w:val="26"/>
          <w:szCs w:val="26"/>
          <w:rtl/>
          <w:lang w:bidi="ar-QA"/>
        </w:rPr>
      </w:pPr>
      <w:r w:rsidRPr="00DA27AB">
        <w:rPr>
          <w:rFonts w:asciiTheme="majorBidi" w:hAnsiTheme="majorBidi" w:cstheme="majorBidi"/>
          <w:sz w:val="26"/>
          <w:szCs w:val="26"/>
        </w:rPr>
        <w:t>Instructor: Dr. Iglal Ahmed</w:t>
      </w:r>
    </w:p>
    <w:p w:rsidR="000D63DC" w:rsidRDefault="000D63DC" w:rsidP="008D12AA">
      <w:pPr>
        <w:ind w:firstLine="720"/>
      </w:pPr>
    </w:p>
    <w:p w:rsidR="000D63DC" w:rsidRDefault="000D63DC" w:rsidP="000D63DC">
      <w:pPr>
        <w:ind w:firstLine="720"/>
        <w:jc w:val="both"/>
      </w:pPr>
      <w:r>
        <w:t>Well-O</w:t>
      </w:r>
      <w:r w:rsidR="0006387F">
        <w:t>rganized anatomy of a h</w:t>
      </w:r>
      <w:r w:rsidR="00483272">
        <w:t xml:space="preserve">uman body is the </w:t>
      </w:r>
      <w:r>
        <w:t>crucial</w:t>
      </w:r>
      <w:r w:rsidR="00483272">
        <w:t xml:space="preserve"> sourc</w:t>
      </w:r>
      <w:r w:rsidR="00D3633B">
        <w:t xml:space="preserve">e of the power of human energy that consists of </w:t>
      </w:r>
      <w:r w:rsidR="009B31A8">
        <w:t xml:space="preserve">some </w:t>
      </w:r>
      <w:r>
        <w:t>significant</w:t>
      </w:r>
      <w:r w:rsidR="00073BB5">
        <w:t xml:space="preserve"> components </w:t>
      </w:r>
      <w:r w:rsidR="009B31A8">
        <w:t>besides</w:t>
      </w:r>
      <w:r w:rsidR="00073BB5">
        <w:t xml:space="preserve"> Aura</w:t>
      </w:r>
      <w:r w:rsidR="009B31A8">
        <w:t xml:space="preserve"> i.e.</w:t>
      </w:r>
      <w:r>
        <w:t>,</w:t>
      </w:r>
      <w:r w:rsidR="00073BB5">
        <w:t xml:space="preserve"> Chakras, </w:t>
      </w:r>
      <w:r w:rsidR="00EF1DF1">
        <w:t>Meridians and Nadis</w:t>
      </w:r>
      <w:r w:rsidR="00DD0364">
        <w:t xml:space="preserve">, </w:t>
      </w:r>
      <w:r w:rsidR="00EF1DF1">
        <w:t>Subtle Bodies</w:t>
      </w:r>
      <w:r w:rsidR="00DD0364">
        <w:t xml:space="preserve"> and Physical Bodies. </w:t>
      </w:r>
      <w:r w:rsidR="005D19F4">
        <w:t>These a</w:t>
      </w:r>
      <w:r>
        <w:t>re all</w:t>
      </w:r>
      <w:r w:rsidR="005D19F4">
        <w:t xml:space="preserve"> also known as </w:t>
      </w:r>
      <w:r>
        <w:t xml:space="preserve">the </w:t>
      </w:r>
      <w:r w:rsidR="005D19F4">
        <w:t xml:space="preserve">five layers of human energy. </w:t>
      </w:r>
      <w:r w:rsidR="00BD16F1">
        <w:t>Here</w:t>
      </w:r>
      <w:r>
        <w:t>,</w:t>
      </w:r>
      <w:r w:rsidR="00BD16F1">
        <w:t xml:space="preserve"> </w:t>
      </w:r>
      <w:r>
        <w:t xml:space="preserve">the </w:t>
      </w:r>
      <w:r w:rsidR="00BD16F1">
        <w:t xml:space="preserve">physical body is considered as the first layer of </w:t>
      </w:r>
      <w:r>
        <w:t xml:space="preserve">the </w:t>
      </w:r>
      <w:r w:rsidR="00BD16F1">
        <w:t xml:space="preserve">human energy field that composes </w:t>
      </w:r>
      <w:r w:rsidR="00F0243D">
        <w:t>weight, shape and volume</w:t>
      </w:r>
      <w:r w:rsidR="00070F64">
        <w:t xml:space="preserve"> and thi</w:t>
      </w:r>
      <w:r w:rsidR="009E0652">
        <w:t xml:space="preserve">s layer can be touched and seen. However, </w:t>
      </w:r>
      <w:r>
        <w:t xml:space="preserve">the </w:t>
      </w:r>
      <w:r w:rsidR="009E0652">
        <w:t xml:space="preserve">other four layers are found in the surroundings of the </w:t>
      </w:r>
      <w:r w:rsidR="00FD4FB9">
        <w:t>human body that cannot be easily seen</w:t>
      </w:r>
      <w:r w:rsidR="00CF2882">
        <w:t xml:space="preserve"> and collectively known as Aura. </w:t>
      </w:r>
      <w:r w:rsidR="00B33341">
        <w:t xml:space="preserve">Therefore, it would </w:t>
      </w:r>
      <w:r w:rsidR="00B33341" w:rsidRPr="00805AA3">
        <w:rPr>
          <w:rFonts w:cs="Times New Roman"/>
          <w:szCs w:val="24"/>
        </w:rPr>
        <w:t xml:space="preserve">be right to say that </w:t>
      </w:r>
      <w:r w:rsidR="00DD5508" w:rsidRPr="00805AA3">
        <w:rPr>
          <w:rFonts w:cs="Times New Roman"/>
          <w:szCs w:val="24"/>
        </w:rPr>
        <w:t xml:space="preserve">these five energy bodies </w:t>
      </w:r>
      <w:r w:rsidR="00217EAE" w:rsidRPr="00805AA3">
        <w:rPr>
          <w:rFonts w:cs="Times New Roman"/>
          <w:szCs w:val="24"/>
        </w:rPr>
        <w:t>comprise human power</w:t>
      </w:r>
      <w:r w:rsidR="00805AA3" w:rsidRPr="00805AA3">
        <w:rPr>
          <w:rFonts w:cs="Times New Roman"/>
          <w:szCs w:val="24"/>
        </w:rPr>
        <w:t xml:space="preserve"> </w:t>
      </w:r>
      <w:r w:rsidR="00805AA3" w:rsidRPr="00805AA3">
        <w:rPr>
          <w:rFonts w:cs="Times New Roman"/>
          <w:color w:val="000000"/>
          <w:szCs w:val="24"/>
          <w:shd w:val="clear" w:color="auto" w:fill="FFFFFF"/>
        </w:rPr>
        <w:t>("The Human Energy Field")</w:t>
      </w:r>
      <w:r w:rsidR="00217EAE">
        <w:t>.</w:t>
      </w:r>
    </w:p>
    <w:p w:rsidR="006D538C" w:rsidRDefault="00CF3DD0" w:rsidP="00525311">
      <w:pPr>
        <w:ind w:firstLine="720"/>
        <w:jc w:val="both"/>
      </w:pPr>
      <w:r>
        <w:t xml:space="preserve">Moreover, these energy bodies are also responsible for storing </w:t>
      </w:r>
      <w:r w:rsidR="0035742C">
        <w:t xml:space="preserve">humans’ </w:t>
      </w:r>
      <w:r w:rsidR="00B73A92">
        <w:t xml:space="preserve">mental, physical, spiritual and emotional </w:t>
      </w:r>
      <w:r w:rsidR="00AE2442">
        <w:t xml:space="preserve">aspects </w:t>
      </w:r>
      <w:r w:rsidR="009B389F">
        <w:t>that can be balance</w:t>
      </w:r>
      <w:r w:rsidR="00003E4F">
        <w:t>d</w:t>
      </w:r>
      <w:r w:rsidR="009B389F">
        <w:t xml:space="preserve"> in or out. </w:t>
      </w:r>
      <w:r w:rsidR="00493278">
        <w:t>Owing to this, it is said by some of the medic</w:t>
      </w:r>
      <w:r w:rsidR="000D63DC">
        <w:t>al</w:t>
      </w:r>
      <w:r w:rsidR="00493278">
        <w:t xml:space="preserve"> practitioners that </w:t>
      </w:r>
      <w:r w:rsidR="00BD7103">
        <w:t xml:space="preserve">the treatment of </w:t>
      </w:r>
      <w:r w:rsidR="00F42D40">
        <w:t xml:space="preserve">the </w:t>
      </w:r>
      <w:r w:rsidR="00E9487F">
        <w:t>physical</w:t>
      </w:r>
      <w:r w:rsidR="00BD7103">
        <w:t xml:space="preserve"> body </w:t>
      </w:r>
      <w:r w:rsidR="00FD261D">
        <w:t>of a human</w:t>
      </w:r>
      <w:r w:rsidR="00E9487F">
        <w:t xml:space="preserve"> </w:t>
      </w:r>
      <w:r w:rsidR="00BD7103">
        <w:t xml:space="preserve">is </w:t>
      </w:r>
      <w:r w:rsidR="00D43DBF">
        <w:t>not enough</w:t>
      </w:r>
      <w:r w:rsidR="000D63DC">
        <w:t>;</w:t>
      </w:r>
      <w:r w:rsidR="00D43DBF">
        <w:t xml:space="preserve"> other four characteristics must also be </w:t>
      </w:r>
      <w:r w:rsidR="000D63DC">
        <w:t>appropriate</w:t>
      </w:r>
      <w:r w:rsidR="00D43DBF">
        <w:t xml:space="preserve">ly assessed and </w:t>
      </w:r>
      <w:r w:rsidR="0084260D">
        <w:t xml:space="preserve">treated to </w:t>
      </w:r>
      <w:r w:rsidR="00E272D7">
        <w:t>sustain the p</w:t>
      </w:r>
      <w:r w:rsidR="00DE5CE7">
        <w:t xml:space="preserve">ower of human energy. So, </w:t>
      </w:r>
      <w:r w:rsidR="00A55C56">
        <w:t>to understand th</w:t>
      </w:r>
      <w:bookmarkStart w:id="0" w:name="_GoBack"/>
      <w:bookmarkEnd w:id="0"/>
      <w:r w:rsidR="00A55C56">
        <w:t>e p</w:t>
      </w:r>
      <w:r w:rsidR="003E457C">
        <w:t>ower of human energy thoroughly, the detail</w:t>
      </w:r>
      <w:r w:rsidR="000D63DC">
        <w:t>ed</w:t>
      </w:r>
      <w:r w:rsidR="003E457C">
        <w:t xml:space="preserve"> study of these discussed energy bodies is </w:t>
      </w:r>
      <w:r w:rsidR="00D86C9B">
        <w:t xml:space="preserve">very much </w:t>
      </w:r>
      <w:r w:rsidR="00A9502D">
        <w:t>significant because t</w:t>
      </w:r>
      <w:r w:rsidR="00697B64">
        <w:t xml:space="preserve">his would help to </w:t>
      </w:r>
      <w:r w:rsidR="00122A91">
        <w:t>understand the fundamen</w:t>
      </w:r>
      <w:r w:rsidR="00A9502D">
        <w:t xml:space="preserve">tals of the human energy fields. </w:t>
      </w:r>
      <w:r w:rsidR="00525311">
        <w:t>The power of human energy is something very important, which does not take enough focus on it. It is an obvious thing that not everyone knows what it is about. Everyone has power, a great one, in himself. Nothing is impossible. Humans can do everything to make their dreams become true.</w:t>
      </w:r>
      <w:r w:rsidR="00034527">
        <w:t xml:space="preserve"> </w:t>
      </w:r>
      <w:r w:rsidR="00A65380">
        <w:t xml:space="preserve"> </w:t>
      </w:r>
    </w:p>
    <w:p w:rsidR="006D538C" w:rsidRDefault="006D538C" w:rsidP="004B2EBA">
      <w:pPr>
        <w:spacing w:line="259" w:lineRule="auto"/>
        <w:jc w:val="center"/>
        <w:rPr>
          <w:b/>
        </w:rPr>
      </w:pPr>
      <w:r>
        <w:br w:type="page"/>
      </w:r>
      <w:r w:rsidR="004B2EBA">
        <w:rPr>
          <w:b/>
        </w:rPr>
        <w:lastRenderedPageBreak/>
        <w:t>Works cited</w:t>
      </w:r>
    </w:p>
    <w:p w:rsidR="006D538C" w:rsidRPr="00B00BE3" w:rsidRDefault="00476913" w:rsidP="000D63DC">
      <w:pPr>
        <w:rPr>
          <w:rFonts w:cs="Times New Roman"/>
          <w:color w:val="000000"/>
          <w:szCs w:val="24"/>
          <w:shd w:val="clear" w:color="auto" w:fill="FFFFFF"/>
        </w:rPr>
      </w:pPr>
      <w:r w:rsidRPr="00B00BE3">
        <w:rPr>
          <w:rFonts w:cs="Times New Roman"/>
          <w:color w:val="000000"/>
          <w:szCs w:val="24"/>
          <w:shd w:val="clear" w:color="auto" w:fill="FFFFFF"/>
        </w:rPr>
        <w:t>"The Human Energy Field</w:t>
      </w:r>
      <w:r w:rsidR="000D63DC">
        <w:rPr>
          <w:rFonts w:cs="Times New Roman"/>
          <w:color w:val="000000"/>
          <w:szCs w:val="24"/>
          <w:shd w:val="clear" w:color="auto" w:fill="FFFFFF"/>
        </w:rPr>
        <w:t>."</w:t>
      </w:r>
      <w:r w:rsidRPr="00B00BE3">
        <w:rPr>
          <w:rFonts w:cs="Times New Roman"/>
          <w:color w:val="000000"/>
          <w:szCs w:val="24"/>
          <w:shd w:val="clear" w:color="auto" w:fill="FFFFFF"/>
        </w:rPr>
        <w:t> </w:t>
      </w:r>
      <w:r w:rsidRPr="00B00BE3">
        <w:rPr>
          <w:rFonts w:cs="Times New Roman"/>
          <w:i/>
          <w:iCs/>
          <w:color w:val="000000"/>
          <w:szCs w:val="24"/>
          <w:shd w:val="clear" w:color="auto" w:fill="FFFFFF"/>
        </w:rPr>
        <w:t>The Energy Healing Site</w:t>
      </w:r>
      <w:r w:rsidRPr="00B00BE3">
        <w:rPr>
          <w:rFonts w:cs="Times New Roman"/>
          <w:color w:val="000000"/>
          <w:szCs w:val="24"/>
          <w:shd w:val="clear" w:color="auto" w:fill="FFFFFF"/>
        </w:rPr>
        <w:t xml:space="preserve">, 2020, </w:t>
      </w:r>
      <w:hyperlink r:id="rId7" w:history="1">
        <w:r w:rsidRPr="00B00BE3">
          <w:rPr>
            <w:rStyle w:val="Hyperlink"/>
            <w:rFonts w:cs="Times New Roman"/>
            <w:szCs w:val="24"/>
            <w:shd w:val="clear" w:color="auto" w:fill="FFFFFF"/>
          </w:rPr>
          <w:t>https://www.the-energy-healing-site.com/human-energy-field.html</w:t>
        </w:r>
      </w:hyperlink>
      <w:r w:rsidRPr="00B00BE3">
        <w:rPr>
          <w:rFonts w:cs="Times New Roman"/>
          <w:color w:val="000000"/>
          <w:szCs w:val="24"/>
          <w:shd w:val="clear" w:color="auto" w:fill="FFFFFF"/>
        </w:rPr>
        <w:t xml:space="preserve">. </w:t>
      </w:r>
    </w:p>
    <w:p w:rsidR="00CE07AC" w:rsidRPr="00B00BE3" w:rsidRDefault="00CE07AC" w:rsidP="006D538C">
      <w:pPr>
        <w:rPr>
          <w:rFonts w:cs="Times New Roman"/>
          <w:szCs w:val="24"/>
        </w:rPr>
      </w:pPr>
      <w:r w:rsidRPr="00B00BE3">
        <w:rPr>
          <w:rFonts w:cs="Times New Roman"/>
          <w:color w:val="000000"/>
          <w:szCs w:val="24"/>
          <w:shd w:val="clear" w:color="auto" w:fill="FFFFFF"/>
        </w:rPr>
        <w:t>"Learn About The 5 Layers Of Energy Surrounding Your Physical Body". </w:t>
      </w:r>
      <w:r w:rsidRPr="00B00BE3">
        <w:rPr>
          <w:rFonts w:cs="Times New Roman"/>
          <w:i/>
          <w:iCs/>
          <w:color w:val="000000"/>
          <w:szCs w:val="24"/>
          <w:shd w:val="clear" w:color="auto" w:fill="FFFFFF"/>
        </w:rPr>
        <w:t>Learn Religions</w:t>
      </w:r>
      <w:r w:rsidRPr="00B00BE3">
        <w:rPr>
          <w:rFonts w:cs="Times New Roman"/>
          <w:color w:val="000000"/>
          <w:szCs w:val="24"/>
          <w:shd w:val="clear" w:color="auto" w:fill="FFFFFF"/>
        </w:rPr>
        <w:t xml:space="preserve">, 2020, </w:t>
      </w:r>
      <w:hyperlink r:id="rId8" w:history="1">
        <w:r w:rsidRPr="00B00BE3">
          <w:rPr>
            <w:rStyle w:val="Hyperlink"/>
            <w:rFonts w:cs="Times New Roman"/>
            <w:szCs w:val="24"/>
            <w:shd w:val="clear" w:color="auto" w:fill="FFFFFF"/>
          </w:rPr>
          <w:t>https://www.learnreligions.com/layers-of-human-energy-field-1729677</w:t>
        </w:r>
      </w:hyperlink>
      <w:r w:rsidRPr="00B00BE3">
        <w:rPr>
          <w:rFonts w:cs="Times New Roman"/>
          <w:color w:val="000000"/>
          <w:szCs w:val="24"/>
          <w:shd w:val="clear" w:color="auto" w:fill="FFFFFF"/>
        </w:rPr>
        <w:t xml:space="preserve">. </w:t>
      </w:r>
    </w:p>
    <w:sectPr w:rsidR="00CE07AC" w:rsidRPr="00B00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88" w:rsidRDefault="00E16488" w:rsidP="00EC2561">
      <w:pPr>
        <w:spacing w:after="0" w:line="240" w:lineRule="auto"/>
      </w:pPr>
      <w:r>
        <w:separator/>
      </w:r>
    </w:p>
  </w:endnote>
  <w:endnote w:type="continuationSeparator" w:id="0">
    <w:p w:rsidR="00E16488" w:rsidRDefault="00E16488" w:rsidP="00EC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88" w:rsidRDefault="00E16488" w:rsidP="00EC2561">
      <w:pPr>
        <w:spacing w:after="0" w:line="240" w:lineRule="auto"/>
      </w:pPr>
      <w:r>
        <w:separator/>
      </w:r>
    </w:p>
  </w:footnote>
  <w:footnote w:type="continuationSeparator" w:id="0">
    <w:p w:rsidR="00E16488" w:rsidRDefault="00E16488" w:rsidP="00EC2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26E"/>
    <w:multiLevelType w:val="hybridMultilevel"/>
    <w:tmpl w:val="B5B45EEA"/>
    <w:lvl w:ilvl="0" w:tplc="109CB612">
      <w:start w:val="1"/>
      <w:numFmt w:val="upperRoman"/>
      <w:pStyle w:val="Styl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A59B0"/>
    <w:multiLevelType w:val="hybridMultilevel"/>
    <w:tmpl w:val="FD44B01C"/>
    <w:lvl w:ilvl="0" w:tplc="5388F58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F2766"/>
    <w:multiLevelType w:val="hybridMultilevel"/>
    <w:tmpl w:val="3EA21944"/>
    <w:lvl w:ilvl="0" w:tplc="C86C5DB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NzMzM7cwMDA0NjBU0lEKTi0uzszPAykwqgUA6wz9AiwAAAA="/>
  </w:docVars>
  <w:rsids>
    <w:rsidRoot w:val="0086137F"/>
    <w:rsid w:val="00003E4F"/>
    <w:rsid w:val="00034527"/>
    <w:rsid w:val="00051CCF"/>
    <w:rsid w:val="0006085C"/>
    <w:rsid w:val="00062ED4"/>
    <w:rsid w:val="0006387F"/>
    <w:rsid w:val="00063FF0"/>
    <w:rsid w:val="00065B73"/>
    <w:rsid w:val="000674CD"/>
    <w:rsid w:val="00070F64"/>
    <w:rsid w:val="00073BB5"/>
    <w:rsid w:val="000A0DE9"/>
    <w:rsid w:val="000B438F"/>
    <w:rsid w:val="000C4F4D"/>
    <w:rsid w:val="000C6291"/>
    <w:rsid w:val="000D63DC"/>
    <w:rsid w:val="000E6BD2"/>
    <w:rsid w:val="000F5F41"/>
    <w:rsid w:val="00111711"/>
    <w:rsid w:val="00122A91"/>
    <w:rsid w:val="00165A8F"/>
    <w:rsid w:val="001F2BE3"/>
    <w:rsid w:val="00217EAE"/>
    <w:rsid w:val="002350F7"/>
    <w:rsid w:val="00241077"/>
    <w:rsid w:val="002D5F6D"/>
    <w:rsid w:val="00307CF1"/>
    <w:rsid w:val="00332C05"/>
    <w:rsid w:val="00354A9B"/>
    <w:rsid w:val="0035742C"/>
    <w:rsid w:val="00395545"/>
    <w:rsid w:val="003A0567"/>
    <w:rsid w:val="003C19BF"/>
    <w:rsid w:val="003D13F1"/>
    <w:rsid w:val="003E457C"/>
    <w:rsid w:val="003F27B4"/>
    <w:rsid w:val="0041199E"/>
    <w:rsid w:val="00412BC1"/>
    <w:rsid w:val="00442EA1"/>
    <w:rsid w:val="00456DE7"/>
    <w:rsid w:val="00476913"/>
    <w:rsid w:val="00483272"/>
    <w:rsid w:val="00491727"/>
    <w:rsid w:val="00493278"/>
    <w:rsid w:val="004A7000"/>
    <w:rsid w:val="004B2EBA"/>
    <w:rsid w:val="004B539E"/>
    <w:rsid w:val="004B5912"/>
    <w:rsid w:val="004C4BD2"/>
    <w:rsid w:val="00500A9F"/>
    <w:rsid w:val="00514515"/>
    <w:rsid w:val="00525311"/>
    <w:rsid w:val="00533E21"/>
    <w:rsid w:val="005522F4"/>
    <w:rsid w:val="005C7BCA"/>
    <w:rsid w:val="005D19F4"/>
    <w:rsid w:val="005D351E"/>
    <w:rsid w:val="005E1B97"/>
    <w:rsid w:val="005E384A"/>
    <w:rsid w:val="006076EF"/>
    <w:rsid w:val="006079E5"/>
    <w:rsid w:val="00627F24"/>
    <w:rsid w:val="00631D8D"/>
    <w:rsid w:val="006477C9"/>
    <w:rsid w:val="00651E0F"/>
    <w:rsid w:val="00671842"/>
    <w:rsid w:val="0067231D"/>
    <w:rsid w:val="00697B64"/>
    <w:rsid w:val="006A67BF"/>
    <w:rsid w:val="006D538C"/>
    <w:rsid w:val="00716217"/>
    <w:rsid w:val="0071643C"/>
    <w:rsid w:val="00732890"/>
    <w:rsid w:val="00752E74"/>
    <w:rsid w:val="007753D2"/>
    <w:rsid w:val="007B71F7"/>
    <w:rsid w:val="007F194D"/>
    <w:rsid w:val="00805AA3"/>
    <w:rsid w:val="0084260D"/>
    <w:rsid w:val="0086137F"/>
    <w:rsid w:val="008655D2"/>
    <w:rsid w:val="008D12AA"/>
    <w:rsid w:val="008E0E74"/>
    <w:rsid w:val="008F428A"/>
    <w:rsid w:val="00902413"/>
    <w:rsid w:val="00916164"/>
    <w:rsid w:val="00916E1B"/>
    <w:rsid w:val="009211FD"/>
    <w:rsid w:val="00921479"/>
    <w:rsid w:val="009705EB"/>
    <w:rsid w:val="00973C2D"/>
    <w:rsid w:val="009920CD"/>
    <w:rsid w:val="009B31A8"/>
    <w:rsid w:val="009B389F"/>
    <w:rsid w:val="009B3920"/>
    <w:rsid w:val="009C124C"/>
    <w:rsid w:val="009C2BB4"/>
    <w:rsid w:val="009C5852"/>
    <w:rsid w:val="009E0652"/>
    <w:rsid w:val="009F6F52"/>
    <w:rsid w:val="00A06836"/>
    <w:rsid w:val="00A17195"/>
    <w:rsid w:val="00A5023B"/>
    <w:rsid w:val="00A51CCD"/>
    <w:rsid w:val="00A55C56"/>
    <w:rsid w:val="00A65380"/>
    <w:rsid w:val="00A728D0"/>
    <w:rsid w:val="00A74CAB"/>
    <w:rsid w:val="00A9502D"/>
    <w:rsid w:val="00AB44E2"/>
    <w:rsid w:val="00AE2442"/>
    <w:rsid w:val="00B00BE3"/>
    <w:rsid w:val="00B33341"/>
    <w:rsid w:val="00B527DD"/>
    <w:rsid w:val="00B5420B"/>
    <w:rsid w:val="00B6254B"/>
    <w:rsid w:val="00B63A0F"/>
    <w:rsid w:val="00B67863"/>
    <w:rsid w:val="00B73A92"/>
    <w:rsid w:val="00BB0DE8"/>
    <w:rsid w:val="00BC425B"/>
    <w:rsid w:val="00BD14E9"/>
    <w:rsid w:val="00BD16F1"/>
    <w:rsid w:val="00BD7103"/>
    <w:rsid w:val="00BE581B"/>
    <w:rsid w:val="00BF0B82"/>
    <w:rsid w:val="00C17092"/>
    <w:rsid w:val="00C30458"/>
    <w:rsid w:val="00C63762"/>
    <w:rsid w:val="00C741E0"/>
    <w:rsid w:val="00C86617"/>
    <w:rsid w:val="00CD1E1A"/>
    <w:rsid w:val="00CD3251"/>
    <w:rsid w:val="00CD703D"/>
    <w:rsid w:val="00CE07AC"/>
    <w:rsid w:val="00CF2882"/>
    <w:rsid w:val="00CF3DD0"/>
    <w:rsid w:val="00D269D4"/>
    <w:rsid w:val="00D35BA7"/>
    <w:rsid w:val="00D3633B"/>
    <w:rsid w:val="00D43DBF"/>
    <w:rsid w:val="00D620F9"/>
    <w:rsid w:val="00D6692E"/>
    <w:rsid w:val="00D806AE"/>
    <w:rsid w:val="00D86C9B"/>
    <w:rsid w:val="00DD0364"/>
    <w:rsid w:val="00DD5508"/>
    <w:rsid w:val="00DE52FF"/>
    <w:rsid w:val="00DE5CE7"/>
    <w:rsid w:val="00E0479F"/>
    <w:rsid w:val="00E0530A"/>
    <w:rsid w:val="00E13EDA"/>
    <w:rsid w:val="00E16488"/>
    <w:rsid w:val="00E272D7"/>
    <w:rsid w:val="00E27C5A"/>
    <w:rsid w:val="00E510F1"/>
    <w:rsid w:val="00E56C7D"/>
    <w:rsid w:val="00E60880"/>
    <w:rsid w:val="00E70610"/>
    <w:rsid w:val="00E9487F"/>
    <w:rsid w:val="00EB39ED"/>
    <w:rsid w:val="00EC2561"/>
    <w:rsid w:val="00EF1DF1"/>
    <w:rsid w:val="00F0243D"/>
    <w:rsid w:val="00F26937"/>
    <w:rsid w:val="00F42D40"/>
    <w:rsid w:val="00F569A7"/>
    <w:rsid w:val="00F84AB9"/>
    <w:rsid w:val="00FB136F"/>
    <w:rsid w:val="00FB4AB4"/>
    <w:rsid w:val="00FD261D"/>
    <w:rsid w:val="00FD4FB9"/>
    <w:rsid w:val="00FE1539"/>
    <w:rsid w:val="00FE4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DF2"/>
  <w15:chartTrackingRefBased/>
  <w15:docId w15:val="{6ED0A53F-D3D5-4FE8-97A9-FBF4614C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52"/>
    <w:pPr>
      <w:spacing w:line="480" w:lineRule="auto"/>
    </w:pPr>
    <w:rPr>
      <w:rFonts w:ascii="Times New Roman" w:eastAsiaTheme="minorEastAsia" w:hAnsi="Times New Roman"/>
      <w:sz w:val="24"/>
      <w:szCs w:val="21"/>
    </w:rPr>
  </w:style>
  <w:style w:type="paragraph" w:styleId="Heading1">
    <w:name w:val="heading 1"/>
    <w:basedOn w:val="Normal"/>
    <w:next w:val="Normal"/>
    <w:link w:val="Heading1Char"/>
    <w:uiPriority w:val="9"/>
    <w:qFormat/>
    <w:rsid w:val="00EB39ED"/>
    <w:pPr>
      <w:keepNext/>
      <w:keepLines/>
      <w:spacing w:before="240" w:after="0" w:line="360" w:lineRule="auto"/>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514515"/>
    <w:pPr>
      <w:keepNext/>
      <w:keepLines/>
      <w:spacing w:before="40" w:after="0"/>
      <w:ind w:left="360" w:hanging="360"/>
      <w:outlineLvl w:val="1"/>
    </w:pPr>
    <w:rPr>
      <w:rFonts w:eastAsiaTheme="majorEastAsia" w:cstheme="majorBidi"/>
      <w:i/>
      <w:color w:val="000000" w:themeColor="text1"/>
      <w:sz w:val="20"/>
      <w:szCs w:val="26"/>
    </w:rPr>
  </w:style>
  <w:style w:type="paragraph" w:styleId="Heading3">
    <w:name w:val="heading 3"/>
    <w:basedOn w:val="Normal"/>
    <w:next w:val="Normal"/>
    <w:link w:val="Heading3Char"/>
    <w:uiPriority w:val="9"/>
    <w:semiHidden/>
    <w:unhideWhenUsed/>
    <w:qFormat/>
    <w:rsid w:val="004A7000"/>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9ED"/>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514515"/>
    <w:rPr>
      <w:rFonts w:ascii="Times New Roman" w:eastAsiaTheme="majorEastAsia" w:hAnsi="Times New Roman" w:cstheme="majorBidi"/>
      <w:i/>
      <w:color w:val="000000" w:themeColor="text1"/>
      <w:sz w:val="20"/>
      <w:szCs w:val="26"/>
    </w:rPr>
  </w:style>
  <w:style w:type="character" w:customStyle="1" w:styleId="Heading3Char">
    <w:name w:val="Heading 3 Char"/>
    <w:basedOn w:val="DefaultParagraphFont"/>
    <w:link w:val="Heading3"/>
    <w:uiPriority w:val="9"/>
    <w:semiHidden/>
    <w:rsid w:val="004A7000"/>
    <w:rPr>
      <w:rFonts w:ascii="Times New Roman" w:eastAsiaTheme="majorEastAsia" w:hAnsi="Times New Roman" w:cstheme="majorBidi"/>
      <w:b/>
      <w:sz w:val="24"/>
      <w:szCs w:val="24"/>
    </w:rPr>
  </w:style>
  <w:style w:type="paragraph" w:customStyle="1" w:styleId="Style1">
    <w:name w:val="Style1"/>
    <w:basedOn w:val="Normal"/>
    <w:link w:val="Style1Char"/>
    <w:qFormat/>
    <w:rsid w:val="00514515"/>
    <w:pPr>
      <w:numPr>
        <w:numId w:val="1"/>
      </w:numPr>
      <w:spacing w:line="276" w:lineRule="auto"/>
      <w:jc w:val="center"/>
    </w:pPr>
    <w:rPr>
      <w:sz w:val="20"/>
      <w:szCs w:val="20"/>
    </w:rPr>
  </w:style>
  <w:style w:type="character" w:customStyle="1" w:styleId="Style1Char">
    <w:name w:val="Style1 Char"/>
    <w:basedOn w:val="DefaultParagraphFont"/>
    <w:link w:val="Style1"/>
    <w:rsid w:val="00514515"/>
    <w:rPr>
      <w:rFonts w:ascii="Times New Roman" w:eastAsiaTheme="minorEastAsia" w:hAnsi="Times New Roman"/>
      <w:sz w:val="20"/>
      <w:szCs w:val="20"/>
    </w:rPr>
  </w:style>
  <w:style w:type="paragraph" w:styleId="Header">
    <w:name w:val="header"/>
    <w:basedOn w:val="Normal"/>
    <w:link w:val="HeaderChar"/>
    <w:uiPriority w:val="99"/>
    <w:unhideWhenUsed/>
    <w:rsid w:val="00EC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61"/>
    <w:rPr>
      <w:rFonts w:ascii="Times New Roman" w:eastAsiaTheme="minorEastAsia" w:hAnsi="Times New Roman"/>
      <w:sz w:val="24"/>
      <w:szCs w:val="21"/>
    </w:rPr>
  </w:style>
  <w:style w:type="paragraph" w:styleId="Footer">
    <w:name w:val="footer"/>
    <w:basedOn w:val="Normal"/>
    <w:link w:val="FooterChar"/>
    <w:uiPriority w:val="99"/>
    <w:unhideWhenUsed/>
    <w:rsid w:val="00EC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61"/>
    <w:rPr>
      <w:rFonts w:ascii="Times New Roman" w:eastAsiaTheme="minorEastAsia" w:hAnsi="Times New Roman"/>
      <w:sz w:val="24"/>
      <w:szCs w:val="21"/>
    </w:rPr>
  </w:style>
  <w:style w:type="character" w:styleId="Hyperlink">
    <w:name w:val="Hyperlink"/>
    <w:basedOn w:val="DefaultParagraphFont"/>
    <w:uiPriority w:val="99"/>
    <w:unhideWhenUsed/>
    <w:rsid w:val="00476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layers-of-human-energy-field-1729677" TargetMode="External"/><Relationship Id="rId3" Type="http://schemas.openxmlformats.org/officeDocument/2006/relationships/settings" Target="settings.xml"/><Relationship Id="rId7" Type="http://schemas.openxmlformats.org/officeDocument/2006/relationships/hyperlink" Target="https://www.the-energy-healing-site.com/human-energy-fie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216</cp:revision>
  <dcterms:created xsi:type="dcterms:W3CDTF">2020-02-10T06:15:00Z</dcterms:created>
  <dcterms:modified xsi:type="dcterms:W3CDTF">2020-02-13T05:20:00Z</dcterms:modified>
</cp:coreProperties>
</file>