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C906" w14:textId="77777777" w:rsidR="000505B9" w:rsidRPr="00675A3D" w:rsidRDefault="000505B9" w:rsidP="000505B9">
      <w:pPr>
        <w:spacing w:before="100" w:beforeAutospacing="1" w:after="100" w:afterAutospacing="1"/>
        <w:jc w:val="center"/>
        <w:rPr>
          <w:rFonts w:ascii="Calibri" w:hAnsi="Calibri"/>
        </w:rPr>
      </w:pPr>
      <w:r w:rsidRPr="00675A3D">
        <w:rPr>
          <w:rFonts w:ascii="Calibri" w:hAnsi="Calibri"/>
          <w:b/>
          <w:bCs/>
          <w:u w:val="single"/>
        </w:rPr>
        <w:t>GENERAL PAPER GUIDELINES</w:t>
      </w:r>
    </w:p>
    <w:p w14:paraId="3171A566" w14:textId="77777777" w:rsidR="000505B9" w:rsidRPr="00675A3D" w:rsidRDefault="000505B9" w:rsidP="000505B9">
      <w:pPr>
        <w:spacing w:before="100" w:beforeAutospacing="1" w:after="100" w:afterAutospacing="1"/>
        <w:rPr>
          <w:rFonts w:ascii="Calibri" w:hAnsi="Calibri"/>
        </w:rPr>
      </w:pPr>
      <w:r w:rsidRPr="00675A3D">
        <w:rPr>
          <w:rFonts w:ascii="Calibri" w:hAnsi="Calibri"/>
          <w:b/>
          <w:bCs/>
        </w:rPr>
        <w:t>The following guidelines are applicable for all</w:t>
      </w:r>
      <w:r>
        <w:rPr>
          <w:rFonts w:ascii="Calibri" w:hAnsi="Calibri"/>
          <w:b/>
          <w:bCs/>
        </w:rPr>
        <w:t xml:space="preserve"> </w:t>
      </w:r>
      <w:r w:rsidRPr="00675A3D">
        <w:rPr>
          <w:rFonts w:ascii="Calibri" w:hAnsi="Calibri"/>
          <w:b/>
          <w:bCs/>
        </w:rPr>
        <w:t>writing assignments.  Failure to comply with these guidelines will result in grade penalties above and beyond the normal grading procedures.</w:t>
      </w:r>
    </w:p>
    <w:p w14:paraId="4A95C245" w14:textId="2506999F" w:rsidR="000505B9" w:rsidRDefault="000505B9" w:rsidP="000505B9">
      <w:pPr>
        <w:rPr>
          <w:rFonts w:ascii="Calibri" w:hAnsi="Calibri"/>
          <w:b/>
        </w:rPr>
      </w:pPr>
      <w:r w:rsidRPr="00675A3D">
        <w:rPr>
          <w:rFonts w:ascii="Calibri" w:hAnsi="Calibri"/>
          <w:b/>
        </w:rPr>
        <w:t xml:space="preserve">1.   PLACE YOUR TA’S NAME ON THE FIRST PAGE.  INCLUDE FINAL WORD COUNT FOR MAIN BODY OF TEXT.  PLACE </w:t>
      </w:r>
      <w:r w:rsidRPr="00675A3D">
        <w:rPr>
          <w:rFonts w:ascii="Calibri" w:hAnsi="Calibri"/>
          <w:b/>
          <w:i/>
        </w:rPr>
        <w:t>YOUR NAME</w:t>
      </w:r>
      <w:r w:rsidRPr="00675A3D">
        <w:rPr>
          <w:rFonts w:ascii="Calibri" w:hAnsi="Calibri"/>
          <w:b/>
        </w:rPr>
        <w:t xml:space="preserve"> ON THE BACK OF THE </w:t>
      </w:r>
      <w:r w:rsidRPr="00675A3D">
        <w:rPr>
          <w:rFonts w:ascii="Calibri" w:hAnsi="Calibri"/>
          <w:b/>
          <w:i/>
        </w:rPr>
        <w:t>LAST PAGE</w:t>
      </w:r>
      <w:r w:rsidRPr="00675A3D">
        <w:rPr>
          <w:rFonts w:ascii="Calibri" w:hAnsi="Calibri"/>
          <w:b/>
        </w:rPr>
        <w:t>.</w:t>
      </w:r>
      <w:r w:rsidRPr="00675A3D">
        <w:rPr>
          <w:rFonts w:ascii="Calibri" w:hAnsi="Calibri"/>
          <w:b/>
        </w:rPr>
        <w:br/>
        <w:t>2.   Papers must be typed</w:t>
      </w:r>
      <w:r>
        <w:rPr>
          <w:rFonts w:ascii="Calibri" w:hAnsi="Calibri"/>
          <w:b/>
        </w:rPr>
        <w:t xml:space="preserve"> (i.e., word-processed)</w:t>
      </w:r>
      <w:r w:rsidRPr="00675A3D">
        <w:rPr>
          <w:rFonts w:ascii="Calibri" w:hAnsi="Calibri"/>
          <w:b/>
        </w:rPr>
        <w:t>, double-spaced on 8 ½ x 11" paper.</w:t>
      </w:r>
      <w:r w:rsidRPr="00675A3D">
        <w:rPr>
          <w:rFonts w:ascii="Calibri" w:hAnsi="Calibri"/>
          <w:b/>
        </w:rPr>
        <w:br/>
        <w:t>3.   A 1" border (</w:t>
      </w:r>
      <w:r w:rsidRPr="00675A3D">
        <w:rPr>
          <w:rFonts w:ascii="Calibri" w:hAnsi="Calibri"/>
          <w:b/>
          <w:bCs/>
          <w:i/>
          <w:iCs/>
        </w:rPr>
        <w:t>no more</w:t>
      </w:r>
      <w:r>
        <w:rPr>
          <w:rFonts w:ascii="Calibri" w:hAnsi="Calibri"/>
          <w:b/>
          <w:bCs/>
          <w:i/>
          <w:iCs/>
        </w:rPr>
        <w:t>,</w:t>
      </w:r>
      <w:r w:rsidRPr="00675A3D">
        <w:rPr>
          <w:rFonts w:ascii="Calibri" w:hAnsi="Calibri"/>
          <w:b/>
          <w:bCs/>
          <w:i/>
          <w:iCs/>
        </w:rPr>
        <w:t xml:space="preserve"> no less</w:t>
      </w:r>
      <w:r w:rsidRPr="00675A3D">
        <w:rPr>
          <w:rFonts w:ascii="Calibri" w:hAnsi="Calibri"/>
          <w:b/>
        </w:rPr>
        <w:t>) for the top, bottom, right, and left margins.</w:t>
      </w:r>
      <w:r w:rsidRPr="00675A3D">
        <w:rPr>
          <w:rFonts w:ascii="Calibri" w:hAnsi="Calibri"/>
          <w:b/>
        </w:rPr>
        <w:br/>
        <w:t xml:space="preserve">4.   Typeface shall be no larger than 12 point.   Fonts should be either </w:t>
      </w:r>
      <w:r w:rsidRPr="00675A3D">
        <w:rPr>
          <w:rFonts w:ascii="Calibri" w:hAnsi="Calibri"/>
          <w:b/>
          <w:bCs/>
        </w:rPr>
        <w:t>Times New Roman</w:t>
      </w:r>
      <w:r w:rsidRPr="00675A3D">
        <w:rPr>
          <w:rFonts w:ascii="Calibri" w:hAnsi="Calibri"/>
          <w:b/>
        </w:rPr>
        <w:t xml:space="preserve"> or </w:t>
      </w:r>
      <w:r w:rsidRPr="00675A3D">
        <w:rPr>
          <w:rFonts w:ascii="Calibri" w:hAnsi="Calibri"/>
          <w:b/>
          <w:bCs/>
        </w:rPr>
        <w:t>New Century Schoolbook</w:t>
      </w:r>
      <w:r w:rsidRPr="00675A3D">
        <w:rPr>
          <w:rFonts w:ascii="Calibri" w:hAnsi="Calibri"/>
          <w:b/>
        </w:rPr>
        <w:t>.</w:t>
      </w:r>
      <w:r w:rsidRPr="00675A3D">
        <w:rPr>
          <w:rFonts w:ascii="Calibri" w:hAnsi="Calibri"/>
          <w:b/>
        </w:rPr>
        <w:br/>
        <w:t>5.   Paper length is measured by the number of words in the main body of the text--not footnotes/endnotes as well.</w:t>
      </w:r>
      <w:r w:rsidRPr="00675A3D">
        <w:rPr>
          <w:rFonts w:ascii="Calibri" w:hAnsi="Calibri"/>
          <w:b/>
        </w:rPr>
        <w:br/>
        <w:t xml:space="preserve">6.   In writing their papers, students </w:t>
      </w:r>
      <w:r w:rsidRPr="00675A3D">
        <w:rPr>
          <w:rFonts w:ascii="Calibri" w:hAnsi="Calibri"/>
          <w:b/>
          <w:bCs/>
          <w:i/>
          <w:iCs/>
        </w:rPr>
        <w:t>must use</w:t>
      </w:r>
      <w:r w:rsidRPr="00675A3D">
        <w:rPr>
          <w:rFonts w:ascii="Calibri" w:hAnsi="Calibri"/>
          <w:b/>
        </w:rPr>
        <w:t xml:space="preserve"> the Chicago Manual of Style method for Citations, Bibliographies, as well as other matters. </w:t>
      </w:r>
    </w:p>
    <w:p w14:paraId="66B23EED" w14:textId="77777777" w:rsidR="000505B9" w:rsidRPr="00675A3D" w:rsidRDefault="000505B9" w:rsidP="000505B9">
      <w:pPr>
        <w:spacing w:before="100" w:beforeAutospacing="1" w:after="100" w:afterAutospacing="1"/>
        <w:rPr>
          <w:rFonts w:ascii="Calibri" w:hAnsi="Calibri"/>
          <w:b/>
          <w:bCs/>
          <w:u w:val="single"/>
        </w:rPr>
      </w:pPr>
    </w:p>
    <w:p w14:paraId="79641BC0" w14:textId="690EF361" w:rsidR="000505B9" w:rsidRPr="000505B9" w:rsidRDefault="000505B9" w:rsidP="000505B9">
      <w:pPr>
        <w:spacing w:before="100" w:beforeAutospacing="1" w:after="100" w:afterAutospacing="1"/>
        <w:ind w:firstLine="720"/>
        <w:jc w:val="center"/>
        <w:rPr>
          <w:rFonts w:ascii="Calibri" w:hAnsi="Calibri"/>
          <w:b/>
          <w:bCs/>
          <w:u w:val="single"/>
        </w:rPr>
      </w:pPr>
      <w:r w:rsidRPr="00675A3D">
        <w:rPr>
          <w:rFonts w:ascii="Calibri" w:hAnsi="Calibri"/>
          <w:b/>
          <w:bCs/>
          <w:u w:val="single"/>
        </w:rPr>
        <w:t>THEMES FOR RESEARCH PROJECT</w:t>
      </w:r>
      <w:r w:rsidRPr="00675A3D">
        <w:rPr>
          <w:rFonts w:ascii="Calibri" w:hAnsi="Calibri"/>
          <w:b/>
        </w:rPr>
        <w:br/>
      </w:r>
    </w:p>
    <w:p w14:paraId="10898479" w14:textId="49DB190C" w:rsidR="000505B9" w:rsidRPr="00675A3D" w:rsidRDefault="000505B9" w:rsidP="000505B9">
      <w:pPr>
        <w:spacing w:before="100" w:beforeAutospacing="1" w:after="100" w:afterAutospacing="1"/>
        <w:rPr>
          <w:rFonts w:ascii="Calibri" w:hAnsi="Calibri"/>
          <w:b/>
          <w:bCs/>
        </w:rPr>
      </w:pPr>
      <w:bookmarkStart w:id="0" w:name="_GoBack"/>
      <w:proofErr w:type="gramStart"/>
      <w:r w:rsidRPr="00675A3D">
        <w:rPr>
          <w:rFonts w:ascii="Calibri" w:hAnsi="Calibri"/>
          <w:b/>
          <w:bCs/>
          <w:u w:val="single"/>
        </w:rPr>
        <w:t>Theme :</w:t>
      </w:r>
      <w:proofErr w:type="gramEnd"/>
      <w:r w:rsidRPr="00675A3D">
        <w:rPr>
          <w:rFonts w:ascii="Calibri" w:hAnsi="Calibri"/>
          <w:b/>
          <w:bCs/>
          <w:u w:val="single"/>
        </w:rPr>
        <w:tab/>
        <w:t>“War…what is it good for?”  Ancient and Medieval Military History</w:t>
      </w:r>
      <w:r w:rsidRPr="00675A3D">
        <w:rPr>
          <w:rFonts w:ascii="Calibri" w:hAnsi="Calibri"/>
          <w:b/>
          <w:bCs/>
          <w:u w:val="single"/>
        </w:rPr>
        <w:br/>
      </w:r>
      <w:bookmarkEnd w:id="0"/>
      <w:r w:rsidRPr="00675A3D">
        <w:rPr>
          <w:rFonts w:ascii="Calibri" w:hAnsi="Calibri"/>
          <w:bCs/>
        </w:rPr>
        <w:t xml:space="preserve">War is defined as many things—the failure of politics; the opposite of peace; a necessary evil.  Over the years, civilizations have approached the nature of warfare, its main participants (the armies), and the role of the Divine in the process in different ways.  Your task is to research how war is defined and/or talked about in anywhere from </w:t>
      </w:r>
      <w:r>
        <w:rPr>
          <w:rFonts w:ascii="Calibri" w:hAnsi="Calibri"/>
          <w:bCs/>
        </w:rPr>
        <w:t>two to three</w:t>
      </w:r>
      <w:r w:rsidRPr="00675A3D">
        <w:rPr>
          <w:rFonts w:ascii="Calibri" w:hAnsi="Calibri"/>
          <w:bCs/>
        </w:rPr>
        <w:t xml:space="preserve"> different culture/civilizations and to determine whether there is a “universal understanding” of what it is “to fight” and how this process is realized.  From this research, </w:t>
      </w:r>
      <w:r w:rsidRPr="002D0EF7">
        <w:rPr>
          <w:rFonts w:ascii="Calibri" w:hAnsi="Calibri"/>
          <w:b/>
          <w:bCs/>
        </w:rPr>
        <w:t>devise a thesis</w:t>
      </w:r>
      <w:r w:rsidRPr="00675A3D">
        <w:rPr>
          <w:rFonts w:ascii="Calibri" w:hAnsi="Calibri"/>
          <w:bCs/>
        </w:rPr>
        <w:t xml:space="preserve"> that will address your findings and help answer the age-old questions regarding this most human of practices.</w:t>
      </w:r>
    </w:p>
    <w:p w14:paraId="31CCD67F" w14:textId="77777777" w:rsidR="000505B9" w:rsidRDefault="000505B9" w:rsidP="000505B9">
      <w:pPr>
        <w:pStyle w:val="BodyText"/>
        <w:jc w:val="left"/>
        <w:rPr>
          <w:rFonts w:ascii="Calibri" w:hAnsi="Calibri"/>
          <w:sz w:val="24"/>
          <w:szCs w:val="24"/>
          <w:u w:val="single"/>
        </w:rPr>
      </w:pPr>
    </w:p>
    <w:p w14:paraId="2DAA38FE" w14:textId="06006171" w:rsidR="000505B9" w:rsidRDefault="000505B9" w:rsidP="000505B9">
      <w:pPr>
        <w:spacing w:before="100" w:beforeAutospacing="1" w:after="100" w:afterAutospacing="1"/>
        <w:rPr>
          <w:rFonts w:ascii="Calibri" w:hAnsi="Calibri"/>
          <w:b/>
          <w:bCs/>
        </w:rPr>
      </w:pPr>
      <w:r>
        <w:rPr>
          <w:rFonts w:ascii="Calibri" w:hAnsi="Calibri"/>
          <w:b/>
          <w:bCs/>
        </w:rPr>
        <w:t>Paper</w:t>
      </w:r>
      <w:r w:rsidRPr="00675A3D">
        <w:rPr>
          <w:rFonts w:ascii="Calibri" w:hAnsi="Calibri"/>
          <w:b/>
          <w:bCs/>
        </w:rPr>
        <w:t xml:space="preserve">                   Length: 2000 words     Due: </w:t>
      </w:r>
      <w:r>
        <w:rPr>
          <w:rFonts w:ascii="Calibri" w:hAnsi="Calibri"/>
          <w:b/>
          <w:bCs/>
        </w:rPr>
        <w:t>Monday, April 27 in Section (20</w:t>
      </w:r>
      <w:r w:rsidRPr="00675A3D">
        <w:rPr>
          <w:rFonts w:ascii="Calibri" w:hAnsi="Calibri"/>
          <w:b/>
          <w:bCs/>
        </w:rPr>
        <w:t>%)</w:t>
      </w:r>
    </w:p>
    <w:p w14:paraId="57A6E1B3" w14:textId="382D6BF7" w:rsidR="000505B9" w:rsidRPr="00675A3D" w:rsidRDefault="000505B9" w:rsidP="000505B9">
      <w:pPr>
        <w:spacing w:before="100" w:beforeAutospacing="1" w:after="100" w:afterAutospacing="1"/>
        <w:rPr>
          <w:rFonts w:ascii="Calibri" w:hAnsi="Calibri"/>
          <w:b/>
          <w:bCs/>
        </w:rPr>
      </w:pPr>
      <w:r w:rsidRPr="00675A3D">
        <w:rPr>
          <w:rFonts w:ascii="Calibri" w:hAnsi="Calibri"/>
          <w:bCs/>
        </w:rPr>
        <w:t xml:space="preserve">Use your initial writing assignments with additional sources as needed to prove your thesis.  This paper must be a well-formed </w:t>
      </w:r>
      <w:r>
        <w:rPr>
          <w:rFonts w:ascii="Calibri" w:hAnsi="Calibri"/>
          <w:bCs/>
        </w:rPr>
        <w:t>piece of historical research</w:t>
      </w:r>
      <w:r w:rsidRPr="00675A3D">
        <w:rPr>
          <w:rFonts w:ascii="Calibri" w:hAnsi="Calibri"/>
          <w:bCs/>
        </w:rPr>
        <w:t xml:space="preserve"> including proper citations and a bibliography</w:t>
      </w:r>
    </w:p>
    <w:p w14:paraId="16C6829E" w14:textId="77777777" w:rsidR="000505B9" w:rsidRPr="00CF4B8D" w:rsidRDefault="000505B9" w:rsidP="000505B9">
      <w:pPr>
        <w:rPr>
          <w:rFonts w:ascii="Arial" w:hAnsi="Arial" w:cs="Arial"/>
          <w:b/>
          <w:bCs/>
        </w:rPr>
      </w:pPr>
      <w:r w:rsidRPr="00CF4B8D">
        <w:rPr>
          <w:rFonts w:ascii="Arial" w:hAnsi="Arial" w:cs="Arial"/>
          <w:b/>
          <w:bCs/>
        </w:rPr>
        <w:t>PURPOSE:</w:t>
      </w:r>
    </w:p>
    <w:p w14:paraId="588DAD88" w14:textId="77777777" w:rsidR="000505B9" w:rsidRDefault="000505B9" w:rsidP="000505B9">
      <w:pPr>
        <w:rPr>
          <w:rFonts w:ascii="Arial" w:hAnsi="Arial" w:cs="Arial"/>
          <w:b/>
          <w:sz w:val="20"/>
          <w:szCs w:val="20"/>
        </w:rPr>
      </w:pPr>
      <w:r w:rsidRPr="00CF4B8D">
        <w:rPr>
          <w:rFonts w:ascii="Arial" w:hAnsi="Arial" w:cs="Arial"/>
          <w:b/>
          <w:sz w:val="20"/>
          <w:szCs w:val="20"/>
        </w:rPr>
        <w:t xml:space="preserve">This rubric </w:t>
      </w:r>
      <w:r>
        <w:rPr>
          <w:rFonts w:ascii="Arial" w:hAnsi="Arial" w:cs="Arial"/>
          <w:b/>
          <w:sz w:val="20"/>
          <w:szCs w:val="20"/>
        </w:rPr>
        <w:t>evaluates</w:t>
      </w:r>
      <w:r w:rsidRPr="00CF4B8D">
        <w:rPr>
          <w:rFonts w:ascii="Arial" w:hAnsi="Arial" w:cs="Arial"/>
          <w:b/>
          <w:sz w:val="20"/>
          <w:szCs w:val="20"/>
        </w:rPr>
        <w:t xml:space="preserve"> substantial, argument-driven, out-of-class papers. Typically</w:t>
      </w:r>
      <w:r>
        <w:rPr>
          <w:rFonts w:ascii="Arial" w:hAnsi="Arial" w:cs="Arial"/>
          <w:b/>
          <w:sz w:val="20"/>
          <w:szCs w:val="20"/>
        </w:rPr>
        <w:t>,</w:t>
      </w:r>
      <w:r w:rsidRPr="00CF4B8D">
        <w:rPr>
          <w:rFonts w:ascii="Arial" w:hAnsi="Arial" w:cs="Arial"/>
          <w:b/>
          <w:sz w:val="20"/>
          <w:szCs w:val="20"/>
        </w:rPr>
        <w:t xml:space="preserve"> such papers develop a thesis in which students build a case for a </w:t>
      </w:r>
      <w:proofErr w:type="gramStart"/>
      <w:r w:rsidRPr="00CF4B8D">
        <w:rPr>
          <w:rFonts w:ascii="Arial" w:hAnsi="Arial" w:cs="Arial"/>
          <w:b/>
          <w:sz w:val="20"/>
          <w:szCs w:val="20"/>
        </w:rPr>
        <w:t>particular analysis</w:t>
      </w:r>
      <w:proofErr w:type="gramEnd"/>
      <w:r w:rsidRPr="00CF4B8D">
        <w:rPr>
          <w:rFonts w:ascii="Arial" w:hAnsi="Arial" w:cs="Arial"/>
          <w:b/>
          <w:sz w:val="20"/>
          <w:szCs w:val="20"/>
        </w:rPr>
        <w:t>, interpretation, or evaluation of data/readings that leads to recommendations or specific conclusions.</w:t>
      </w:r>
      <w:r>
        <w:rPr>
          <w:rFonts w:ascii="Arial" w:hAnsi="Arial" w:cs="Arial"/>
          <w:b/>
          <w:sz w:val="20"/>
          <w:szCs w:val="20"/>
        </w:rPr>
        <w:t xml:space="preserve"> </w:t>
      </w:r>
    </w:p>
    <w:p w14:paraId="4E4714D8" w14:textId="77777777" w:rsidR="000505B9" w:rsidRDefault="000505B9" w:rsidP="000505B9">
      <w:pPr>
        <w:rPr>
          <w:rFonts w:ascii="Arial Narrow" w:hAnsi="Arial Narrow" w:cs="Arial"/>
          <w:b/>
          <w:iCs/>
          <w:sz w:val="20"/>
          <w:szCs w:val="20"/>
        </w:rPr>
      </w:pPr>
    </w:p>
    <w:p w14:paraId="17F78587" w14:textId="77777777" w:rsidR="000505B9" w:rsidRPr="00CF4B8D" w:rsidRDefault="000505B9" w:rsidP="000505B9">
      <w:pPr>
        <w:rPr>
          <w:rFonts w:ascii="Arial Narrow" w:hAnsi="Arial Narrow" w:cs="Arial"/>
          <w:b/>
          <w:iCs/>
          <w:sz w:val="20"/>
          <w:szCs w:val="20"/>
        </w:rPr>
      </w:pPr>
    </w:p>
    <w:tbl>
      <w:tblPr>
        <w:tblW w:w="14429" w:type="dxa"/>
        <w:tblBorders>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929"/>
        <w:gridCol w:w="3600"/>
        <w:gridCol w:w="2880"/>
        <w:gridCol w:w="3690"/>
        <w:gridCol w:w="3330"/>
      </w:tblGrid>
      <w:tr w:rsidR="000505B9" w:rsidRPr="00E80891" w14:paraId="0D0C0E95" w14:textId="77777777" w:rsidTr="00577BCA">
        <w:tc>
          <w:tcPr>
            <w:tcW w:w="14429" w:type="dxa"/>
            <w:gridSpan w:val="5"/>
            <w:tcBorders>
              <w:top w:val="nil"/>
              <w:bottom w:val="single" w:sz="18" w:space="0" w:color="999999"/>
            </w:tcBorders>
            <w:shd w:val="clear" w:color="auto" w:fill="E0E0E0"/>
          </w:tcPr>
          <w:p w14:paraId="0DCA4478" w14:textId="77777777" w:rsidR="000505B9" w:rsidRPr="00E80891" w:rsidRDefault="000505B9" w:rsidP="00577BCA">
            <w:pPr>
              <w:rPr>
                <w:rFonts w:ascii="Arial" w:hAnsi="Arial" w:cs="Arial"/>
                <w:b/>
                <w:bCs/>
              </w:rPr>
            </w:pPr>
            <w:r w:rsidRPr="00E80891">
              <w:rPr>
                <w:rFonts w:ascii="Arial" w:hAnsi="Arial" w:cs="Arial"/>
                <w:b/>
                <w:bCs/>
              </w:rPr>
              <w:lastRenderedPageBreak/>
              <w:t>OPENING:</w:t>
            </w:r>
          </w:p>
          <w:p w14:paraId="23B15A74"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A</w:t>
            </w:r>
            <w:r w:rsidRPr="00E80891">
              <w:rPr>
                <w:rFonts w:ascii="Arial" w:hAnsi="Arial" w:cs="Arial"/>
                <w:b/>
                <w:bCs/>
                <w:i/>
                <w:iCs/>
                <w:sz w:val="20"/>
                <w:szCs w:val="20"/>
              </w:rPr>
              <w:t>) thesis/purpose/argument</w:t>
            </w:r>
            <w:r w:rsidRPr="00E80891">
              <w:rPr>
                <w:rFonts w:ascii="Arial" w:hAnsi="Arial" w:cs="Arial"/>
                <w:i/>
                <w:iCs/>
                <w:sz w:val="20"/>
                <w:szCs w:val="20"/>
              </w:rPr>
              <w:t>: primary argument</w:t>
            </w:r>
          </w:p>
          <w:p w14:paraId="65E7EA15"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B</w:t>
            </w:r>
            <w:r w:rsidRPr="00E80891">
              <w:rPr>
                <w:rFonts w:ascii="Arial" w:hAnsi="Arial" w:cs="Arial"/>
                <w:b/>
                <w:bCs/>
                <w:i/>
                <w:iCs/>
                <w:sz w:val="20"/>
                <w:szCs w:val="20"/>
              </w:rPr>
              <w:t>) organizational statement</w:t>
            </w:r>
            <w:r>
              <w:rPr>
                <w:rFonts w:ascii="Arial" w:hAnsi="Arial" w:cs="Arial"/>
                <w:b/>
                <w:bCs/>
                <w:i/>
                <w:iCs/>
                <w:sz w:val="20"/>
                <w:szCs w:val="20"/>
              </w:rPr>
              <w:t>/framework (set of statements)</w:t>
            </w:r>
            <w:r w:rsidRPr="00E80891">
              <w:rPr>
                <w:rFonts w:ascii="Arial" w:hAnsi="Arial" w:cs="Arial"/>
                <w:bCs/>
                <w:i/>
                <w:iCs/>
                <w:sz w:val="20"/>
                <w:szCs w:val="20"/>
              </w:rPr>
              <w:t>:</w:t>
            </w:r>
            <w:r w:rsidRPr="00E80891">
              <w:rPr>
                <w:rFonts w:ascii="Arial" w:hAnsi="Arial" w:cs="Arial"/>
                <w:b/>
                <w:bCs/>
                <w:i/>
                <w:iCs/>
                <w:sz w:val="20"/>
                <w:szCs w:val="20"/>
              </w:rPr>
              <w:t xml:space="preserve"> </w:t>
            </w:r>
            <w:r w:rsidRPr="00E80891">
              <w:rPr>
                <w:rFonts w:ascii="Arial" w:hAnsi="Arial" w:cs="Arial"/>
                <w:i/>
                <w:iCs/>
                <w:sz w:val="20"/>
                <w:szCs w:val="20"/>
              </w:rPr>
              <w:t>description of how the argument will proceed</w:t>
            </w:r>
          </w:p>
        </w:tc>
      </w:tr>
      <w:tr w:rsidR="000505B9" w:rsidRPr="00E80891" w14:paraId="39B807FF" w14:textId="77777777" w:rsidTr="00577BCA">
        <w:trPr>
          <w:cantSplit/>
          <w:trHeight w:val="589"/>
        </w:trPr>
        <w:tc>
          <w:tcPr>
            <w:tcW w:w="929" w:type="dxa"/>
            <w:tcBorders>
              <w:top w:val="single" w:sz="18" w:space="0" w:color="999999"/>
              <w:bottom w:val="single" w:sz="18" w:space="0" w:color="999999"/>
            </w:tcBorders>
            <w:shd w:val="clear" w:color="auto" w:fill="E6E6E6"/>
            <w:textDirection w:val="btLr"/>
            <w:vAlign w:val="center"/>
          </w:tcPr>
          <w:p w14:paraId="229833A3" w14:textId="77777777" w:rsidR="000505B9" w:rsidRPr="00E80891" w:rsidRDefault="000505B9" w:rsidP="00577BCA">
            <w:pPr>
              <w:jc w:val="center"/>
              <w:rPr>
                <w:rFonts w:ascii="Arial" w:hAnsi="Arial" w:cs="Arial"/>
                <w:i/>
                <w:iCs/>
                <w:sz w:val="20"/>
                <w:szCs w:val="20"/>
              </w:rPr>
            </w:pPr>
          </w:p>
        </w:tc>
        <w:tc>
          <w:tcPr>
            <w:tcW w:w="3600" w:type="dxa"/>
            <w:tcBorders>
              <w:top w:val="single" w:sz="18" w:space="0" w:color="999999"/>
              <w:bottom w:val="single" w:sz="18" w:space="0" w:color="999999"/>
            </w:tcBorders>
            <w:vAlign w:val="center"/>
          </w:tcPr>
          <w:p w14:paraId="4401AEF5" w14:textId="77777777" w:rsidR="000505B9" w:rsidRPr="00E80891" w:rsidRDefault="000505B9" w:rsidP="00577BCA">
            <w:pPr>
              <w:jc w:val="center"/>
              <w:rPr>
                <w:rFonts w:ascii="Arial" w:hAnsi="Arial" w:cs="Arial"/>
                <w:b/>
                <w:bCs/>
              </w:rPr>
            </w:pPr>
            <w:r w:rsidRPr="00E80891">
              <w:rPr>
                <w:rFonts w:ascii="Arial" w:hAnsi="Arial" w:cs="Arial"/>
                <w:b/>
                <w:bCs/>
              </w:rPr>
              <w:t>4. Extremely Effective</w:t>
            </w:r>
          </w:p>
        </w:tc>
        <w:tc>
          <w:tcPr>
            <w:tcW w:w="2880" w:type="dxa"/>
            <w:tcBorders>
              <w:top w:val="single" w:sz="18" w:space="0" w:color="999999"/>
              <w:bottom w:val="single" w:sz="18" w:space="0" w:color="999999"/>
            </w:tcBorders>
            <w:vAlign w:val="center"/>
          </w:tcPr>
          <w:p w14:paraId="0FA1D66E" w14:textId="77777777" w:rsidR="000505B9" w:rsidRPr="00E80891" w:rsidRDefault="000505B9" w:rsidP="00577BCA">
            <w:pPr>
              <w:jc w:val="center"/>
              <w:rPr>
                <w:rFonts w:ascii="Arial" w:hAnsi="Arial" w:cs="Arial"/>
                <w:b/>
                <w:bCs/>
              </w:rPr>
            </w:pPr>
            <w:r w:rsidRPr="00E80891">
              <w:rPr>
                <w:rFonts w:ascii="Arial" w:hAnsi="Arial" w:cs="Arial"/>
                <w:b/>
                <w:bCs/>
              </w:rPr>
              <w:t>3. Effective</w:t>
            </w:r>
          </w:p>
        </w:tc>
        <w:tc>
          <w:tcPr>
            <w:tcW w:w="3690" w:type="dxa"/>
            <w:tcBorders>
              <w:top w:val="single" w:sz="18" w:space="0" w:color="999999"/>
              <w:bottom w:val="single" w:sz="18" w:space="0" w:color="999999"/>
            </w:tcBorders>
            <w:vAlign w:val="center"/>
          </w:tcPr>
          <w:p w14:paraId="4EAC033E" w14:textId="77777777" w:rsidR="000505B9" w:rsidRPr="00E80891" w:rsidRDefault="000505B9" w:rsidP="00577BCA">
            <w:pPr>
              <w:jc w:val="center"/>
              <w:rPr>
                <w:rFonts w:ascii="Arial" w:hAnsi="Arial" w:cs="Arial"/>
                <w:b/>
                <w:bCs/>
              </w:rPr>
            </w:pPr>
            <w:r w:rsidRPr="00E80891">
              <w:rPr>
                <w:rFonts w:ascii="Arial" w:hAnsi="Arial" w:cs="Arial"/>
                <w:b/>
                <w:bCs/>
              </w:rPr>
              <w:t>2. Adequate</w:t>
            </w:r>
          </w:p>
        </w:tc>
        <w:tc>
          <w:tcPr>
            <w:tcW w:w="3330" w:type="dxa"/>
            <w:tcBorders>
              <w:top w:val="single" w:sz="18" w:space="0" w:color="999999"/>
              <w:bottom w:val="single" w:sz="18" w:space="0" w:color="999999"/>
            </w:tcBorders>
            <w:vAlign w:val="center"/>
          </w:tcPr>
          <w:p w14:paraId="38052DBA" w14:textId="77777777" w:rsidR="000505B9" w:rsidRPr="00E80891" w:rsidRDefault="000505B9" w:rsidP="00577BCA">
            <w:pPr>
              <w:jc w:val="center"/>
              <w:rPr>
                <w:rFonts w:ascii="Arial" w:hAnsi="Arial" w:cs="Arial"/>
                <w:b/>
                <w:bCs/>
              </w:rPr>
            </w:pPr>
            <w:r w:rsidRPr="00E80891">
              <w:rPr>
                <w:rFonts w:ascii="Arial" w:hAnsi="Arial" w:cs="Arial"/>
                <w:b/>
                <w:bCs/>
              </w:rPr>
              <w:t>1. Inadequate</w:t>
            </w:r>
          </w:p>
        </w:tc>
      </w:tr>
      <w:tr w:rsidR="000505B9" w:rsidRPr="00E80891" w14:paraId="2B0182EA"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641789CA" w14:textId="77777777" w:rsidR="000505B9" w:rsidRPr="00E80891" w:rsidRDefault="000505B9" w:rsidP="00577BCA">
            <w:pPr>
              <w:jc w:val="center"/>
              <w:rPr>
                <w:rFonts w:ascii="Arial" w:hAnsi="Arial" w:cs="Arial"/>
                <w:i/>
                <w:iCs/>
                <w:sz w:val="20"/>
                <w:szCs w:val="20"/>
              </w:rPr>
            </w:pPr>
            <w:r>
              <w:rPr>
                <w:rFonts w:ascii="Arial" w:hAnsi="Arial" w:cs="Arial"/>
                <w:i/>
                <w:iCs/>
                <w:sz w:val="20"/>
                <w:szCs w:val="20"/>
              </w:rPr>
              <w:t>A</w:t>
            </w:r>
            <w:r w:rsidRPr="00E80891">
              <w:rPr>
                <w:rFonts w:ascii="Arial" w:hAnsi="Arial" w:cs="Arial"/>
                <w:i/>
                <w:iCs/>
                <w:sz w:val="20"/>
                <w:szCs w:val="20"/>
              </w:rPr>
              <w:t>) thesis/ purpose/ argument</w:t>
            </w:r>
          </w:p>
        </w:tc>
        <w:tc>
          <w:tcPr>
            <w:tcW w:w="3600" w:type="dxa"/>
            <w:tcBorders>
              <w:top w:val="single" w:sz="18" w:space="0" w:color="999999"/>
              <w:bottom w:val="single" w:sz="18" w:space="0" w:color="999999"/>
            </w:tcBorders>
          </w:tcPr>
          <w:p w14:paraId="760E0783" w14:textId="77777777" w:rsidR="000505B9" w:rsidRDefault="000505B9" w:rsidP="00577BCA">
            <w:pPr>
              <w:rPr>
                <w:rFonts w:ascii="Arial Narrow" w:hAnsi="Arial Narrow"/>
                <w:sz w:val="22"/>
                <w:szCs w:val="22"/>
              </w:rPr>
            </w:pPr>
            <w:r w:rsidRPr="00E80891">
              <w:rPr>
                <w:rFonts w:ascii="Arial Narrow" w:hAnsi="Arial Narrow"/>
                <w:b/>
                <w:sz w:val="22"/>
                <w:szCs w:val="22"/>
              </w:rPr>
              <w:t xml:space="preserve">Fully </w:t>
            </w:r>
            <w:r w:rsidRPr="00E80891">
              <w:rPr>
                <w:rFonts w:ascii="Arial Narrow" w:hAnsi="Arial Narrow"/>
                <w:sz w:val="22"/>
                <w:szCs w:val="22"/>
              </w:rPr>
              <w:t xml:space="preserve">articulates primary argument </w:t>
            </w:r>
            <w:r w:rsidRPr="00125F5F">
              <w:rPr>
                <w:rFonts w:ascii="Arial Narrow" w:hAnsi="Arial Narrow"/>
                <w:b/>
                <w:sz w:val="22"/>
                <w:szCs w:val="22"/>
              </w:rPr>
              <w:t>in fully explained</w:t>
            </w:r>
            <w:r>
              <w:rPr>
                <w:rFonts w:ascii="Arial Narrow" w:hAnsi="Arial Narrow"/>
                <w:b/>
                <w:sz w:val="22"/>
                <w:szCs w:val="22"/>
              </w:rPr>
              <w:t>, relevant</w:t>
            </w:r>
            <w:r w:rsidRPr="00125F5F">
              <w:rPr>
                <w:rFonts w:ascii="Arial Narrow" w:hAnsi="Arial Narrow"/>
                <w:b/>
                <w:sz w:val="22"/>
                <w:szCs w:val="22"/>
              </w:rPr>
              <w:t xml:space="preserve"> context</w:t>
            </w:r>
            <w:r w:rsidRPr="00E80891">
              <w:rPr>
                <w:rFonts w:ascii="Arial Narrow" w:hAnsi="Arial Narrow"/>
                <w:sz w:val="22"/>
                <w:szCs w:val="22"/>
              </w:rPr>
              <w:t xml:space="preserve"> at the </w:t>
            </w:r>
            <w:r w:rsidRPr="00E80891">
              <w:rPr>
                <w:rFonts w:ascii="Arial Narrow" w:hAnsi="Arial Narrow"/>
                <w:b/>
                <w:sz w:val="22"/>
                <w:szCs w:val="22"/>
              </w:rPr>
              <w:t xml:space="preserve">beginning </w:t>
            </w:r>
            <w:r w:rsidRPr="00E80891">
              <w:rPr>
                <w:rFonts w:ascii="Arial Narrow" w:hAnsi="Arial Narrow"/>
                <w:sz w:val="22"/>
                <w:szCs w:val="22"/>
              </w:rPr>
              <w:t>of the paper.</w:t>
            </w:r>
            <w:r>
              <w:rPr>
                <w:rFonts w:ascii="Arial Narrow" w:hAnsi="Arial Narrow"/>
                <w:sz w:val="22"/>
                <w:szCs w:val="22"/>
              </w:rPr>
              <w:t xml:space="preserve"> Paper follows through </w:t>
            </w:r>
            <w:r w:rsidRPr="007147B8">
              <w:rPr>
                <w:rFonts w:ascii="Arial Narrow" w:hAnsi="Arial Narrow"/>
                <w:b/>
                <w:sz w:val="22"/>
                <w:szCs w:val="22"/>
              </w:rPr>
              <w:t>fully</w:t>
            </w:r>
            <w:r>
              <w:rPr>
                <w:rFonts w:ascii="Arial Narrow" w:hAnsi="Arial Narrow"/>
                <w:sz w:val="22"/>
                <w:szCs w:val="22"/>
              </w:rPr>
              <w:t xml:space="preserve"> with stated thesis and </w:t>
            </w:r>
            <w:r w:rsidRPr="00F501F7">
              <w:rPr>
                <w:rFonts w:ascii="Arial Narrow" w:hAnsi="Arial Narrow"/>
                <w:b/>
                <w:sz w:val="22"/>
                <w:szCs w:val="22"/>
              </w:rPr>
              <w:t xml:space="preserve">demonstrates </w:t>
            </w:r>
            <w:r>
              <w:rPr>
                <w:rFonts w:ascii="Arial Narrow" w:hAnsi="Arial Narrow"/>
                <w:b/>
                <w:sz w:val="22"/>
                <w:szCs w:val="22"/>
              </w:rPr>
              <w:t xml:space="preserve">substantial </w:t>
            </w:r>
            <w:r w:rsidRPr="00F501F7">
              <w:rPr>
                <w:rFonts w:ascii="Arial Narrow" w:hAnsi="Arial Narrow"/>
                <w:b/>
                <w:sz w:val="22"/>
                <w:szCs w:val="22"/>
              </w:rPr>
              <w:t>critical analysis</w:t>
            </w:r>
            <w:r>
              <w:rPr>
                <w:rFonts w:ascii="Arial Narrow" w:hAnsi="Arial Narrow"/>
                <w:sz w:val="22"/>
                <w:szCs w:val="22"/>
              </w:rPr>
              <w:t xml:space="preserve"> of subject that is </w:t>
            </w:r>
            <w:r w:rsidRPr="00F501F7">
              <w:rPr>
                <w:rFonts w:ascii="Arial Narrow" w:hAnsi="Arial Narrow"/>
                <w:b/>
                <w:sz w:val="22"/>
                <w:szCs w:val="22"/>
              </w:rPr>
              <w:t>not over-simplified</w:t>
            </w:r>
            <w:r>
              <w:rPr>
                <w:rFonts w:ascii="Arial Narrow" w:hAnsi="Arial Narrow"/>
                <w:sz w:val="22"/>
                <w:szCs w:val="22"/>
              </w:rPr>
              <w:t>.</w:t>
            </w:r>
          </w:p>
          <w:p w14:paraId="13431378" w14:textId="77777777" w:rsidR="000505B9" w:rsidRPr="00E80891" w:rsidRDefault="000505B9" w:rsidP="00577BCA">
            <w:pPr>
              <w:rPr>
                <w:rFonts w:ascii="Arial Narrow" w:hAnsi="Arial Narrow"/>
                <w:sz w:val="22"/>
                <w:szCs w:val="22"/>
              </w:rPr>
            </w:pPr>
          </w:p>
        </w:tc>
        <w:tc>
          <w:tcPr>
            <w:tcW w:w="2880" w:type="dxa"/>
            <w:tcBorders>
              <w:top w:val="single" w:sz="18" w:space="0" w:color="999999"/>
              <w:bottom w:val="single" w:sz="18" w:space="0" w:color="999999"/>
            </w:tcBorders>
          </w:tcPr>
          <w:p w14:paraId="0F4EA535" w14:textId="77777777" w:rsidR="000505B9" w:rsidRPr="00E80891" w:rsidRDefault="000505B9" w:rsidP="00577BCA">
            <w:pPr>
              <w:rPr>
                <w:rFonts w:ascii="Arial Narrow" w:hAnsi="Arial Narrow"/>
                <w:sz w:val="22"/>
                <w:szCs w:val="22"/>
              </w:rPr>
            </w:pPr>
            <w:proofErr w:type="gramStart"/>
            <w:r w:rsidRPr="00E80891">
              <w:rPr>
                <w:rFonts w:ascii="Arial Narrow" w:hAnsi="Arial Narrow"/>
                <w:b/>
                <w:sz w:val="22"/>
                <w:szCs w:val="22"/>
              </w:rPr>
              <w:t>Generally</w:t>
            </w:r>
            <w:proofErr w:type="gramEnd"/>
            <w:r w:rsidRPr="00E80891">
              <w:rPr>
                <w:rFonts w:ascii="Arial Narrow" w:hAnsi="Arial Narrow"/>
                <w:b/>
                <w:sz w:val="22"/>
                <w:szCs w:val="22"/>
              </w:rPr>
              <w:t xml:space="preserve"> </w:t>
            </w:r>
            <w:r w:rsidRPr="00E80891">
              <w:rPr>
                <w:rFonts w:ascii="Arial Narrow" w:hAnsi="Arial Narrow"/>
                <w:sz w:val="22"/>
                <w:szCs w:val="22"/>
              </w:rPr>
              <w:t xml:space="preserve">articulates primary argument </w:t>
            </w:r>
            <w:r w:rsidRPr="00E80891">
              <w:rPr>
                <w:rFonts w:ascii="Arial Narrow" w:hAnsi="Arial Narrow"/>
                <w:b/>
                <w:sz w:val="22"/>
                <w:szCs w:val="22"/>
              </w:rPr>
              <w:t xml:space="preserve">in its </w:t>
            </w:r>
            <w:r>
              <w:rPr>
                <w:rFonts w:ascii="Arial Narrow" w:hAnsi="Arial Narrow"/>
                <w:b/>
                <w:sz w:val="22"/>
                <w:szCs w:val="22"/>
              </w:rPr>
              <w:t xml:space="preserve">general </w:t>
            </w:r>
            <w:r w:rsidRPr="00E80891">
              <w:rPr>
                <w:rFonts w:ascii="Arial Narrow" w:hAnsi="Arial Narrow"/>
                <w:b/>
                <w:sz w:val="22"/>
                <w:szCs w:val="22"/>
              </w:rPr>
              <w:t>context</w:t>
            </w:r>
            <w:r w:rsidRPr="00E80891">
              <w:rPr>
                <w:rFonts w:ascii="Arial Narrow" w:hAnsi="Arial Narrow"/>
                <w:sz w:val="22"/>
                <w:szCs w:val="22"/>
              </w:rPr>
              <w:t xml:space="preserve"> at the </w:t>
            </w:r>
            <w:r w:rsidRPr="00E80891">
              <w:rPr>
                <w:rFonts w:ascii="Arial Narrow" w:hAnsi="Arial Narrow"/>
                <w:b/>
                <w:sz w:val="22"/>
                <w:szCs w:val="22"/>
              </w:rPr>
              <w:t xml:space="preserve">beginning </w:t>
            </w:r>
            <w:r w:rsidRPr="00E80891">
              <w:rPr>
                <w:rFonts w:ascii="Arial Narrow" w:hAnsi="Arial Narrow"/>
                <w:sz w:val="22"/>
                <w:szCs w:val="22"/>
              </w:rPr>
              <w:t>of the paper.</w:t>
            </w:r>
            <w:r>
              <w:rPr>
                <w:rFonts w:ascii="Arial Narrow" w:hAnsi="Arial Narrow"/>
                <w:sz w:val="22"/>
                <w:szCs w:val="22"/>
              </w:rPr>
              <w:t xml:space="preserve"> Paper follows through </w:t>
            </w:r>
            <w:r w:rsidRPr="0057159F">
              <w:rPr>
                <w:rFonts w:ascii="Arial Narrow" w:hAnsi="Arial Narrow"/>
                <w:b/>
                <w:sz w:val="22"/>
                <w:szCs w:val="22"/>
              </w:rPr>
              <w:t>generally</w:t>
            </w:r>
            <w:r>
              <w:rPr>
                <w:rFonts w:ascii="Arial Narrow" w:hAnsi="Arial Narrow"/>
                <w:sz w:val="22"/>
                <w:szCs w:val="22"/>
              </w:rPr>
              <w:t xml:space="preserve"> with stated thesis, offers </w:t>
            </w:r>
            <w:r w:rsidRPr="00F501F7">
              <w:rPr>
                <w:rFonts w:ascii="Arial Narrow" w:hAnsi="Arial Narrow"/>
                <w:b/>
                <w:sz w:val="22"/>
                <w:szCs w:val="22"/>
              </w:rPr>
              <w:t>some critical analysis</w:t>
            </w:r>
            <w:r>
              <w:rPr>
                <w:rFonts w:ascii="Arial Narrow" w:hAnsi="Arial Narrow"/>
                <w:sz w:val="22"/>
                <w:szCs w:val="22"/>
              </w:rPr>
              <w:t xml:space="preserve">, and is </w:t>
            </w:r>
            <w:r w:rsidRPr="00F501F7">
              <w:rPr>
                <w:rFonts w:ascii="Arial Narrow" w:hAnsi="Arial Narrow"/>
                <w:b/>
                <w:sz w:val="22"/>
                <w:szCs w:val="22"/>
              </w:rPr>
              <w:t>not over-simplified</w:t>
            </w:r>
            <w:r>
              <w:rPr>
                <w:rFonts w:ascii="Arial Narrow" w:hAnsi="Arial Narrow"/>
                <w:sz w:val="22"/>
                <w:szCs w:val="22"/>
              </w:rPr>
              <w:t>.</w:t>
            </w:r>
          </w:p>
        </w:tc>
        <w:tc>
          <w:tcPr>
            <w:tcW w:w="3690" w:type="dxa"/>
            <w:tcBorders>
              <w:top w:val="single" w:sz="18" w:space="0" w:color="999999"/>
              <w:bottom w:val="single" w:sz="18" w:space="0" w:color="999999"/>
            </w:tcBorders>
          </w:tcPr>
          <w:p w14:paraId="5724A816" w14:textId="77777777" w:rsidR="000505B9" w:rsidRPr="00E80891" w:rsidRDefault="000505B9" w:rsidP="00577BCA">
            <w:pPr>
              <w:rPr>
                <w:rFonts w:ascii="Arial Narrow" w:hAnsi="Arial Narrow"/>
                <w:sz w:val="22"/>
                <w:szCs w:val="22"/>
              </w:rPr>
            </w:pPr>
            <w:r w:rsidRPr="00E80891">
              <w:rPr>
                <w:rFonts w:ascii="Arial Narrow" w:hAnsi="Arial Narrow"/>
                <w:b/>
                <w:sz w:val="22"/>
                <w:szCs w:val="22"/>
              </w:rPr>
              <w:t xml:space="preserve">Vaguely or partially </w:t>
            </w:r>
            <w:r>
              <w:rPr>
                <w:rFonts w:ascii="Arial Narrow" w:hAnsi="Arial Narrow"/>
                <w:sz w:val="22"/>
                <w:szCs w:val="22"/>
              </w:rPr>
              <w:t xml:space="preserve">articulates primary argument </w:t>
            </w:r>
            <w:r w:rsidRPr="00E80891">
              <w:rPr>
                <w:rFonts w:ascii="Arial Narrow" w:hAnsi="Arial Narrow"/>
                <w:sz w:val="22"/>
                <w:szCs w:val="22"/>
              </w:rPr>
              <w:t xml:space="preserve">with </w:t>
            </w:r>
            <w:r w:rsidRPr="00E80891">
              <w:rPr>
                <w:rFonts w:ascii="Arial Narrow" w:hAnsi="Arial Narrow"/>
                <w:b/>
                <w:sz w:val="22"/>
                <w:szCs w:val="22"/>
              </w:rPr>
              <w:t>minimal context</w:t>
            </w:r>
            <w:r w:rsidRPr="00E80891">
              <w:rPr>
                <w:rFonts w:ascii="Arial Narrow" w:hAnsi="Arial Narrow"/>
                <w:sz w:val="22"/>
                <w:szCs w:val="22"/>
              </w:rPr>
              <w:t xml:space="preserve"> in the paper.</w:t>
            </w:r>
            <w:r>
              <w:rPr>
                <w:rFonts w:ascii="Arial Narrow" w:hAnsi="Arial Narrow"/>
                <w:sz w:val="22"/>
                <w:szCs w:val="22"/>
              </w:rPr>
              <w:t xml:space="preserve"> Paper </w:t>
            </w:r>
            <w:r w:rsidRPr="0057159F">
              <w:rPr>
                <w:rFonts w:ascii="Arial Narrow" w:hAnsi="Arial Narrow"/>
                <w:b/>
                <w:sz w:val="22"/>
                <w:szCs w:val="22"/>
              </w:rPr>
              <w:t>may not or may partially</w:t>
            </w:r>
            <w:r>
              <w:rPr>
                <w:rFonts w:ascii="Arial Narrow" w:hAnsi="Arial Narrow"/>
                <w:sz w:val="22"/>
                <w:szCs w:val="22"/>
              </w:rPr>
              <w:t xml:space="preserve"> follow through with stated thesis. Often, papers offer little or </w:t>
            </w:r>
            <w:r w:rsidRPr="00F501F7">
              <w:rPr>
                <w:rFonts w:ascii="Arial Narrow" w:hAnsi="Arial Narrow"/>
                <w:b/>
                <w:sz w:val="22"/>
                <w:szCs w:val="22"/>
              </w:rPr>
              <w:t>no critical analysis</w:t>
            </w:r>
            <w:r>
              <w:rPr>
                <w:rFonts w:ascii="Arial Narrow" w:hAnsi="Arial Narrow"/>
                <w:sz w:val="22"/>
                <w:szCs w:val="22"/>
              </w:rPr>
              <w:t xml:space="preserve"> of the subject and </w:t>
            </w:r>
            <w:r w:rsidRPr="00A32490">
              <w:rPr>
                <w:rFonts w:ascii="Arial Narrow" w:hAnsi="Arial Narrow"/>
                <w:b/>
                <w:sz w:val="22"/>
                <w:szCs w:val="22"/>
              </w:rPr>
              <w:t>present over-simplified thinking</w:t>
            </w:r>
            <w:r>
              <w:rPr>
                <w:rFonts w:ascii="Arial Narrow" w:hAnsi="Arial Narrow"/>
                <w:sz w:val="22"/>
                <w:szCs w:val="22"/>
              </w:rPr>
              <w:t xml:space="preserve">. (often 5 paragraph theme) </w:t>
            </w:r>
          </w:p>
        </w:tc>
        <w:tc>
          <w:tcPr>
            <w:tcW w:w="3330" w:type="dxa"/>
            <w:tcBorders>
              <w:top w:val="single" w:sz="18" w:space="0" w:color="999999"/>
              <w:bottom w:val="single" w:sz="18" w:space="0" w:color="999999"/>
            </w:tcBorders>
          </w:tcPr>
          <w:p w14:paraId="345138EC" w14:textId="77777777" w:rsidR="000505B9" w:rsidRPr="00E80891" w:rsidRDefault="000505B9" w:rsidP="00577BCA">
            <w:pPr>
              <w:rPr>
                <w:rFonts w:ascii="Arial Narrow" w:hAnsi="Arial Narrow"/>
                <w:sz w:val="22"/>
                <w:szCs w:val="22"/>
              </w:rPr>
            </w:pPr>
            <w:r w:rsidRPr="00E80891">
              <w:rPr>
                <w:rFonts w:ascii="Arial Narrow" w:hAnsi="Arial Narrow"/>
                <w:b/>
                <w:sz w:val="22"/>
                <w:szCs w:val="22"/>
              </w:rPr>
              <w:t>May not</w:t>
            </w:r>
            <w:r w:rsidRPr="00E80891">
              <w:rPr>
                <w:rFonts w:ascii="Arial Narrow" w:hAnsi="Arial Narrow"/>
                <w:sz w:val="22"/>
                <w:szCs w:val="22"/>
              </w:rPr>
              <w:t xml:space="preserve"> articulate primary argument </w:t>
            </w:r>
            <w:r w:rsidRPr="00E80891">
              <w:rPr>
                <w:rFonts w:ascii="Arial Narrow" w:hAnsi="Arial Narrow"/>
                <w:b/>
                <w:sz w:val="22"/>
                <w:szCs w:val="22"/>
              </w:rPr>
              <w:t>or provide context</w:t>
            </w:r>
            <w:r w:rsidRPr="00E80891">
              <w:rPr>
                <w:rFonts w:ascii="Arial Narrow" w:hAnsi="Arial Narrow"/>
                <w:sz w:val="22"/>
                <w:szCs w:val="22"/>
              </w:rPr>
              <w:t xml:space="preserve"> </w:t>
            </w:r>
            <w:r w:rsidRPr="00E80891">
              <w:rPr>
                <w:rFonts w:ascii="Arial Narrow" w:hAnsi="Arial Narrow"/>
                <w:b/>
                <w:sz w:val="22"/>
                <w:szCs w:val="22"/>
              </w:rPr>
              <w:t>anywhere</w:t>
            </w:r>
            <w:r w:rsidRPr="00E80891">
              <w:rPr>
                <w:rFonts w:ascii="Arial Narrow" w:hAnsi="Arial Narrow"/>
                <w:sz w:val="22"/>
                <w:szCs w:val="22"/>
              </w:rPr>
              <w:t xml:space="preserve"> in the paper.</w:t>
            </w:r>
            <w:r>
              <w:rPr>
                <w:rFonts w:ascii="Arial Narrow" w:hAnsi="Arial Narrow"/>
                <w:sz w:val="22"/>
                <w:szCs w:val="22"/>
              </w:rPr>
              <w:t xml:space="preserve"> Follow through </w:t>
            </w:r>
            <w:r w:rsidRPr="0057159F">
              <w:rPr>
                <w:rFonts w:ascii="Arial Narrow" w:hAnsi="Arial Narrow"/>
                <w:b/>
                <w:sz w:val="22"/>
                <w:szCs w:val="22"/>
              </w:rPr>
              <w:t>is not discernible</w:t>
            </w:r>
            <w:r>
              <w:rPr>
                <w:rFonts w:ascii="Arial Narrow" w:hAnsi="Arial Narrow"/>
                <w:sz w:val="22"/>
                <w:szCs w:val="22"/>
              </w:rPr>
              <w:t xml:space="preserve">. Subject may simply be summarized with </w:t>
            </w:r>
            <w:r w:rsidRPr="00A32490">
              <w:rPr>
                <w:rFonts w:ascii="Arial Narrow" w:hAnsi="Arial Narrow"/>
                <w:b/>
                <w:sz w:val="22"/>
                <w:szCs w:val="22"/>
              </w:rPr>
              <w:t>no critical analysis</w:t>
            </w:r>
            <w:r>
              <w:rPr>
                <w:rFonts w:ascii="Arial Narrow" w:hAnsi="Arial Narrow"/>
                <w:sz w:val="22"/>
                <w:szCs w:val="22"/>
              </w:rPr>
              <w:t xml:space="preserve">.  If analysis is present it is </w:t>
            </w:r>
            <w:r w:rsidRPr="00A32490">
              <w:rPr>
                <w:rFonts w:ascii="Arial Narrow" w:hAnsi="Arial Narrow"/>
                <w:b/>
                <w:sz w:val="22"/>
                <w:szCs w:val="22"/>
              </w:rPr>
              <w:t>over-simplified and incomplete</w:t>
            </w:r>
            <w:r>
              <w:rPr>
                <w:rFonts w:ascii="Arial Narrow" w:hAnsi="Arial Narrow"/>
                <w:sz w:val="22"/>
                <w:szCs w:val="22"/>
              </w:rPr>
              <w:t>.</w:t>
            </w:r>
          </w:p>
        </w:tc>
      </w:tr>
      <w:tr w:rsidR="000505B9" w:rsidRPr="00E80891" w14:paraId="1518EF18"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740801ED" w14:textId="77777777" w:rsidR="000505B9" w:rsidRPr="00E80891" w:rsidRDefault="000505B9" w:rsidP="00577BCA">
            <w:pPr>
              <w:jc w:val="center"/>
              <w:rPr>
                <w:rFonts w:ascii="Arial" w:hAnsi="Arial" w:cs="Arial"/>
                <w:i/>
                <w:iCs/>
                <w:sz w:val="20"/>
                <w:szCs w:val="20"/>
              </w:rPr>
            </w:pPr>
            <w:r>
              <w:rPr>
                <w:rFonts w:ascii="Arial" w:hAnsi="Arial" w:cs="Arial"/>
                <w:i/>
                <w:iCs/>
                <w:sz w:val="20"/>
                <w:szCs w:val="20"/>
              </w:rPr>
              <w:t>B</w:t>
            </w:r>
            <w:r w:rsidRPr="00E80891">
              <w:rPr>
                <w:rFonts w:ascii="Arial" w:hAnsi="Arial" w:cs="Arial"/>
                <w:i/>
                <w:iCs/>
                <w:sz w:val="20"/>
                <w:szCs w:val="20"/>
              </w:rPr>
              <w:t>) organizational statement</w:t>
            </w:r>
          </w:p>
        </w:tc>
        <w:tc>
          <w:tcPr>
            <w:tcW w:w="3600" w:type="dxa"/>
            <w:tcBorders>
              <w:top w:val="single" w:sz="18" w:space="0" w:color="999999"/>
              <w:bottom w:val="single" w:sz="18" w:space="0" w:color="999999"/>
            </w:tcBorders>
          </w:tcPr>
          <w:p w14:paraId="723EE6C4"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Presents a </w:t>
            </w:r>
            <w:r w:rsidRPr="00E80891">
              <w:rPr>
                <w:rFonts w:ascii="Arial Narrow" w:hAnsi="Arial Narrow"/>
                <w:b/>
                <w:sz w:val="22"/>
                <w:szCs w:val="22"/>
              </w:rPr>
              <w:t>clear and direct</w:t>
            </w:r>
            <w:r>
              <w:rPr>
                <w:rFonts w:ascii="Arial Narrow" w:hAnsi="Arial Narrow"/>
                <w:sz w:val="22"/>
                <w:szCs w:val="22"/>
              </w:rPr>
              <w:t xml:space="preserve"> statement/framework</w:t>
            </w:r>
            <w:r w:rsidRPr="00E80891">
              <w:rPr>
                <w:rFonts w:ascii="Arial Narrow" w:hAnsi="Arial Narrow"/>
                <w:sz w:val="22"/>
                <w:szCs w:val="22"/>
              </w:rPr>
              <w:t xml:space="preserve"> located in the </w:t>
            </w:r>
            <w:r w:rsidRPr="00E80891">
              <w:rPr>
                <w:rFonts w:ascii="Arial Narrow" w:hAnsi="Arial Narrow"/>
                <w:b/>
                <w:sz w:val="22"/>
                <w:szCs w:val="22"/>
              </w:rPr>
              <w:t>beginning</w:t>
            </w:r>
            <w:r w:rsidRPr="00E80891">
              <w:rPr>
                <w:rFonts w:ascii="Arial Narrow" w:hAnsi="Arial Narrow"/>
                <w:sz w:val="22"/>
                <w:szCs w:val="22"/>
              </w:rPr>
              <w:t xml:space="preserve"> of paper that demonstrates how the argument will track the fundamental, secondary, and implied problems/questions/issues. Readers </w:t>
            </w:r>
            <w:r w:rsidRPr="00E80891">
              <w:rPr>
                <w:rFonts w:ascii="Arial Narrow" w:hAnsi="Arial Narrow"/>
                <w:b/>
                <w:sz w:val="22"/>
                <w:szCs w:val="22"/>
              </w:rPr>
              <w:t>should be able to</w:t>
            </w:r>
            <w:r w:rsidRPr="00E80891">
              <w:rPr>
                <w:rFonts w:ascii="Arial Narrow" w:hAnsi="Arial Narrow"/>
                <w:sz w:val="22"/>
                <w:szCs w:val="22"/>
              </w:rPr>
              <w:t xml:space="preserve"> </w:t>
            </w:r>
            <w:r w:rsidRPr="00E80891">
              <w:rPr>
                <w:rFonts w:ascii="Arial Narrow" w:hAnsi="Arial Narrow"/>
                <w:b/>
                <w:sz w:val="22"/>
                <w:szCs w:val="22"/>
              </w:rPr>
              <w:t>anticipate</w:t>
            </w:r>
            <w:r w:rsidRPr="00E80891">
              <w:rPr>
                <w:rFonts w:ascii="Arial Narrow" w:hAnsi="Arial Narrow"/>
                <w:sz w:val="22"/>
                <w:szCs w:val="22"/>
              </w:rPr>
              <w:t xml:space="preserve"> how </w:t>
            </w:r>
            <w:r>
              <w:rPr>
                <w:rFonts w:ascii="Arial Narrow" w:hAnsi="Arial Narrow"/>
                <w:sz w:val="22"/>
                <w:szCs w:val="22"/>
              </w:rPr>
              <w:t>and why the paper will proceed as it does.</w:t>
            </w:r>
          </w:p>
          <w:p w14:paraId="7227EF33" w14:textId="77777777" w:rsidR="000505B9" w:rsidRPr="00E80891" w:rsidRDefault="000505B9" w:rsidP="00577BCA">
            <w:pPr>
              <w:rPr>
                <w:rFonts w:ascii="Arial Narrow" w:hAnsi="Arial Narrow"/>
                <w:sz w:val="22"/>
                <w:szCs w:val="22"/>
              </w:rPr>
            </w:pPr>
          </w:p>
        </w:tc>
        <w:tc>
          <w:tcPr>
            <w:tcW w:w="2880" w:type="dxa"/>
            <w:tcBorders>
              <w:top w:val="single" w:sz="18" w:space="0" w:color="999999"/>
              <w:bottom w:val="single" w:sz="18" w:space="0" w:color="999999"/>
            </w:tcBorders>
          </w:tcPr>
          <w:p w14:paraId="01107D6E"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Presents a </w:t>
            </w:r>
            <w:r w:rsidRPr="00E80891">
              <w:rPr>
                <w:rFonts w:ascii="Arial Narrow" w:hAnsi="Arial Narrow"/>
                <w:b/>
                <w:sz w:val="22"/>
                <w:szCs w:val="22"/>
              </w:rPr>
              <w:t>general</w:t>
            </w:r>
            <w:r w:rsidRPr="00E80891">
              <w:rPr>
                <w:rFonts w:ascii="Arial Narrow" w:hAnsi="Arial Narrow"/>
                <w:sz w:val="22"/>
                <w:szCs w:val="22"/>
              </w:rPr>
              <w:t xml:space="preserve"> statement </w:t>
            </w:r>
            <w:r>
              <w:rPr>
                <w:rFonts w:ascii="Arial Narrow" w:hAnsi="Arial Narrow"/>
                <w:sz w:val="22"/>
                <w:szCs w:val="22"/>
              </w:rPr>
              <w:t xml:space="preserve">/framework </w:t>
            </w:r>
            <w:r w:rsidRPr="00E80891">
              <w:rPr>
                <w:rFonts w:ascii="Arial Narrow" w:hAnsi="Arial Narrow"/>
                <w:sz w:val="22"/>
                <w:szCs w:val="22"/>
              </w:rPr>
              <w:t xml:space="preserve">located in the </w:t>
            </w:r>
            <w:r w:rsidRPr="00E80891">
              <w:rPr>
                <w:rFonts w:ascii="Arial Narrow" w:hAnsi="Arial Narrow"/>
                <w:b/>
                <w:sz w:val="22"/>
                <w:szCs w:val="22"/>
              </w:rPr>
              <w:t>beginning</w:t>
            </w:r>
            <w:r w:rsidRPr="00E80891">
              <w:rPr>
                <w:rFonts w:ascii="Arial Narrow" w:hAnsi="Arial Narrow"/>
                <w:sz w:val="22"/>
                <w:szCs w:val="22"/>
              </w:rPr>
              <w:t xml:space="preserve"> of the paper that demonstrates how the argument will track the fundamental, secondary, and implied problems/questions/ issues. Readers </w:t>
            </w:r>
            <w:r w:rsidRPr="00E80891">
              <w:rPr>
                <w:rFonts w:ascii="Arial Narrow" w:hAnsi="Arial Narrow"/>
                <w:b/>
                <w:sz w:val="22"/>
                <w:szCs w:val="22"/>
              </w:rPr>
              <w:t>should be able to</w:t>
            </w:r>
            <w:r w:rsidRPr="00E80891">
              <w:rPr>
                <w:rFonts w:ascii="Arial Narrow" w:hAnsi="Arial Narrow"/>
                <w:sz w:val="22"/>
                <w:szCs w:val="22"/>
              </w:rPr>
              <w:t xml:space="preserve"> </w:t>
            </w:r>
            <w:r w:rsidRPr="00E80891">
              <w:rPr>
                <w:rFonts w:ascii="Arial Narrow" w:hAnsi="Arial Narrow"/>
                <w:b/>
                <w:sz w:val="22"/>
                <w:szCs w:val="22"/>
              </w:rPr>
              <w:t>anticipate</w:t>
            </w:r>
            <w:r w:rsidRPr="00E80891">
              <w:rPr>
                <w:rFonts w:ascii="Arial Narrow" w:hAnsi="Arial Narrow"/>
                <w:sz w:val="22"/>
                <w:szCs w:val="22"/>
              </w:rPr>
              <w:t xml:space="preserve"> how</w:t>
            </w:r>
            <w:r>
              <w:rPr>
                <w:rFonts w:ascii="Arial Narrow" w:hAnsi="Arial Narrow"/>
                <w:sz w:val="22"/>
                <w:szCs w:val="22"/>
              </w:rPr>
              <w:t xml:space="preserve"> the argument will proceed as it does, </w:t>
            </w:r>
            <w:r w:rsidRPr="00AC6409">
              <w:rPr>
                <w:rFonts w:ascii="Arial Narrow" w:hAnsi="Arial Narrow"/>
                <w:sz w:val="22"/>
                <w:szCs w:val="22"/>
              </w:rPr>
              <w:t>although reasons why may not be completely obvious but are generally implied.</w:t>
            </w:r>
          </w:p>
        </w:tc>
        <w:tc>
          <w:tcPr>
            <w:tcW w:w="3690" w:type="dxa"/>
            <w:tcBorders>
              <w:top w:val="single" w:sz="18" w:space="0" w:color="999999"/>
              <w:bottom w:val="single" w:sz="18" w:space="0" w:color="999999"/>
            </w:tcBorders>
          </w:tcPr>
          <w:p w14:paraId="70A888D9" w14:textId="77777777" w:rsidR="000505B9" w:rsidRPr="00E80891" w:rsidRDefault="000505B9" w:rsidP="00577BCA">
            <w:pPr>
              <w:rPr>
                <w:rFonts w:ascii="Arial Narrow" w:hAnsi="Arial Narrow"/>
                <w:b/>
                <w:bCs/>
                <w:sz w:val="22"/>
                <w:szCs w:val="22"/>
              </w:rPr>
            </w:pPr>
            <w:r w:rsidRPr="00E80891">
              <w:rPr>
                <w:rFonts w:ascii="Arial Narrow" w:hAnsi="Arial Narrow"/>
                <w:sz w:val="22"/>
                <w:szCs w:val="22"/>
              </w:rPr>
              <w:t xml:space="preserve">Presents a </w:t>
            </w:r>
            <w:r w:rsidRPr="00E80891">
              <w:rPr>
                <w:rFonts w:ascii="Arial Narrow" w:hAnsi="Arial Narrow"/>
                <w:b/>
                <w:sz w:val="22"/>
                <w:szCs w:val="22"/>
              </w:rPr>
              <w:t>vague or partial</w:t>
            </w:r>
            <w:r>
              <w:rPr>
                <w:rFonts w:ascii="Arial Narrow" w:hAnsi="Arial Narrow"/>
                <w:sz w:val="22"/>
                <w:szCs w:val="22"/>
              </w:rPr>
              <w:t xml:space="preserve"> statement/framework </w:t>
            </w:r>
            <w:r w:rsidRPr="00E80891">
              <w:rPr>
                <w:rFonts w:ascii="Arial Narrow" w:hAnsi="Arial Narrow"/>
                <w:sz w:val="22"/>
                <w:szCs w:val="22"/>
              </w:rPr>
              <w:t xml:space="preserve">located </w:t>
            </w:r>
            <w:r w:rsidRPr="00E80891">
              <w:rPr>
                <w:rFonts w:ascii="Arial Narrow" w:hAnsi="Arial Narrow"/>
                <w:b/>
                <w:sz w:val="22"/>
                <w:szCs w:val="22"/>
              </w:rPr>
              <w:t>somewhere</w:t>
            </w:r>
            <w:r w:rsidRPr="00E80891">
              <w:rPr>
                <w:rFonts w:ascii="Arial Narrow" w:hAnsi="Arial Narrow"/>
                <w:sz w:val="22"/>
                <w:szCs w:val="22"/>
              </w:rPr>
              <w:t xml:space="preserve"> </w:t>
            </w:r>
            <w:r>
              <w:rPr>
                <w:rFonts w:ascii="Arial Narrow" w:hAnsi="Arial Narrow"/>
                <w:sz w:val="22"/>
                <w:szCs w:val="22"/>
              </w:rPr>
              <w:t>within</w:t>
            </w:r>
            <w:r w:rsidRPr="00E80891">
              <w:rPr>
                <w:rFonts w:ascii="Arial Narrow" w:hAnsi="Arial Narrow"/>
                <w:sz w:val="22"/>
                <w:szCs w:val="22"/>
              </w:rPr>
              <w:t xml:space="preserve"> the</w:t>
            </w:r>
            <w:r>
              <w:rPr>
                <w:rFonts w:ascii="Arial Narrow" w:hAnsi="Arial Narrow"/>
                <w:sz w:val="22"/>
                <w:szCs w:val="22"/>
              </w:rPr>
              <w:t xml:space="preserve"> first few pages of the</w:t>
            </w:r>
            <w:r w:rsidRPr="00E80891">
              <w:rPr>
                <w:rFonts w:ascii="Arial Narrow" w:hAnsi="Arial Narrow"/>
                <w:sz w:val="22"/>
                <w:szCs w:val="22"/>
              </w:rPr>
              <w:t xml:space="preserve"> paper that demonstrates how the argument will track the fundamental, secondary, and implied problems/questions/issues. Readers </w:t>
            </w:r>
            <w:r w:rsidRPr="00E80891">
              <w:rPr>
                <w:rFonts w:ascii="Arial Narrow" w:hAnsi="Arial Narrow"/>
                <w:b/>
                <w:sz w:val="22"/>
                <w:szCs w:val="22"/>
              </w:rPr>
              <w:t>may have to</w:t>
            </w:r>
            <w:r w:rsidRPr="00E80891">
              <w:rPr>
                <w:rFonts w:ascii="Arial Narrow" w:hAnsi="Arial Narrow"/>
                <w:sz w:val="22"/>
                <w:szCs w:val="22"/>
              </w:rPr>
              <w:t xml:space="preserve"> </w:t>
            </w:r>
            <w:r w:rsidRPr="00E80891">
              <w:rPr>
                <w:rFonts w:ascii="Arial Narrow" w:hAnsi="Arial Narrow"/>
                <w:b/>
                <w:sz w:val="22"/>
                <w:szCs w:val="22"/>
              </w:rPr>
              <w:t>infer</w:t>
            </w:r>
            <w:r w:rsidRPr="00E80891">
              <w:rPr>
                <w:rFonts w:ascii="Arial Narrow" w:hAnsi="Arial Narrow"/>
                <w:sz w:val="22"/>
                <w:szCs w:val="22"/>
              </w:rPr>
              <w:t xml:space="preserve"> how</w:t>
            </w:r>
            <w:r>
              <w:rPr>
                <w:rFonts w:ascii="Arial Narrow" w:hAnsi="Arial Narrow"/>
                <w:sz w:val="22"/>
                <w:szCs w:val="22"/>
              </w:rPr>
              <w:t xml:space="preserve"> </w:t>
            </w:r>
            <w:r w:rsidRPr="00E80891">
              <w:rPr>
                <w:rFonts w:ascii="Arial Narrow" w:hAnsi="Arial Narrow"/>
                <w:sz w:val="22"/>
                <w:szCs w:val="22"/>
              </w:rPr>
              <w:t>the paper will proceed</w:t>
            </w:r>
            <w:r>
              <w:rPr>
                <w:rFonts w:ascii="Arial Narrow" w:hAnsi="Arial Narrow"/>
                <w:sz w:val="22"/>
                <w:szCs w:val="22"/>
              </w:rPr>
              <w:t xml:space="preserve"> as it </w:t>
            </w:r>
            <w:proofErr w:type="gramStart"/>
            <w:r>
              <w:rPr>
                <w:rFonts w:ascii="Arial Narrow" w:hAnsi="Arial Narrow"/>
                <w:sz w:val="22"/>
                <w:szCs w:val="22"/>
              </w:rPr>
              <w:t>does, but</w:t>
            </w:r>
            <w:proofErr w:type="gramEnd"/>
            <w:r>
              <w:rPr>
                <w:rFonts w:ascii="Arial Narrow" w:hAnsi="Arial Narrow"/>
                <w:sz w:val="22"/>
                <w:szCs w:val="22"/>
              </w:rPr>
              <w:t xml:space="preserve"> may not find why it is organized. (5 paragraph </w:t>
            </w:r>
            <w:proofErr w:type="gramStart"/>
            <w:r>
              <w:rPr>
                <w:rFonts w:ascii="Arial Narrow" w:hAnsi="Arial Narrow"/>
                <w:sz w:val="22"/>
                <w:szCs w:val="22"/>
              </w:rPr>
              <w:t>theme</w:t>
            </w:r>
            <w:proofErr w:type="gramEnd"/>
            <w:r>
              <w:rPr>
                <w:rFonts w:ascii="Arial Narrow" w:hAnsi="Arial Narrow"/>
                <w:sz w:val="22"/>
                <w:szCs w:val="22"/>
              </w:rPr>
              <w:t>—3 things in random order—automatic Adequate)</w:t>
            </w:r>
          </w:p>
        </w:tc>
        <w:tc>
          <w:tcPr>
            <w:tcW w:w="3330" w:type="dxa"/>
            <w:tcBorders>
              <w:top w:val="single" w:sz="18" w:space="0" w:color="999999"/>
              <w:bottom w:val="single" w:sz="18" w:space="0" w:color="999999"/>
            </w:tcBorders>
          </w:tcPr>
          <w:p w14:paraId="0C96ED44"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Presents </w:t>
            </w:r>
            <w:r w:rsidRPr="00E80891">
              <w:rPr>
                <w:rFonts w:ascii="Arial Narrow" w:hAnsi="Arial Narrow"/>
                <w:b/>
                <w:sz w:val="22"/>
                <w:szCs w:val="22"/>
              </w:rPr>
              <w:t>no</w:t>
            </w:r>
            <w:r w:rsidRPr="00E80891">
              <w:rPr>
                <w:rFonts w:ascii="Arial Narrow" w:hAnsi="Arial Narrow"/>
                <w:sz w:val="22"/>
                <w:szCs w:val="22"/>
              </w:rPr>
              <w:t xml:space="preserve"> organizational statement</w:t>
            </w:r>
            <w:r>
              <w:rPr>
                <w:rFonts w:ascii="Arial Narrow" w:hAnsi="Arial Narrow"/>
                <w:sz w:val="22"/>
                <w:szCs w:val="22"/>
              </w:rPr>
              <w:t>/framework</w:t>
            </w:r>
            <w:r w:rsidRPr="00E80891">
              <w:rPr>
                <w:rFonts w:ascii="Arial Narrow" w:hAnsi="Arial Narrow"/>
                <w:sz w:val="22"/>
                <w:szCs w:val="22"/>
              </w:rPr>
              <w:t xml:space="preserve">.  Readers are </w:t>
            </w:r>
            <w:r w:rsidRPr="00E80891">
              <w:rPr>
                <w:rFonts w:ascii="Arial Narrow" w:hAnsi="Arial Narrow"/>
                <w:b/>
                <w:sz w:val="22"/>
                <w:szCs w:val="22"/>
              </w:rPr>
              <w:t>not able to infer</w:t>
            </w:r>
            <w:r w:rsidRPr="00E80891">
              <w:rPr>
                <w:rFonts w:ascii="Arial Narrow" w:hAnsi="Arial Narrow"/>
                <w:sz w:val="22"/>
                <w:szCs w:val="22"/>
              </w:rPr>
              <w:t xml:space="preserve"> how</w:t>
            </w:r>
            <w:r>
              <w:rPr>
                <w:rFonts w:ascii="Arial Narrow" w:hAnsi="Arial Narrow"/>
                <w:sz w:val="22"/>
                <w:szCs w:val="22"/>
              </w:rPr>
              <w:t xml:space="preserve"> and why</w:t>
            </w:r>
            <w:r w:rsidRPr="00E80891">
              <w:rPr>
                <w:rFonts w:ascii="Arial Narrow" w:hAnsi="Arial Narrow"/>
                <w:sz w:val="22"/>
                <w:szCs w:val="22"/>
              </w:rPr>
              <w:t xml:space="preserve"> the paper will proceed</w:t>
            </w:r>
            <w:r>
              <w:rPr>
                <w:rFonts w:ascii="Arial Narrow" w:hAnsi="Arial Narrow"/>
                <w:sz w:val="22"/>
                <w:szCs w:val="22"/>
              </w:rPr>
              <w:t xml:space="preserve"> as it does</w:t>
            </w:r>
            <w:r w:rsidRPr="00E80891">
              <w:rPr>
                <w:rFonts w:ascii="Arial Narrow" w:hAnsi="Arial Narrow"/>
                <w:sz w:val="22"/>
                <w:szCs w:val="22"/>
              </w:rPr>
              <w:t xml:space="preserve">.  </w:t>
            </w:r>
          </w:p>
        </w:tc>
      </w:tr>
    </w:tbl>
    <w:p w14:paraId="789937B1" w14:textId="77777777" w:rsidR="000505B9" w:rsidRDefault="000505B9" w:rsidP="000505B9">
      <w:r>
        <w:br w:type="page"/>
      </w:r>
    </w:p>
    <w:tbl>
      <w:tblPr>
        <w:tblW w:w="14429" w:type="dxa"/>
        <w:tblBorders>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929"/>
        <w:gridCol w:w="3600"/>
        <w:gridCol w:w="2880"/>
        <w:gridCol w:w="3690"/>
        <w:gridCol w:w="3330"/>
      </w:tblGrid>
      <w:tr w:rsidR="000505B9" w:rsidRPr="00E80891" w14:paraId="45DD6812" w14:textId="77777777" w:rsidTr="00577BCA">
        <w:tc>
          <w:tcPr>
            <w:tcW w:w="14429" w:type="dxa"/>
            <w:gridSpan w:val="5"/>
            <w:tcBorders>
              <w:top w:val="nil"/>
              <w:bottom w:val="single" w:sz="18" w:space="0" w:color="999999"/>
            </w:tcBorders>
            <w:shd w:val="clear" w:color="auto" w:fill="E0E0E0"/>
          </w:tcPr>
          <w:p w14:paraId="28FA888C" w14:textId="77777777" w:rsidR="000505B9" w:rsidRPr="00E80891" w:rsidRDefault="000505B9" w:rsidP="00577BCA">
            <w:pPr>
              <w:rPr>
                <w:rFonts w:ascii="Arial" w:hAnsi="Arial" w:cs="Arial"/>
                <w:b/>
                <w:bCs/>
              </w:rPr>
            </w:pPr>
            <w:r w:rsidRPr="00E80891">
              <w:rPr>
                <w:rFonts w:ascii="Arial" w:hAnsi="Arial" w:cs="Arial"/>
                <w:b/>
                <w:bCs/>
              </w:rPr>
              <w:lastRenderedPageBreak/>
              <w:t>ARGUMENT:</w:t>
            </w:r>
          </w:p>
          <w:p w14:paraId="2E553774"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C</w:t>
            </w:r>
            <w:r w:rsidRPr="00E80891">
              <w:rPr>
                <w:rFonts w:ascii="Arial" w:hAnsi="Arial" w:cs="Arial"/>
                <w:b/>
                <w:bCs/>
                <w:i/>
                <w:iCs/>
                <w:sz w:val="20"/>
                <w:szCs w:val="20"/>
              </w:rPr>
              <w:t>) reasoning</w:t>
            </w:r>
            <w:r w:rsidRPr="00E80891">
              <w:rPr>
                <w:rFonts w:ascii="Arial" w:hAnsi="Arial" w:cs="Arial"/>
                <w:i/>
                <w:iCs/>
                <w:sz w:val="20"/>
                <w:szCs w:val="20"/>
              </w:rPr>
              <w:t>: depth and complexity of thought</w:t>
            </w:r>
          </w:p>
          <w:p w14:paraId="163D39C1"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D</w:t>
            </w:r>
            <w:r w:rsidRPr="00E80891">
              <w:rPr>
                <w:rFonts w:ascii="Arial" w:hAnsi="Arial" w:cs="Arial"/>
                <w:b/>
                <w:bCs/>
                <w:i/>
                <w:iCs/>
                <w:sz w:val="20"/>
                <w:szCs w:val="20"/>
              </w:rPr>
              <w:t xml:space="preserve">) </w:t>
            </w:r>
            <w:r>
              <w:rPr>
                <w:rFonts w:ascii="Arial" w:hAnsi="Arial" w:cs="Arial"/>
                <w:b/>
                <w:bCs/>
                <w:i/>
                <w:iCs/>
                <w:sz w:val="20"/>
                <w:szCs w:val="20"/>
              </w:rPr>
              <w:t>evidence</w:t>
            </w:r>
            <w:r w:rsidRPr="00E80891">
              <w:rPr>
                <w:rFonts w:ascii="Arial" w:hAnsi="Arial" w:cs="Arial"/>
                <w:bCs/>
                <w:i/>
                <w:iCs/>
                <w:sz w:val="20"/>
                <w:szCs w:val="20"/>
              </w:rPr>
              <w:t>: data/</w:t>
            </w:r>
            <w:r>
              <w:rPr>
                <w:rFonts w:ascii="Arial" w:hAnsi="Arial" w:cs="Arial"/>
                <w:bCs/>
                <w:i/>
                <w:iCs/>
                <w:sz w:val="20"/>
                <w:szCs w:val="20"/>
              </w:rPr>
              <w:t>quotations</w:t>
            </w:r>
            <w:r w:rsidRPr="00E80891">
              <w:rPr>
                <w:rFonts w:ascii="Arial" w:hAnsi="Arial" w:cs="Arial"/>
                <w:bCs/>
                <w:i/>
                <w:iCs/>
                <w:sz w:val="20"/>
                <w:szCs w:val="20"/>
              </w:rPr>
              <w:t>/visuals</w:t>
            </w:r>
            <w:r>
              <w:rPr>
                <w:rFonts w:ascii="Arial" w:hAnsi="Arial" w:cs="Arial"/>
                <w:bCs/>
                <w:i/>
                <w:iCs/>
                <w:sz w:val="20"/>
                <w:szCs w:val="20"/>
              </w:rPr>
              <w:t xml:space="preserve"> and counterarguments </w:t>
            </w:r>
          </w:p>
        </w:tc>
      </w:tr>
      <w:tr w:rsidR="000505B9" w:rsidRPr="00E80891" w14:paraId="1AB1234E" w14:textId="77777777" w:rsidTr="00577BCA">
        <w:trPr>
          <w:cantSplit/>
          <w:trHeight w:val="589"/>
        </w:trPr>
        <w:tc>
          <w:tcPr>
            <w:tcW w:w="929" w:type="dxa"/>
            <w:tcBorders>
              <w:top w:val="single" w:sz="18" w:space="0" w:color="999999"/>
              <w:bottom w:val="single" w:sz="18" w:space="0" w:color="999999"/>
            </w:tcBorders>
            <w:shd w:val="clear" w:color="auto" w:fill="E6E6E6"/>
            <w:textDirection w:val="btLr"/>
            <w:vAlign w:val="center"/>
          </w:tcPr>
          <w:p w14:paraId="59EE54E7" w14:textId="77777777" w:rsidR="000505B9" w:rsidRPr="00E80891" w:rsidRDefault="000505B9" w:rsidP="00577BCA">
            <w:pPr>
              <w:jc w:val="center"/>
              <w:rPr>
                <w:rFonts w:ascii="Arial" w:hAnsi="Arial" w:cs="Arial"/>
                <w:i/>
                <w:iCs/>
                <w:sz w:val="20"/>
                <w:szCs w:val="20"/>
              </w:rPr>
            </w:pPr>
          </w:p>
        </w:tc>
        <w:tc>
          <w:tcPr>
            <w:tcW w:w="3600" w:type="dxa"/>
            <w:tcBorders>
              <w:top w:val="single" w:sz="18" w:space="0" w:color="999999"/>
              <w:bottom w:val="single" w:sz="18" w:space="0" w:color="999999"/>
            </w:tcBorders>
            <w:vAlign w:val="center"/>
          </w:tcPr>
          <w:p w14:paraId="273BFE02" w14:textId="77777777" w:rsidR="000505B9" w:rsidRPr="00E80891" w:rsidRDefault="000505B9" w:rsidP="00577BCA">
            <w:pPr>
              <w:jc w:val="center"/>
              <w:rPr>
                <w:rFonts w:ascii="Arial" w:hAnsi="Arial" w:cs="Arial"/>
                <w:b/>
                <w:bCs/>
              </w:rPr>
            </w:pPr>
            <w:r w:rsidRPr="00E80891">
              <w:rPr>
                <w:rFonts w:ascii="Arial" w:hAnsi="Arial" w:cs="Arial"/>
                <w:b/>
                <w:bCs/>
              </w:rPr>
              <w:t>4. Extremely Effective</w:t>
            </w:r>
          </w:p>
        </w:tc>
        <w:tc>
          <w:tcPr>
            <w:tcW w:w="2880" w:type="dxa"/>
            <w:tcBorders>
              <w:top w:val="single" w:sz="18" w:space="0" w:color="999999"/>
              <w:bottom w:val="single" w:sz="18" w:space="0" w:color="999999"/>
            </w:tcBorders>
            <w:vAlign w:val="center"/>
          </w:tcPr>
          <w:p w14:paraId="438C4F45" w14:textId="77777777" w:rsidR="000505B9" w:rsidRPr="00E80891" w:rsidRDefault="000505B9" w:rsidP="00577BCA">
            <w:pPr>
              <w:jc w:val="center"/>
              <w:rPr>
                <w:rFonts w:ascii="Arial" w:hAnsi="Arial" w:cs="Arial"/>
                <w:b/>
                <w:bCs/>
              </w:rPr>
            </w:pPr>
            <w:r w:rsidRPr="00E80891">
              <w:rPr>
                <w:rFonts w:ascii="Arial" w:hAnsi="Arial" w:cs="Arial"/>
                <w:b/>
                <w:bCs/>
              </w:rPr>
              <w:t>3. Effective</w:t>
            </w:r>
          </w:p>
        </w:tc>
        <w:tc>
          <w:tcPr>
            <w:tcW w:w="3690" w:type="dxa"/>
            <w:tcBorders>
              <w:top w:val="single" w:sz="18" w:space="0" w:color="999999"/>
              <w:bottom w:val="single" w:sz="18" w:space="0" w:color="999999"/>
            </w:tcBorders>
            <w:vAlign w:val="center"/>
          </w:tcPr>
          <w:p w14:paraId="78C9DAE9" w14:textId="77777777" w:rsidR="000505B9" w:rsidRPr="00E80891" w:rsidRDefault="000505B9" w:rsidP="00577BCA">
            <w:pPr>
              <w:jc w:val="center"/>
              <w:rPr>
                <w:rFonts w:ascii="Arial" w:hAnsi="Arial" w:cs="Arial"/>
                <w:b/>
                <w:bCs/>
              </w:rPr>
            </w:pPr>
            <w:r w:rsidRPr="00E80891">
              <w:rPr>
                <w:rFonts w:ascii="Arial" w:hAnsi="Arial" w:cs="Arial"/>
                <w:b/>
                <w:bCs/>
              </w:rPr>
              <w:t>2. Adequate</w:t>
            </w:r>
          </w:p>
        </w:tc>
        <w:tc>
          <w:tcPr>
            <w:tcW w:w="3330" w:type="dxa"/>
            <w:tcBorders>
              <w:top w:val="single" w:sz="18" w:space="0" w:color="999999"/>
              <w:bottom w:val="single" w:sz="18" w:space="0" w:color="999999"/>
            </w:tcBorders>
            <w:vAlign w:val="center"/>
          </w:tcPr>
          <w:p w14:paraId="72E01C78" w14:textId="77777777" w:rsidR="000505B9" w:rsidRPr="00E80891" w:rsidRDefault="000505B9" w:rsidP="00577BCA">
            <w:pPr>
              <w:jc w:val="center"/>
              <w:rPr>
                <w:rFonts w:ascii="Arial" w:hAnsi="Arial" w:cs="Arial"/>
                <w:b/>
                <w:bCs/>
              </w:rPr>
            </w:pPr>
            <w:r w:rsidRPr="00E80891">
              <w:rPr>
                <w:rFonts w:ascii="Arial" w:hAnsi="Arial" w:cs="Arial"/>
                <w:b/>
                <w:bCs/>
              </w:rPr>
              <w:t>1. Inadequate</w:t>
            </w:r>
          </w:p>
        </w:tc>
      </w:tr>
      <w:tr w:rsidR="000505B9" w:rsidRPr="00E80891" w14:paraId="503EBCC6"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18A4169E" w14:textId="77777777" w:rsidR="000505B9" w:rsidRPr="00E80891" w:rsidRDefault="000505B9" w:rsidP="00577BCA">
            <w:pPr>
              <w:jc w:val="center"/>
              <w:rPr>
                <w:rFonts w:ascii="Arial" w:hAnsi="Arial" w:cs="Arial"/>
                <w:i/>
                <w:iCs/>
                <w:sz w:val="20"/>
                <w:szCs w:val="20"/>
              </w:rPr>
            </w:pPr>
            <w:r>
              <w:rPr>
                <w:rFonts w:ascii="Arial" w:hAnsi="Arial" w:cs="Arial"/>
                <w:i/>
                <w:iCs/>
                <w:sz w:val="20"/>
                <w:szCs w:val="20"/>
              </w:rPr>
              <w:t>C</w:t>
            </w:r>
            <w:r w:rsidRPr="00E80891">
              <w:rPr>
                <w:rFonts w:ascii="Arial" w:hAnsi="Arial" w:cs="Arial"/>
                <w:i/>
                <w:iCs/>
                <w:sz w:val="20"/>
                <w:szCs w:val="20"/>
              </w:rPr>
              <w:t>) reasoning</w:t>
            </w:r>
          </w:p>
        </w:tc>
        <w:tc>
          <w:tcPr>
            <w:tcW w:w="3600" w:type="dxa"/>
            <w:tcBorders>
              <w:top w:val="single" w:sz="18" w:space="0" w:color="999999"/>
              <w:bottom w:val="single" w:sz="18" w:space="0" w:color="999999"/>
            </w:tcBorders>
          </w:tcPr>
          <w:p w14:paraId="6A047679"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Exhibits </w:t>
            </w:r>
            <w:r w:rsidRPr="00E80891">
              <w:rPr>
                <w:rFonts w:ascii="Arial Narrow" w:hAnsi="Arial Narrow"/>
                <w:b/>
                <w:sz w:val="22"/>
                <w:szCs w:val="22"/>
              </w:rPr>
              <w:t>substantial depth, fullness</w:t>
            </w:r>
            <w:r w:rsidRPr="00E80891">
              <w:rPr>
                <w:rFonts w:ascii="Arial Narrow" w:hAnsi="Arial Narrow"/>
                <w:sz w:val="22"/>
                <w:szCs w:val="22"/>
              </w:rPr>
              <w:t xml:space="preserve">, and </w:t>
            </w:r>
            <w:r w:rsidRPr="00E80891">
              <w:rPr>
                <w:rFonts w:ascii="Arial Narrow" w:hAnsi="Arial Narrow"/>
                <w:b/>
                <w:sz w:val="22"/>
                <w:szCs w:val="22"/>
              </w:rPr>
              <w:t>complexity of thought</w:t>
            </w:r>
            <w:r w:rsidRPr="00E80891">
              <w:rPr>
                <w:rFonts w:ascii="Arial Narrow" w:hAnsi="Arial Narrow"/>
                <w:sz w:val="22"/>
                <w:szCs w:val="22"/>
              </w:rPr>
              <w:t xml:space="preserve"> supported by </w:t>
            </w:r>
            <w:r w:rsidRPr="00E80891">
              <w:rPr>
                <w:rFonts w:ascii="Arial Narrow" w:hAnsi="Arial Narrow"/>
                <w:b/>
                <w:sz w:val="22"/>
                <w:szCs w:val="22"/>
              </w:rPr>
              <w:t xml:space="preserve">sophisticated ideas/analysis </w:t>
            </w:r>
            <w:r w:rsidRPr="00125F5F">
              <w:rPr>
                <w:rFonts w:ascii="Arial Narrow" w:hAnsi="Arial Narrow"/>
                <w:b/>
                <w:sz w:val="22"/>
                <w:szCs w:val="22"/>
              </w:rPr>
              <w:t>and carefully chosen evidence</w:t>
            </w:r>
            <w:r>
              <w:rPr>
                <w:rFonts w:ascii="Arial Narrow" w:hAnsi="Arial Narrow"/>
                <w:b/>
                <w:sz w:val="22"/>
                <w:szCs w:val="22"/>
              </w:rPr>
              <w:t xml:space="preserve"> </w:t>
            </w:r>
            <w:r w:rsidRPr="00E80891">
              <w:rPr>
                <w:rFonts w:ascii="Arial Narrow" w:hAnsi="Arial Narrow"/>
                <w:sz w:val="22"/>
                <w:szCs w:val="22"/>
              </w:rPr>
              <w:t>that support the paper’s thesis</w:t>
            </w:r>
            <w:r>
              <w:rPr>
                <w:rFonts w:ascii="Arial Narrow" w:hAnsi="Arial Narrow"/>
                <w:sz w:val="22"/>
                <w:szCs w:val="22"/>
              </w:rPr>
              <w:t xml:space="preserve"> and demonstrates </w:t>
            </w:r>
            <w:r w:rsidRPr="00A32490">
              <w:rPr>
                <w:rFonts w:ascii="Arial Narrow" w:hAnsi="Arial Narrow"/>
                <w:b/>
                <w:sz w:val="22"/>
                <w:szCs w:val="22"/>
              </w:rPr>
              <w:t>substantial comprehension</w:t>
            </w:r>
            <w:r>
              <w:rPr>
                <w:rFonts w:ascii="Arial Narrow" w:hAnsi="Arial Narrow"/>
                <w:sz w:val="22"/>
                <w:szCs w:val="22"/>
              </w:rPr>
              <w:t xml:space="preserve"> of material presented.  Thinking </w:t>
            </w:r>
            <w:r w:rsidRPr="005A23E8">
              <w:rPr>
                <w:rFonts w:ascii="Arial Narrow" w:hAnsi="Arial Narrow"/>
                <w:b/>
                <w:sz w:val="22"/>
                <w:szCs w:val="22"/>
              </w:rPr>
              <w:t>expresses views</w:t>
            </w:r>
            <w:r>
              <w:rPr>
                <w:rFonts w:ascii="Arial Narrow" w:hAnsi="Arial Narrow"/>
                <w:sz w:val="22"/>
                <w:szCs w:val="22"/>
              </w:rPr>
              <w:t xml:space="preserve"> </w:t>
            </w:r>
            <w:r w:rsidRPr="005A23E8">
              <w:rPr>
                <w:rFonts w:ascii="Arial Narrow" w:hAnsi="Arial Narrow"/>
                <w:b/>
                <w:sz w:val="22"/>
                <w:szCs w:val="22"/>
              </w:rPr>
              <w:t>without</w:t>
            </w:r>
            <w:r>
              <w:rPr>
                <w:rFonts w:ascii="Arial Narrow" w:hAnsi="Arial Narrow"/>
                <w:sz w:val="22"/>
                <w:szCs w:val="22"/>
              </w:rPr>
              <w:t xml:space="preserve"> discriminatory, socially offensive, or illogical thinking.</w:t>
            </w:r>
          </w:p>
          <w:p w14:paraId="4842004F" w14:textId="77777777" w:rsidR="000505B9" w:rsidRPr="00E80891" w:rsidRDefault="000505B9" w:rsidP="00577BCA">
            <w:pPr>
              <w:rPr>
                <w:rFonts w:ascii="Arial Narrow" w:hAnsi="Arial Narrow"/>
                <w:sz w:val="22"/>
                <w:szCs w:val="22"/>
              </w:rPr>
            </w:pPr>
          </w:p>
        </w:tc>
        <w:tc>
          <w:tcPr>
            <w:tcW w:w="2880" w:type="dxa"/>
            <w:tcBorders>
              <w:top w:val="single" w:sz="18" w:space="0" w:color="999999"/>
              <w:bottom w:val="single" w:sz="18" w:space="0" w:color="999999"/>
            </w:tcBorders>
          </w:tcPr>
          <w:p w14:paraId="2712B64F" w14:textId="77777777" w:rsidR="000505B9" w:rsidRPr="00E80891" w:rsidRDefault="000505B9" w:rsidP="00577BCA">
            <w:pPr>
              <w:rPr>
                <w:rFonts w:ascii="Arial Narrow" w:hAnsi="Arial Narrow"/>
                <w:sz w:val="22"/>
                <w:szCs w:val="22"/>
              </w:rPr>
            </w:pPr>
            <w:r>
              <w:rPr>
                <w:rFonts w:ascii="Arial Narrow" w:hAnsi="Arial Narrow"/>
                <w:sz w:val="22"/>
                <w:szCs w:val="22"/>
              </w:rPr>
              <w:t>Must e</w:t>
            </w:r>
            <w:r w:rsidRPr="00E80891">
              <w:rPr>
                <w:rFonts w:ascii="Arial Narrow" w:hAnsi="Arial Narrow"/>
                <w:sz w:val="22"/>
                <w:szCs w:val="22"/>
              </w:rPr>
              <w:t>xhibi</w:t>
            </w:r>
            <w:r>
              <w:rPr>
                <w:rFonts w:ascii="Arial Narrow" w:hAnsi="Arial Narrow"/>
                <w:sz w:val="22"/>
                <w:szCs w:val="22"/>
              </w:rPr>
              <w:t>t</w:t>
            </w:r>
            <w:r w:rsidRPr="00E80891">
              <w:rPr>
                <w:rFonts w:ascii="Arial Narrow" w:hAnsi="Arial Narrow"/>
                <w:sz w:val="22"/>
                <w:szCs w:val="22"/>
              </w:rPr>
              <w:t xml:space="preserve"> </w:t>
            </w:r>
            <w:r>
              <w:rPr>
                <w:rFonts w:ascii="Arial Narrow" w:hAnsi="Arial Narrow"/>
                <w:b/>
                <w:sz w:val="22"/>
                <w:szCs w:val="22"/>
              </w:rPr>
              <w:t>a preponderance of</w:t>
            </w:r>
            <w:r w:rsidRPr="00E80891">
              <w:rPr>
                <w:rFonts w:ascii="Arial Narrow" w:hAnsi="Arial Narrow"/>
                <w:b/>
                <w:sz w:val="22"/>
                <w:szCs w:val="22"/>
              </w:rPr>
              <w:t xml:space="preserve"> depth, fullness, </w:t>
            </w:r>
            <w:r w:rsidRPr="00E80891">
              <w:rPr>
                <w:rFonts w:ascii="Arial Narrow" w:hAnsi="Arial Narrow"/>
                <w:sz w:val="22"/>
                <w:szCs w:val="22"/>
              </w:rPr>
              <w:t xml:space="preserve">and </w:t>
            </w:r>
            <w:r w:rsidRPr="00E80891">
              <w:rPr>
                <w:rFonts w:ascii="Arial Narrow" w:hAnsi="Arial Narrow"/>
                <w:b/>
                <w:sz w:val="22"/>
                <w:szCs w:val="22"/>
              </w:rPr>
              <w:t xml:space="preserve">complexity of </w:t>
            </w:r>
            <w:proofErr w:type="gramStart"/>
            <w:r w:rsidRPr="00E80891">
              <w:rPr>
                <w:rFonts w:ascii="Arial Narrow" w:hAnsi="Arial Narrow"/>
                <w:b/>
                <w:sz w:val="22"/>
                <w:szCs w:val="22"/>
              </w:rPr>
              <w:t>thought</w:t>
            </w:r>
            <w:r>
              <w:rPr>
                <w:rFonts w:ascii="Arial Narrow" w:hAnsi="Arial Narrow"/>
                <w:b/>
                <w:sz w:val="22"/>
                <w:szCs w:val="22"/>
              </w:rPr>
              <w:t>;</w:t>
            </w:r>
            <w:proofErr w:type="gramEnd"/>
            <w:r w:rsidRPr="00E80891">
              <w:rPr>
                <w:rFonts w:ascii="Arial Narrow" w:hAnsi="Arial Narrow"/>
                <w:sz w:val="22"/>
                <w:szCs w:val="22"/>
              </w:rPr>
              <w:t xml:space="preserve"> though reasoning and evidence may not be uniformly conclusive and convincing. </w:t>
            </w:r>
            <w:r>
              <w:rPr>
                <w:rFonts w:ascii="Arial Narrow" w:hAnsi="Arial Narrow"/>
                <w:sz w:val="22"/>
                <w:szCs w:val="22"/>
              </w:rPr>
              <w:t xml:space="preserve">Demonstrates </w:t>
            </w:r>
            <w:r w:rsidRPr="00A32490">
              <w:rPr>
                <w:rFonts w:ascii="Arial Narrow" w:hAnsi="Arial Narrow"/>
                <w:b/>
                <w:sz w:val="22"/>
                <w:szCs w:val="22"/>
              </w:rPr>
              <w:t xml:space="preserve">general </w:t>
            </w:r>
            <w:proofErr w:type="spellStart"/>
            <w:r w:rsidRPr="00A32490">
              <w:rPr>
                <w:rFonts w:ascii="Arial Narrow" w:hAnsi="Arial Narrow"/>
                <w:b/>
                <w:sz w:val="22"/>
                <w:szCs w:val="22"/>
              </w:rPr>
              <w:t>compre</w:t>
            </w:r>
            <w:r>
              <w:rPr>
                <w:rFonts w:ascii="Arial Narrow" w:hAnsi="Arial Narrow"/>
                <w:b/>
                <w:sz w:val="22"/>
                <w:szCs w:val="22"/>
              </w:rPr>
              <w:t>-</w:t>
            </w:r>
            <w:r w:rsidRPr="00A32490">
              <w:rPr>
                <w:rFonts w:ascii="Arial Narrow" w:hAnsi="Arial Narrow"/>
                <w:b/>
                <w:sz w:val="22"/>
                <w:szCs w:val="22"/>
              </w:rPr>
              <w:t>hension</w:t>
            </w:r>
            <w:proofErr w:type="spellEnd"/>
            <w:r>
              <w:rPr>
                <w:rFonts w:ascii="Arial Narrow" w:hAnsi="Arial Narrow"/>
                <w:sz w:val="22"/>
                <w:szCs w:val="22"/>
              </w:rPr>
              <w:t xml:space="preserve"> of material presented. Thinking </w:t>
            </w:r>
            <w:r w:rsidRPr="005A23E8">
              <w:rPr>
                <w:rFonts w:ascii="Arial Narrow" w:hAnsi="Arial Narrow"/>
                <w:b/>
                <w:sz w:val="22"/>
                <w:szCs w:val="22"/>
              </w:rPr>
              <w:t>expresses views</w:t>
            </w:r>
            <w:r>
              <w:rPr>
                <w:rFonts w:ascii="Arial Narrow" w:hAnsi="Arial Narrow"/>
                <w:sz w:val="22"/>
                <w:szCs w:val="22"/>
              </w:rPr>
              <w:t xml:space="preserve"> </w:t>
            </w:r>
            <w:r w:rsidRPr="005A23E8">
              <w:rPr>
                <w:rFonts w:ascii="Arial Narrow" w:hAnsi="Arial Narrow"/>
                <w:b/>
                <w:sz w:val="22"/>
                <w:szCs w:val="22"/>
              </w:rPr>
              <w:t>without</w:t>
            </w:r>
            <w:r>
              <w:rPr>
                <w:rFonts w:ascii="Arial Narrow" w:hAnsi="Arial Narrow"/>
                <w:sz w:val="22"/>
                <w:szCs w:val="22"/>
              </w:rPr>
              <w:t xml:space="preserve"> discriminatory, socially offensive, or illogical thinking.</w:t>
            </w:r>
          </w:p>
        </w:tc>
        <w:tc>
          <w:tcPr>
            <w:tcW w:w="3690" w:type="dxa"/>
            <w:tcBorders>
              <w:top w:val="single" w:sz="18" w:space="0" w:color="999999"/>
              <w:bottom w:val="single" w:sz="18" w:space="0" w:color="999999"/>
            </w:tcBorders>
          </w:tcPr>
          <w:p w14:paraId="13E8C5D9"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Exhibits </w:t>
            </w:r>
            <w:r w:rsidRPr="00E80891">
              <w:rPr>
                <w:rFonts w:ascii="Arial Narrow" w:hAnsi="Arial Narrow"/>
                <w:b/>
                <w:sz w:val="22"/>
                <w:szCs w:val="22"/>
              </w:rPr>
              <w:t xml:space="preserve">very little depth, fullness, </w:t>
            </w:r>
            <w:r w:rsidRPr="00E80891">
              <w:rPr>
                <w:rFonts w:ascii="Arial Narrow" w:hAnsi="Arial Narrow"/>
                <w:sz w:val="22"/>
                <w:szCs w:val="22"/>
              </w:rPr>
              <w:t xml:space="preserve">and </w:t>
            </w:r>
            <w:r w:rsidRPr="00E80891">
              <w:rPr>
                <w:rFonts w:ascii="Arial Narrow" w:hAnsi="Arial Narrow"/>
                <w:b/>
                <w:sz w:val="22"/>
                <w:szCs w:val="22"/>
              </w:rPr>
              <w:t>complexity of thought;</w:t>
            </w:r>
            <w:r w:rsidRPr="00E80891">
              <w:rPr>
                <w:rFonts w:ascii="Arial Narrow" w:hAnsi="Arial Narrow"/>
                <w:sz w:val="22"/>
                <w:szCs w:val="22"/>
              </w:rPr>
              <w:t xml:space="preserve"> a reasoned response, but the reasoning and presentation of evidence may be somewhat simplistic and/or repetitive.</w:t>
            </w:r>
            <w:r>
              <w:rPr>
                <w:rFonts w:ascii="Arial Narrow" w:hAnsi="Arial Narrow"/>
                <w:sz w:val="22"/>
                <w:szCs w:val="22"/>
              </w:rPr>
              <w:t xml:space="preserve"> Demonstrates </w:t>
            </w:r>
            <w:r w:rsidRPr="00A32490">
              <w:rPr>
                <w:rFonts w:ascii="Arial Narrow" w:hAnsi="Arial Narrow"/>
                <w:b/>
                <w:sz w:val="22"/>
                <w:szCs w:val="22"/>
              </w:rPr>
              <w:t>some comprehension</w:t>
            </w:r>
            <w:r>
              <w:rPr>
                <w:rFonts w:ascii="Arial Narrow" w:hAnsi="Arial Narrow"/>
                <w:sz w:val="22"/>
                <w:szCs w:val="22"/>
              </w:rPr>
              <w:t xml:space="preserve"> of material presented. Thinking </w:t>
            </w:r>
            <w:r w:rsidRPr="00621807">
              <w:rPr>
                <w:rFonts w:ascii="Arial Narrow" w:hAnsi="Arial Narrow"/>
                <w:b/>
                <w:sz w:val="22"/>
                <w:szCs w:val="22"/>
              </w:rPr>
              <w:t>may</w:t>
            </w:r>
            <w:r>
              <w:rPr>
                <w:rFonts w:ascii="Arial Narrow" w:hAnsi="Arial Narrow"/>
                <w:b/>
                <w:sz w:val="22"/>
                <w:szCs w:val="22"/>
              </w:rPr>
              <w:t xml:space="preserve"> express</w:t>
            </w:r>
            <w:r w:rsidRPr="00621807">
              <w:rPr>
                <w:rFonts w:ascii="Arial Narrow" w:hAnsi="Arial Narrow"/>
                <w:b/>
                <w:sz w:val="22"/>
                <w:szCs w:val="22"/>
              </w:rPr>
              <w:t xml:space="preserve"> </w:t>
            </w:r>
            <w:r>
              <w:rPr>
                <w:rFonts w:ascii="Arial Narrow" w:hAnsi="Arial Narrow"/>
                <w:b/>
                <w:sz w:val="22"/>
                <w:szCs w:val="22"/>
              </w:rPr>
              <w:t>slightly</w:t>
            </w:r>
            <w:r>
              <w:rPr>
                <w:rFonts w:ascii="Arial Narrow" w:hAnsi="Arial Narrow"/>
                <w:sz w:val="22"/>
                <w:szCs w:val="22"/>
              </w:rPr>
              <w:t xml:space="preserve"> discriminatory, socially offensive, and/or illogical views throughout the paper.</w:t>
            </w:r>
          </w:p>
        </w:tc>
        <w:tc>
          <w:tcPr>
            <w:tcW w:w="3330" w:type="dxa"/>
            <w:tcBorders>
              <w:top w:val="single" w:sz="18" w:space="0" w:color="999999"/>
              <w:bottom w:val="single" w:sz="18" w:space="0" w:color="999999"/>
            </w:tcBorders>
          </w:tcPr>
          <w:p w14:paraId="63FAE4CE" w14:textId="77777777" w:rsidR="000505B9" w:rsidRDefault="000505B9" w:rsidP="00577BCA">
            <w:pPr>
              <w:rPr>
                <w:rFonts w:ascii="Arial Narrow" w:hAnsi="Arial Narrow"/>
                <w:sz w:val="22"/>
                <w:szCs w:val="22"/>
              </w:rPr>
            </w:pPr>
            <w:r w:rsidRPr="00E80891">
              <w:rPr>
                <w:rFonts w:ascii="Arial Narrow" w:hAnsi="Arial Narrow"/>
                <w:sz w:val="22"/>
                <w:szCs w:val="22"/>
              </w:rPr>
              <w:t xml:space="preserve">Exhibits </w:t>
            </w:r>
            <w:r w:rsidRPr="00E80891">
              <w:rPr>
                <w:rFonts w:ascii="Arial Narrow" w:hAnsi="Arial Narrow"/>
                <w:b/>
                <w:sz w:val="22"/>
                <w:szCs w:val="22"/>
              </w:rPr>
              <w:t xml:space="preserve">no depth, fullness, </w:t>
            </w:r>
            <w:r w:rsidRPr="00E80891">
              <w:rPr>
                <w:rFonts w:ascii="Arial Narrow" w:hAnsi="Arial Narrow"/>
                <w:sz w:val="22"/>
                <w:szCs w:val="22"/>
              </w:rPr>
              <w:t xml:space="preserve">and </w:t>
            </w:r>
            <w:r w:rsidRPr="00E80891">
              <w:rPr>
                <w:rFonts w:ascii="Arial Narrow" w:hAnsi="Arial Narrow"/>
                <w:b/>
                <w:sz w:val="22"/>
                <w:szCs w:val="22"/>
              </w:rPr>
              <w:t>complexity of thought</w:t>
            </w:r>
            <w:r w:rsidRPr="00E80891">
              <w:rPr>
                <w:rFonts w:ascii="Arial Narrow" w:hAnsi="Arial Narrow"/>
                <w:sz w:val="22"/>
                <w:szCs w:val="22"/>
              </w:rPr>
              <w:t>; lacks clear reasoning, and supporting ideas</w:t>
            </w:r>
            <w:r>
              <w:rPr>
                <w:rFonts w:ascii="Arial Narrow" w:hAnsi="Arial Narrow"/>
                <w:sz w:val="22"/>
                <w:szCs w:val="22"/>
              </w:rPr>
              <w:t>,</w:t>
            </w:r>
            <w:r w:rsidRPr="00E80891">
              <w:rPr>
                <w:rFonts w:ascii="Arial Narrow" w:hAnsi="Arial Narrow"/>
                <w:sz w:val="22"/>
                <w:szCs w:val="22"/>
              </w:rPr>
              <w:t xml:space="preserve"> or evidence may be contradictory, repetitive, or</w:t>
            </w:r>
            <w:r>
              <w:rPr>
                <w:rFonts w:ascii="Arial Narrow" w:hAnsi="Arial Narrow"/>
                <w:sz w:val="22"/>
                <w:szCs w:val="22"/>
              </w:rPr>
              <w:t xml:space="preserve"> </w:t>
            </w:r>
            <w:r w:rsidRPr="00E80891">
              <w:rPr>
                <w:rFonts w:ascii="Arial Narrow" w:hAnsi="Arial Narrow"/>
                <w:sz w:val="22"/>
                <w:szCs w:val="22"/>
              </w:rPr>
              <w:t>inadequately linked to the thesis.</w:t>
            </w:r>
            <w:r>
              <w:rPr>
                <w:rFonts w:ascii="Arial Narrow" w:hAnsi="Arial Narrow"/>
                <w:sz w:val="22"/>
                <w:szCs w:val="22"/>
              </w:rPr>
              <w:t xml:space="preserve"> Demonstrates </w:t>
            </w:r>
            <w:r w:rsidRPr="00A32490">
              <w:rPr>
                <w:rFonts w:ascii="Arial Narrow" w:hAnsi="Arial Narrow"/>
                <w:b/>
                <w:sz w:val="22"/>
                <w:szCs w:val="22"/>
              </w:rPr>
              <w:t>little or no comprehension</w:t>
            </w:r>
            <w:r>
              <w:rPr>
                <w:rFonts w:ascii="Arial Narrow" w:hAnsi="Arial Narrow"/>
                <w:sz w:val="22"/>
                <w:szCs w:val="22"/>
              </w:rPr>
              <w:t xml:space="preserve"> of material presented. Thinking </w:t>
            </w:r>
            <w:r>
              <w:rPr>
                <w:rFonts w:ascii="Arial Narrow" w:hAnsi="Arial Narrow"/>
                <w:b/>
                <w:sz w:val="22"/>
                <w:szCs w:val="22"/>
              </w:rPr>
              <w:t>is driven by</w:t>
            </w:r>
            <w:r>
              <w:rPr>
                <w:rFonts w:ascii="Arial Narrow" w:hAnsi="Arial Narrow"/>
                <w:sz w:val="22"/>
                <w:szCs w:val="22"/>
              </w:rPr>
              <w:t xml:space="preserve"> </w:t>
            </w:r>
            <w:r w:rsidRPr="00621807">
              <w:rPr>
                <w:rFonts w:ascii="Arial Narrow" w:hAnsi="Arial Narrow"/>
                <w:sz w:val="22"/>
                <w:szCs w:val="22"/>
              </w:rPr>
              <w:t>discriminatory, socially offensive, and/or illogical</w:t>
            </w:r>
            <w:r>
              <w:rPr>
                <w:rFonts w:ascii="Arial Narrow" w:hAnsi="Arial Narrow"/>
                <w:sz w:val="22"/>
                <w:szCs w:val="22"/>
              </w:rPr>
              <w:t xml:space="preserve"> views.</w:t>
            </w:r>
          </w:p>
          <w:p w14:paraId="2B289DE9" w14:textId="77777777" w:rsidR="000505B9" w:rsidRPr="00E80891" w:rsidRDefault="000505B9" w:rsidP="00577BCA">
            <w:pPr>
              <w:rPr>
                <w:rFonts w:ascii="Arial Narrow" w:hAnsi="Arial Narrow"/>
                <w:sz w:val="22"/>
                <w:szCs w:val="22"/>
              </w:rPr>
            </w:pPr>
          </w:p>
        </w:tc>
      </w:tr>
      <w:tr w:rsidR="000505B9" w:rsidRPr="00E80891" w14:paraId="07D8AABB"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11DCDC90" w14:textId="77777777" w:rsidR="000505B9" w:rsidRPr="00E80891" w:rsidRDefault="000505B9" w:rsidP="00577BCA">
            <w:pPr>
              <w:jc w:val="center"/>
              <w:rPr>
                <w:rFonts w:ascii="Arial" w:hAnsi="Arial" w:cs="Arial"/>
                <w:i/>
                <w:iCs/>
                <w:sz w:val="20"/>
                <w:szCs w:val="20"/>
              </w:rPr>
            </w:pPr>
            <w:r>
              <w:rPr>
                <w:rFonts w:ascii="Arial" w:hAnsi="Arial" w:cs="Arial"/>
                <w:i/>
                <w:iCs/>
                <w:sz w:val="20"/>
                <w:szCs w:val="20"/>
              </w:rPr>
              <w:t>D) e</w:t>
            </w:r>
            <w:r w:rsidRPr="00E80891">
              <w:rPr>
                <w:rFonts w:ascii="Arial" w:hAnsi="Arial" w:cs="Arial"/>
                <w:i/>
                <w:iCs/>
                <w:sz w:val="20"/>
                <w:szCs w:val="20"/>
              </w:rPr>
              <w:t>vidence</w:t>
            </w:r>
          </w:p>
        </w:tc>
        <w:tc>
          <w:tcPr>
            <w:tcW w:w="3600" w:type="dxa"/>
            <w:tcBorders>
              <w:top w:val="single" w:sz="18" w:space="0" w:color="999999"/>
              <w:bottom w:val="single" w:sz="18" w:space="0" w:color="999999"/>
            </w:tcBorders>
          </w:tcPr>
          <w:p w14:paraId="6106319D" w14:textId="77777777" w:rsidR="000505B9" w:rsidRPr="00E80891" w:rsidRDefault="000505B9" w:rsidP="00577BCA">
            <w:pPr>
              <w:rPr>
                <w:rFonts w:ascii="Arial Narrow" w:hAnsi="Arial Narrow"/>
                <w:sz w:val="22"/>
                <w:szCs w:val="22"/>
              </w:rPr>
            </w:pPr>
            <w:r w:rsidRPr="00E80891">
              <w:rPr>
                <w:rFonts w:ascii="Arial Narrow" w:hAnsi="Arial Narrow"/>
                <w:b/>
                <w:sz w:val="22"/>
                <w:szCs w:val="22"/>
              </w:rPr>
              <w:t>Seamlessly</w:t>
            </w:r>
            <w:r w:rsidRPr="00E80891">
              <w:rPr>
                <w:rFonts w:ascii="Arial Narrow" w:hAnsi="Arial Narrow"/>
                <w:sz w:val="22"/>
                <w:szCs w:val="22"/>
              </w:rPr>
              <w:t xml:space="preserve"> </w:t>
            </w:r>
            <w:r>
              <w:rPr>
                <w:rFonts w:ascii="Arial Narrow" w:hAnsi="Arial Narrow"/>
                <w:sz w:val="22"/>
                <w:szCs w:val="22"/>
              </w:rPr>
              <w:t xml:space="preserve">and appropriately </w:t>
            </w:r>
            <w:r w:rsidRPr="00E80891">
              <w:rPr>
                <w:rFonts w:ascii="Arial Narrow" w:hAnsi="Arial Narrow"/>
                <w:sz w:val="22"/>
                <w:szCs w:val="22"/>
              </w:rPr>
              <w:t>incorporates and explains the accuracy and relevance of data/ quotations/paraphrase</w:t>
            </w:r>
            <w:r>
              <w:rPr>
                <w:rFonts w:ascii="Arial Narrow" w:hAnsi="Arial Narrow"/>
                <w:sz w:val="22"/>
                <w:szCs w:val="22"/>
              </w:rPr>
              <w:t>s</w:t>
            </w:r>
            <w:r w:rsidRPr="00E80891">
              <w:rPr>
                <w:rFonts w:ascii="Arial Narrow" w:hAnsi="Arial Narrow"/>
                <w:sz w:val="22"/>
                <w:szCs w:val="22"/>
              </w:rPr>
              <w:t xml:space="preserve">/visuals; offers evidence from a </w:t>
            </w:r>
            <w:r w:rsidRPr="00E80891">
              <w:rPr>
                <w:rFonts w:ascii="Arial Narrow" w:hAnsi="Arial Narrow"/>
                <w:b/>
                <w:sz w:val="22"/>
                <w:szCs w:val="22"/>
              </w:rPr>
              <w:t>variety</w:t>
            </w:r>
            <w:r w:rsidRPr="00E80891">
              <w:rPr>
                <w:rFonts w:ascii="Arial Narrow" w:hAnsi="Arial Narrow"/>
                <w:sz w:val="22"/>
                <w:szCs w:val="22"/>
              </w:rPr>
              <w:t xml:space="preserve"> of sources, </w:t>
            </w:r>
            <w:r w:rsidRPr="00E80891">
              <w:rPr>
                <w:rFonts w:ascii="Arial Narrow" w:hAnsi="Arial Narrow"/>
                <w:b/>
                <w:sz w:val="22"/>
                <w:szCs w:val="22"/>
              </w:rPr>
              <w:t>including</w:t>
            </w:r>
            <w:r w:rsidRPr="00E80891">
              <w:rPr>
                <w:rFonts w:ascii="Arial Narrow" w:hAnsi="Arial Narrow"/>
                <w:sz w:val="22"/>
                <w:szCs w:val="22"/>
              </w:rPr>
              <w:t xml:space="preserve"> counterarguments/contrary evidence.</w:t>
            </w:r>
            <w:r>
              <w:rPr>
                <w:rFonts w:ascii="Arial Narrow" w:hAnsi="Arial Narrow"/>
                <w:sz w:val="22"/>
                <w:szCs w:val="22"/>
              </w:rPr>
              <w:t xml:space="preserve"> </w:t>
            </w:r>
            <w:r w:rsidRPr="00621807">
              <w:rPr>
                <w:rFonts w:ascii="Arial Narrow" w:hAnsi="Arial Narrow"/>
                <w:b/>
                <w:sz w:val="22"/>
                <w:szCs w:val="22"/>
              </w:rPr>
              <w:t>No</w:t>
            </w:r>
            <w:r>
              <w:rPr>
                <w:rFonts w:ascii="Arial Narrow" w:hAnsi="Arial Narrow"/>
                <w:sz w:val="22"/>
                <w:szCs w:val="22"/>
              </w:rPr>
              <w:t xml:space="preserve"> evidence is perfunctory.</w:t>
            </w:r>
          </w:p>
        </w:tc>
        <w:tc>
          <w:tcPr>
            <w:tcW w:w="2880" w:type="dxa"/>
            <w:tcBorders>
              <w:top w:val="single" w:sz="18" w:space="0" w:color="999999"/>
              <w:bottom w:val="single" w:sz="18" w:space="0" w:color="999999"/>
            </w:tcBorders>
          </w:tcPr>
          <w:p w14:paraId="45AA41CE"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Incorporates </w:t>
            </w:r>
            <w:r>
              <w:rPr>
                <w:rFonts w:ascii="Arial Narrow" w:hAnsi="Arial Narrow"/>
                <w:sz w:val="22"/>
                <w:szCs w:val="22"/>
              </w:rPr>
              <w:t xml:space="preserve">appropriately </w:t>
            </w:r>
            <w:r w:rsidRPr="00E80891">
              <w:rPr>
                <w:rFonts w:ascii="Arial Narrow" w:hAnsi="Arial Narrow"/>
                <w:sz w:val="22"/>
                <w:szCs w:val="22"/>
              </w:rPr>
              <w:t>and examines data/ quotations/paraphrase</w:t>
            </w:r>
            <w:r>
              <w:rPr>
                <w:rFonts w:ascii="Arial Narrow" w:hAnsi="Arial Narrow"/>
                <w:sz w:val="22"/>
                <w:szCs w:val="22"/>
              </w:rPr>
              <w:t>s</w:t>
            </w:r>
            <w:r w:rsidRPr="00E80891">
              <w:rPr>
                <w:rFonts w:ascii="Arial Narrow" w:hAnsi="Arial Narrow"/>
                <w:sz w:val="22"/>
                <w:szCs w:val="22"/>
              </w:rPr>
              <w:t xml:space="preserve">/ visuals; offers evidence from </w:t>
            </w:r>
            <w:r w:rsidRPr="00E80891">
              <w:rPr>
                <w:rFonts w:ascii="Arial Narrow" w:hAnsi="Arial Narrow"/>
                <w:b/>
                <w:sz w:val="22"/>
                <w:szCs w:val="22"/>
              </w:rPr>
              <w:t>some</w:t>
            </w:r>
            <w:r w:rsidRPr="00E80891">
              <w:rPr>
                <w:rFonts w:ascii="Arial Narrow" w:hAnsi="Arial Narrow"/>
                <w:sz w:val="22"/>
                <w:szCs w:val="22"/>
              </w:rPr>
              <w:t xml:space="preserve"> </w:t>
            </w:r>
            <w:proofErr w:type="gramStart"/>
            <w:r w:rsidRPr="00E80891">
              <w:rPr>
                <w:rFonts w:ascii="Arial Narrow" w:hAnsi="Arial Narrow"/>
                <w:sz w:val="22"/>
                <w:szCs w:val="22"/>
              </w:rPr>
              <w:t xml:space="preserve">sources, </w:t>
            </w:r>
            <w:r w:rsidRPr="00125F5F">
              <w:rPr>
                <w:rFonts w:ascii="Arial Narrow" w:hAnsi="Arial Narrow"/>
                <w:b/>
                <w:sz w:val="22"/>
                <w:szCs w:val="22"/>
              </w:rPr>
              <w:t>and</w:t>
            </w:r>
            <w:proofErr w:type="gramEnd"/>
            <w:r w:rsidRPr="00125F5F">
              <w:rPr>
                <w:rFonts w:ascii="Arial Narrow" w:hAnsi="Arial Narrow"/>
                <w:b/>
                <w:sz w:val="22"/>
                <w:szCs w:val="22"/>
              </w:rPr>
              <w:t xml:space="preserve"> may have</w:t>
            </w:r>
            <w:r w:rsidRPr="00E80891">
              <w:rPr>
                <w:rFonts w:ascii="Arial Narrow" w:hAnsi="Arial Narrow"/>
                <w:sz w:val="22"/>
                <w:szCs w:val="22"/>
              </w:rPr>
              <w:t xml:space="preserve"> counterarguments/ contrary evidence.</w:t>
            </w:r>
            <w:r>
              <w:rPr>
                <w:rFonts w:ascii="Arial Narrow" w:hAnsi="Arial Narrow"/>
                <w:sz w:val="22"/>
                <w:szCs w:val="22"/>
              </w:rPr>
              <w:t xml:space="preserve">  Evidence is </w:t>
            </w:r>
            <w:r w:rsidRPr="00621807">
              <w:rPr>
                <w:rFonts w:ascii="Arial Narrow" w:hAnsi="Arial Narrow"/>
                <w:b/>
                <w:sz w:val="22"/>
                <w:szCs w:val="22"/>
              </w:rPr>
              <w:t>seldom perfunctory</w:t>
            </w:r>
            <w:r>
              <w:rPr>
                <w:rFonts w:ascii="Arial Narrow" w:hAnsi="Arial Narrow"/>
                <w:sz w:val="22"/>
                <w:szCs w:val="22"/>
              </w:rPr>
              <w:t>.</w:t>
            </w:r>
          </w:p>
          <w:p w14:paraId="2FAB59A6" w14:textId="77777777" w:rsidR="000505B9" w:rsidRPr="00E80891" w:rsidRDefault="000505B9" w:rsidP="00577BCA">
            <w:pPr>
              <w:rPr>
                <w:rFonts w:ascii="Arial Narrow" w:hAnsi="Arial Narrow"/>
                <w:sz w:val="22"/>
                <w:szCs w:val="22"/>
              </w:rPr>
            </w:pPr>
          </w:p>
        </w:tc>
        <w:tc>
          <w:tcPr>
            <w:tcW w:w="3690" w:type="dxa"/>
            <w:tcBorders>
              <w:top w:val="single" w:sz="18" w:space="0" w:color="999999"/>
              <w:bottom w:val="single" w:sz="18" w:space="0" w:color="999999"/>
            </w:tcBorders>
          </w:tcPr>
          <w:p w14:paraId="5B9AF8AA" w14:textId="77777777" w:rsidR="000505B9" w:rsidRPr="00E80891" w:rsidRDefault="000505B9" w:rsidP="00577BCA">
            <w:pPr>
              <w:rPr>
                <w:rFonts w:ascii="Arial Narrow" w:hAnsi="Arial Narrow"/>
                <w:sz w:val="22"/>
                <w:szCs w:val="22"/>
              </w:rPr>
            </w:pPr>
            <w:r>
              <w:rPr>
                <w:rFonts w:ascii="Arial Narrow" w:hAnsi="Arial Narrow"/>
                <w:sz w:val="22"/>
                <w:szCs w:val="22"/>
              </w:rPr>
              <w:t xml:space="preserve">Incorporates data/ quotations/ </w:t>
            </w:r>
            <w:r w:rsidRPr="00E80891">
              <w:rPr>
                <w:rFonts w:ascii="Arial Narrow" w:hAnsi="Arial Narrow"/>
                <w:sz w:val="22"/>
                <w:szCs w:val="22"/>
              </w:rPr>
              <w:t>paraphrase</w:t>
            </w:r>
            <w:r>
              <w:rPr>
                <w:rFonts w:ascii="Arial Narrow" w:hAnsi="Arial Narrow"/>
                <w:sz w:val="22"/>
                <w:szCs w:val="22"/>
              </w:rPr>
              <w:t>s</w:t>
            </w:r>
            <w:r w:rsidRPr="00E80891">
              <w:rPr>
                <w:rFonts w:ascii="Arial Narrow" w:hAnsi="Arial Narrow"/>
                <w:sz w:val="22"/>
                <w:szCs w:val="22"/>
              </w:rPr>
              <w:t xml:space="preserve">/visuals </w:t>
            </w:r>
            <w:r w:rsidRPr="00E80891">
              <w:rPr>
                <w:rFonts w:ascii="Arial Narrow" w:hAnsi="Arial Narrow"/>
                <w:b/>
                <w:sz w:val="22"/>
                <w:szCs w:val="22"/>
              </w:rPr>
              <w:t>without</w:t>
            </w:r>
            <w:r w:rsidRPr="00E80891">
              <w:rPr>
                <w:rFonts w:ascii="Arial Narrow" w:hAnsi="Arial Narrow"/>
                <w:sz w:val="22"/>
                <w:szCs w:val="22"/>
              </w:rPr>
              <w:t xml:space="preserve"> much </w:t>
            </w:r>
            <w:proofErr w:type="gramStart"/>
            <w:r w:rsidRPr="00E80891">
              <w:rPr>
                <w:rFonts w:ascii="Arial Narrow" w:hAnsi="Arial Narrow"/>
                <w:sz w:val="22"/>
                <w:szCs w:val="22"/>
              </w:rPr>
              <w:t>explanation, and</w:t>
            </w:r>
            <w:proofErr w:type="gramEnd"/>
            <w:r w:rsidRPr="00E80891">
              <w:rPr>
                <w:rFonts w:ascii="Arial Narrow" w:hAnsi="Arial Narrow"/>
                <w:sz w:val="22"/>
                <w:szCs w:val="22"/>
              </w:rPr>
              <w:t xml:space="preserve"> offers </w:t>
            </w:r>
            <w:r w:rsidRPr="00E80891">
              <w:rPr>
                <w:rFonts w:ascii="Arial Narrow" w:hAnsi="Arial Narrow"/>
                <w:b/>
                <w:sz w:val="22"/>
                <w:szCs w:val="22"/>
              </w:rPr>
              <w:t>limited</w:t>
            </w:r>
            <w:r w:rsidRPr="00E80891">
              <w:rPr>
                <w:rFonts w:ascii="Arial Narrow" w:hAnsi="Arial Narrow"/>
                <w:sz w:val="22"/>
                <w:szCs w:val="22"/>
              </w:rPr>
              <w:t xml:space="preserve"> evidence </w:t>
            </w:r>
            <w:r w:rsidRPr="00125F5F">
              <w:rPr>
                <w:rFonts w:ascii="Arial Narrow" w:hAnsi="Arial Narrow"/>
                <w:sz w:val="22"/>
                <w:szCs w:val="22"/>
              </w:rPr>
              <w:t>with no</w:t>
            </w:r>
            <w:r>
              <w:rPr>
                <w:rFonts w:ascii="Arial Narrow" w:hAnsi="Arial Narrow"/>
                <w:sz w:val="22"/>
                <w:szCs w:val="22"/>
              </w:rPr>
              <w:t xml:space="preserve"> </w:t>
            </w:r>
            <w:r w:rsidRPr="00E80891">
              <w:rPr>
                <w:rFonts w:ascii="Arial Narrow" w:hAnsi="Arial Narrow"/>
                <w:sz w:val="22"/>
                <w:szCs w:val="22"/>
              </w:rPr>
              <w:t>counterarguments/ contrary evidence.</w:t>
            </w:r>
            <w:r>
              <w:rPr>
                <w:rFonts w:ascii="Arial Narrow" w:hAnsi="Arial Narrow"/>
                <w:sz w:val="22"/>
                <w:szCs w:val="22"/>
              </w:rPr>
              <w:t xml:space="preserve">  Evidence is typically </w:t>
            </w:r>
            <w:r w:rsidRPr="00621807">
              <w:rPr>
                <w:rFonts w:ascii="Arial Narrow" w:hAnsi="Arial Narrow"/>
                <w:b/>
                <w:sz w:val="22"/>
                <w:szCs w:val="22"/>
              </w:rPr>
              <w:t>perfunctory</w:t>
            </w:r>
            <w:r>
              <w:rPr>
                <w:rFonts w:ascii="Arial Narrow" w:hAnsi="Arial Narrow"/>
                <w:sz w:val="22"/>
                <w:szCs w:val="22"/>
              </w:rPr>
              <w:t>.</w:t>
            </w:r>
          </w:p>
        </w:tc>
        <w:tc>
          <w:tcPr>
            <w:tcW w:w="3330" w:type="dxa"/>
            <w:tcBorders>
              <w:top w:val="single" w:sz="18" w:space="0" w:color="999999"/>
              <w:bottom w:val="single" w:sz="18" w:space="0" w:color="999999"/>
            </w:tcBorders>
          </w:tcPr>
          <w:p w14:paraId="634276E9" w14:textId="77777777" w:rsidR="000505B9" w:rsidRPr="00E80891" w:rsidRDefault="000505B9" w:rsidP="00577BCA">
            <w:pPr>
              <w:rPr>
                <w:rFonts w:ascii="Arial Narrow" w:hAnsi="Arial Narrow"/>
                <w:sz w:val="22"/>
                <w:szCs w:val="22"/>
              </w:rPr>
            </w:pPr>
            <w:r w:rsidRPr="00B3780F">
              <w:rPr>
                <w:rFonts w:ascii="Arial Narrow" w:hAnsi="Arial Narrow"/>
                <w:b/>
                <w:sz w:val="22"/>
                <w:szCs w:val="22"/>
              </w:rPr>
              <w:t>Fails to identify and/or include</w:t>
            </w:r>
            <w:r>
              <w:rPr>
                <w:rFonts w:ascii="Arial Narrow" w:hAnsi="Arial Narrow"/>
                <w:sz w:val="22"/>
                <w:szCs w:val="22"/>
              </w:rPr>
              <w:t xml:space="preserve"> </w:t>
            </w:r>
            <w:r w:rsidRPr="00E80891">
              <w:rPr>
                <w:rFonts w:ascii="Arial Narrow" w:hAnsi="Arial Narrow"/>
                <w:sz w:val="22"/>
                <w:szCs w:val="22"/>
              </w:rPr>
              <w:t>data//quotations/ paraphrase</w:t>
            </w:r>
            <w:r>
              <w:rPr>
                <w:rFonts w:ascii="Arial Narrow" w:hAnsi="Arial Narrow"/>
                <w:sz w:val="22"/>
                <w:szCs w:val="22"/>
              </w:rPr>
              <w:t>s</w:t>
            </w:r>
            <w:r w:rsidRPr="00E80891">
              <w:rPr>
                <w:rFonts w:ascii="Arial Narrow" w:hAnsi="Arial Narrow"/>
                <w:sz w:val="22"/>
                <w:szCs w:val="22"/>
              </w:rPr>
              <w:t xml:space="preserve">/visuals </w:t>
            </w:r>
            <w:r w:rsidRPr="00E80891">
              <w:rPr>
                <w:rFonts w:ascii="Arial Narrow" w:hAnsi="Arial Narrow"/>
                <w:b/>
                <w:sz w:val="22"/>
                <w:szCs w:val="22"/>
              </w:rPr>
              <w:t xml:space="preserve">nor corresponding </w:t>
            </w:r>
            <w:proofErr w:type="gramStart"/>
            <w:r w:rsidRPr="00E80891">
              <w:rPr>
                <w:rFonts w:ascii="Arial Narrow" w:hAnsi="Arial Narrow"/>
                <w:b/>
                <w:sz w:val="22"/>
                <w:szCs w:val="22"/>
              </w:rPr>
              <w:t>explanation</w:t>
            </w:r>
            <w:r w:rsidRPr="00E80891">
              <w:rPr>
                <w:rFonts w:ascii="Arial Narrow" w:hAnsi="Arial Narrow"/>
                <w:sz w:val="22"/>
                <w:szCs w:val="22"/>
              </w:rPr>
              <w:t>, and</w:t>
            </w:r>
            <w:proofErr w:type="gramEnd"/>
            <w:r w:rsidRPr="00E80891">
              <w:rPr>
                <w:rFonts w:ascii="Arial Narrow" w:hAnsi="Arial Narrow"/>
                <w:sz w:val="22"/>
                <w:szCs w:val="22"/>
              </w:rPr>
              <w:t xml:space="preserve"> </w:t>
            </w:r>
            <w:r w:rsidRPr="00E80891">
              <w:rPr>
                <w:rFonts w:ascii="Arial Narrow" w:hAnsi="Arial Narrow"/>
                <w:b/>
                <w:sz w:val="22"/>
                <w:szCs w:val="22"/>
              </w:rPr>
              <w:t>fails</w:t>
            </w:r>
            <w:r w:rsidRPr="00E80891">
              <w:rPr>
                <w:rFonts w:ascii="Arial Narrow" w:hAnsi="Arial Narrow"/>
                <w:sz w:val="22"/>
                <w:szCs w:val="22"/>
              </w:rPr>
              <w:t xml:space="preserve"> to address counterarguments/ contrary evidence.</w:t>
            </w:r>
          </w:p>
        </w:tc>
      </w:tr>
    </w:tbl>
    <w:p w14:paraId="1E1A727F" w14:textId="77777777" w:rsidR="000505B9" w:rsidRDefault="000505B9" w:rsidP="000505B9"/>
    <w:tbl>
      <w:tblPr>
        <w:tblW w:w="14429" w:type="dxa"/>
        <w:tblBorders>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929"/>
        <w:gridCol w:w="3600"/>
        <w:gridCol w:w="2880"/>
        <w:gridCol w:w="3690"/>
        <w:gridCol w:w="3330"/>
      </w:tblGrid>
      <w:tr w:rsidR="000505B9" w:rsidRPr="00E80891" w14:paraId="382D64AC" w14:textId="77777777" w:rsidTr="00577BCA">
        <w:tc>
          <w:tcPr>
            <w:tcW w:w="14429" w:type="dxa"/>
            <w:gridSpan w:val="5"/>
            <w:tcBorders>
              <w:top w:val="nil"/>
              <w:bottom w:val="single" w:sz="18" w:space="0" w:color="999999"/>
            </w:tcBorders>
            <w:shd w:val="clear" w:color="auto" w:fill="E0E0E0"/>
          </w:tcPr>
          <w:p w14:paraId="77A72C34" w14:textId="77777777" w:rsidR="000505B9" w:rsidRPr="00E80891" w:rsidRDefault="000505B9" w:rsidP="00577BCA">
            <w:pPr>
              <w:rPr>
                <w:rFonts w:ascii="Arial" w:hAnsi="Arial" w:cs="Arial"/>
                <w:b/>
                <w:bCs/>
              </w:rPr>
            </w:pPr>
            <w:r w:rsidRPr="00E80891">
              <w:rPr>
                <w:rFonts w:ascii="Arial" w:hAnsi="Arial" w:cs="Arial"/>
                <w:b/>
                <w:bCs/>
              </w:rPr>
              <w:t>ORGANIZATION AND STRUCTURE:</w:t>
            </w:r>
          </w:p>
          <w:p w14:paraId="6357BE53"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E</w:t>
            </w:r>
            <w:r w:rsidRPr="00E80891">
              <w:rPr>
                <w:rFonts w:ascii="Arial" w:hAnsi="Arial" w:cs="Arial"/>
                <w:b/>
                <w:bCs/>
                <w:i/>
                <w:iCs/>
                <w:sz w:val="20"/>
                <w:szCs w:val="20"/>
              </w:rPr>
              <w:t>) rhetorical structure</w:t>
            </w:r>
            <w:r w:rsidRPr="00E80891">
              <w:rPr>
                <w:rFonts w:ascii="Arial" w:hAnsi="Arial" w:cs="Arial"/>
                <w:i/>
                <w:iCs/>
                <w:sz w:val="20"/>
                <w:szCs w:val="20"/>
              </w:rPr>
              <w:t>: transitions, headers, bullets, and other structural indicators appropriate to the discipline</w:t>
            </w:r>
          </w:p>
        </w:tc>
      </w:tr>
      <w:tr w:rsidR="000505B9" w:rsidRPr="00E80891" w14:paraId="229362AF" w14:textId="77777777" w:rsidTr="00577BCA">
        <w:trPr>
          <w:cantSplit/>
          <w:trHeight w:val="589"/>
        </w:trPr>
        <w:tc>
          <w:tcPr>
            <w:tcW w:w="929" w:type="dxa"/>
            <w:tcBorders>
              <w:top w:val="single" w:sz="18" w:space="0" w:color="999999"/>
              <w:bottom w:val="single" w:sz="18" w:space="0" w:color="999999"/>
            </w:tcBorders>
            <w:shd w:val="clear" w:color="auto" w:fill="E6E6E6"/>
            <w:textDirection w:val="btLr"/>
            <w:vAlign w:val="center"/>
          </w:tcPr>
          <w:p w14:paraId="407BF140" w14:textId="77777777" w:rsidR="000505B9" w:rsidRPr="00E80891" w:rsidRDefault="000505B9" w:rsidP="00577BCA">
            <w:pPr>
              <w:jc w:val="center"/>
              <w:rPr>
                <w:rFonts w:ascii="Arial" w:hAnsi="Arial" w:cs="Arial"/>
                <w:i/>
                <w:iCs/>
                <w:sz w:val="20"/>
                <w:szCs w:val="20"/>
              </w:rPr>
            </w:pPr>
          </w:p>
        </w:tc>
        <w:tc>
          <w:tcPr>
            <w:tcW w:w="3600" w:type="dxa"/>
            <w:tcBorders>
              <w:top w:val="single" w:sz="18" w:space="0" w:color="999999"/>
              <w:bottom w:val="single" w:sz="18" w:space="0" w:color="999999"/>
            </w:tcBorders>
            <w:vAlign w:val="center"/>
          </w:tcPr>
          <w:p w14:paraId="6DE30B20" w14:textId="77777777" w:rsidR="000505B9" w:rsidRPr="00E80891" w:rsidRDefault="000505B9" w:rsidP="00577BCA">
            <w:pPr>
              <w:jc w:val="center"/>
              <w:rPr>
                <w:rFonts w:ascii="Arial" w:hAnsi="Arial" w:cs="Arial"/>
                <w:b/>
                <w:bCs/>
              </w:rPr>
            </w:pPr>
            <w:r w:rsidRPr="00E80891">
              <w:rPr>
                <w:rFonts w:ascii="Arial" w:hAnsi="Arial" w:cs="Arial"/>
                <w:b/>
                <w:bCs/>
              </w:rPr>
              <w:t>4. Extremely Effective</w:t>
            </w:r>
          </w:p>
        </w:tc>
        <w:tc>
          <w:tcPr>
            <w:tcW w:w="2880" w:type="dxa"/>
            <w:tcBorders>
              <w:top w:val="single" w:sz="18" w:space="0" w:color="999999"/>
              <w:bottom w:val="single" w:sz="18" w:space="0" w:color="999999"/>
            </w:tcBorders>
            <w:vAlign w:val="center"/>
          </w:tcPr>
          <w:p w14:paraId="3A2EB386" w14:textId="77777777" w:rsidR="000505B9" w:rsidRPr="00E80891" w:rsidRDefault="000505B9" w:rsidP="00577BCA">
            <w:pPr>
              <w:jc w:val="center"/>
              <w:rPr>
                <w:rFonts w:ascii="Arial" w:hAnsi="Arial" w:cs="Arial"/>
                <w:b/>
                <w:bCs/>
              </w:rPr>
            </w:pPr>
            <w:r w:rsidRPr="00E80891">
              <w:rPr>
                <w:rFonts w:ascii="Arial" w:hAnsi="Arial" w:cs="Arial"/>
                <w:b/>
                <w:bCs/>
              </w:rPr>
              <w:t>3. Effective</w:t>
            </w:r>
          </w:p>
        </w:tc>
        <w:tc>
          <w:tcPr>
            <w:tcW w:w="3690" w:type="dxa"/>
            <w:tcBorders>
              <w:top w:val="single" w:sz="18" w:space="0" w:color="999999"/>
              <w:bottom w:val="single" w:sz="18" w:space="0" w:color="999999"/>
            </w:tcBorders>
            <w:vAlign w:val="center"/>
          </w:tcPr>
          <w:p w14:paraId="2CAA00E9" w14:textId="77777777" w:rsidR="000505B9" w:rsidRPr="00E80891" w:rsidRDefault="000505B9" w:rsidP="00577BCA">
            <w:pPr>
              <w:jc w:val="center"/>
              <w:rPr>
                <w:rFonts w:ascii="Arial" w:hAnsi="Arial" w:cs="Arial"/>
                <w:b/>
                <w:bCs/>
              </w:rPr>
            </w:pPr>
            <w:r w:rsidRPr="00E80891">
              <w:rPr>
                <w:rFonts w:ascii="Arial" w:hAnsi="Arial" w:cs="Arial"/>
                <w:b/>
                <w:bCs/>
              </w:rPr>
              <w:t>2. Adequate</w:t>
            </w:r>
          </w:p>
        </w:tc>
        <w:tc>
          <w:tcPr>
            <w:tcW w:w="3330" w:type="dxa"/>
            <w:tcBorders>
              <w:top w:val="single" w:sz="18" w:space="0" w:color="999999"/>
              <w:bottom w:val="single" w:sz="18" w:space="0" w:color="999999"/>
            </w:tcBorders>
            <w:vAlign w:val="center"/>
          </w:tcPr>
          <w:p w14:paraId="10F1AD55" w14:textId="77777777" w:rsidR="000505B9" w:rsidRPr="00E80891" w:rsidRDefault="000505B9" w:rsidP="00577BCA">
            <w:pPr>
              <w:jc w:val="center"/>
              <w:rPr>
                <w:rFonts w:ascii="Arial" w:hAnsi="Arial" w:cs="Arial"/>
                <w:b/>
                <w:bCs/>
              </w:rPr>
            </w:pPr>
            <w:r w:rsidRPr="00E80891">
              <w:rPr>
                <w:rFonts w:ascii="Arial" w:hAnsi="Arial" w:cs="Arial"/>
                <w:b/>
                <w:bCs/>
              </w:rPr>
              <w:t>1. Inadequate</w:t>
            </w:r>
          </w:p>
        </w:tc>
      </w:tr>
      <w:tr w:rsidR="000505B9" w:rsidRPr="00E80891" w14:paraId="597BD656"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0B3D8E06" w14:textId="77777777" w:rsidR="000505B9" w:rsidRPr="00E80891" w:rsidRDefault="000505B9" w:rsidP="00577BCA">
            <w:pPr>
              <w:jc w:val="center"/>
              <w:rPr>
                <w:rFonts w:ascii="Arial" w:hAnsi="Arial" w:cs="Arial"/>
                <w:i/>
                <w:iCs/>
                <w:sz w:val="20"/>
                <w:szCs w:val="20"/>
              </w:rPr>
            </w:pPr>
            <w:r>
              <w:rPr>
                <w:rFonts w:ascii="Arial" w:hAnsi="Arial" w:cs="Arial"/>
                <w:iCs/>
                <w:sz w:val="20"/>
                <w:szCs w:val="20"/>
              </w:rPr>
              <w:t>E</w:t>
            </w:r>
            <w:r w:rsidRPr="00E80891">
              <w:rPr>
                <w:rFonts w:ascii="Arial" w:hAnsi="Arial" w:cs="Arial"/>
                <w:iCs/>
                <w:sz w:val="20"/>
                <w:szCs w:val="20"/>
              </w:rPr>
              <w:t>)</w:t>
            </w:r>
            <w:r w:rsidRPr="00E80891">
              <w:rPr>
                <w:rFonts w:ascii="Arial" w:hAnsi="Arial" w:cs="Arial"/>
                <w:i/>
                <w:iCs/>
                <w:sz w:val="20"/>
                <w:szCs w:val="20"/>
              </w:rPr>
              <w:t xml:space="preserve"> rhetorical structure</w:t>
            </w:r>
          </w:p>
        </w:tc>
        <w:tc>
          <w:tcPr>
            <w:tcW w:w="3600" w:type="dxa"/>
            <w:tcBorders>
              <w:top w:val="single" w:sz="18" w:space="0" w:color="999999"/>
              <w:bottom w:val="single" w:sz="18" w:space="0" w:color="999999"/>
            </w:tcBorders>
          </w:tcPr>
          <w:p w14:paraId="537E235E"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The argument’s focus is </w:t>
            </w:r>
            <w:r w:rsidRPr="00E80891">
              <w:rPr>
                <w:rFonts w:ascii="Arial Narrow" w:hAnsi="Arial Narrow"/>
                <w:b/>
                <w:sz w:val="22"/>
                <w:szCs w:val="22"/>
              </w:rPr>
              <w:t xml:space="preserve">abundantly </w:t>
            </w:r>
            <w:r w:rsidRPr="008E2E52">
              <w:rPr>
                <w:rFonts w:ascii="Arial Narrow" w:hAnsi="Arial Narrow"/>
                <w:b/>
                <w:sz w:val="22"/>
                <w:szCs w:val="22"/>
              </w:rPr>
              <w:t>clear</w:t>
            </w:r>
            <w:r w:rsidRPr="00E80891">
              <w:rPr>
                <w:rFonts w:ascii="Arial Narrow" w:hAnsi="Arial Narrow"/>
                <w:sz w:val="22"/>
                <w:szCs w:val="22"/>
              </w:rPr>
              <w:t xml:space="preserve"> to the reader</w:t>
            </w:r>
            <w:r>
              <w:rPr>
                <w:rFonts w:ascii="Arial Narrow" w:hAnsi="Arial Narrow"/>
                <w:sz w:val="22"/>
                <w:szCs w:val="22"/>
              </w:rPr>
              <w:t>,</w:t>
            </w:r>
            <w:r w:rsidRPr="00E80891">
              <w:rPr>
                <w:rFonts w:ascii="Arial Narrow" w:hAnsi="Arial Narrow"/>
                <w:sz w:val="22"/>
                <w:szCs w:val="22"/>
              </w:rPr>
              <w:t xml:space="preserve"> and paragraphs </w:t>
            </w:r>
            <w:r w:rsidRPr="00E80891">
              <w:rPr>
                <w:rFonts w:ascii="Arial Narrow" w:hAnsi="Arial Narrow"/>
                <w:b/>
                <w:sz w:val="22"/>
                <w:szCs w:val="22"/>
              </w:rPr>
              <w:t xml:space="preserve">logically </w:t>
            </w:r>
            <w:r w:rsidRPr="00E80891">
              <w:rPr>
                <w:rFonts w:ascii="Arial Narrow" w:hAnsi="Arial Narrow"/>
                <w:sz w:val="22"/>
                <w:szCs w:val="22"/>
              </w:rPr>
              <w:t xml:space="preserve">and </w:t>
            </w:r>
            <w:r w:rsidRPr="00E80891">
              <w:rPr>
                <w:rFonts w:ascii="Arial Narrow" w:hAnsi="Arial Narrow"/>
                <w:b/>
                <w:sz w:val="22"/>
                <w:szCs w:val="22"/>
              </w:rPr>
              <w:t>coherently</w:t>
            </w:r>
            <w:r w:rsidRPr="00E80891">
              <w:rPr>
                <w:rFonts w:ascii="Arial Narrow" w:hAnsi="Arial Narrow"/>
                <w:sz w:val="22"/>
                <w:szCs w:val="22"/>
              </w:rPr>
              <w:t xml:space="preserve"> build upon each other through the </w:t>
            </w:r>
            <w:r w:rsidRPr="00E80891">
              <w:rPr>
                <w:rFonts w:ascii="Arial Narrow" w:hAnsi="Arial Narrow"/>
                <w:b/>
                <w:sz w:val="22"/>
                <w:szCs w:val="22"/>
              </w:rPr>
              <w:t>complete and fluent</w:t>
            </w:r>
            <w:r w:rsidRPr="00E80891">
              <w:rPr>
                <w:rFonts w:ascii="Arial Narrow" w:hAnsi="Arial Narrow"/>
                <w:sz w:val="22"/>
                <w:szCs w:val="22"/>
              </w:rPr>
              <w:t xml:space="preserve"> use of </w:t>
            </w:r>
            <w:r w:rsidRPr="00E80891">
              <w:rPr>
                <w:rFonts w:ascii="Arial Narrow" w:hAnsi="Arial Narrow"/>
                <w:b/>
                <w:sz w:val="22"/>
                <w:szCs w:val="22"/>
              </w:rPr>
              <w:t>transitions</w:t>
            </w:r>
            <w:r w:rsidRPr="00E80891">
              <w:rPr>
                <w:rFonts w:ascii="Arial Narrow" w:hAnsi="Arial Narrow"/>
                <w:sz w:val="22"/>
                <w:szCs w:val="22"/>
              </w:rPr>
              <w:t xml:space="preserve"> and/or </w:t>
            </w:r>
            <w:r w:rsidRPr="00E80891">
              <w:rPr>
                <w:rFonts w:ascii="Arial Narrow" w:hAnsi="Arial Narrow"/>
                <w:b/>
                <w:sz w:val="22"/>
                <w:szCs w:val="22"/>
              </w:rPr>
              <w:t>headings</w:t>
            </w:r>
            <w:r w:rsidRPr="00E80891">
              <w:rPr>
                <w:rFonts w:ascii="Arial Narrow" w:hAnsi="Arial Narrow"/>
                <w:sz w:val="22"/>
                <w:szCs w:val="22"/>
              </w:rPr>
              <w:t xml:space="preserve">. </w:t>
            </w:r>
          </w:p>
        </w:tc>
        <w:tc>
          <w:tcPr>
            <w:tcW w:w="2880" w:type="dxa"/>
            <w:tcBorders>
              <w:top w:val="single" w:sz="18" w:space="0" w:color="999999"/>
              <w:bottom w:val="single" w:sz="18" w:space="0" w:color="999999"/>
            </w:tcBorders>
          </w:tcPr>
          <w:p w14:paraId="291FA6EA"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The argument’s focus is </w:t>
            </w:r>
            <w:r w:rsidRPr="00E80891">
              <w:rPr>
                <w:rFonts w:ascii="Arial Narrow" w:hAnsi="Arial Narrow"/>
                <w:b/>
                <w:sz w:val="22"/>
                <w:szCs w:val="22"/>
              </w:rPr>
              <w:t xml:space="preserve">generally clear </w:t>
            </w:r>
            <w:r w:rsidRPr="00E80891">
              <w:rPr>
                <w:rFonts w:ascii="Arial Narrow" w:hAnsi="Arial Narrow"/>
                <w:sz w:val="22"/>
                <w:szCs w:val="22"/>
              </w:rPr>
              <w:t xml:space="preserve">to the reader and the use of transitions </w:t>
            </w:r>
            <w:r>
              <w:rPr>
                <w:rFonts w:ascii="Arial Narrow" w:hAnsi="Arial Narrow"/>
                <w:sz w:val="22"/>
                <w:szCs w:val="22"/>
              </w:rPr>
              <w:t xml:space="preserve">and/or headings </w:t>
            </w:r>
            <w:r w:rsidRPr="00E80891">
              <w:rPr>
                <w:rFonts w:ascii="Arial Narrow" w:hAnsi="Arial Narrow"/>
                <w:b/>
                <w:sz w:val="22"/>
                <w:szCs w:val="22"/>
              </w:rPr>
              <w:t xml:space="preserve">lends a sense </w:t>
            </w:r>
            <w:r w:rsidRPr="00E80891">
              <w:rPr>
                <w:rFonts w:ascii="Arial Narrow" w:hAnsi="Arial Narrow"/>
                <w:sz w:val="22"/>
                <w:szCs w:val="22"/>
              </w:rPr>
              <w:t>of progression and coherence.</w:t>
            </w:r>
            <w:r>
              <w:rPr>
                <w:rFonts w:ascii="Arial Narrow" w:hAnsi="Arial Narrow"/>
                <w:sz w:val="22"/>
                <w:szCs w:val="22"/>
              </w:rPr>
              <w:t xml:space="preserve"> Not formulaic.</w:t>
            </w:r>
          </w:p>
        </w:tc>
        <w:tc>
          <w:tcPr>
            <w:tcW w:w="3690" w:type="dxa"/>
            <w:tcBorders>
              <w:top w:val="single" w:sz="18" w:space="0" w:color="999999"/>
              <w:bottom w:val="single" w:sz="18" w:space="0" w:color="999999"/>
            </w:tcBorders>
          </w:tcPr>
          <w:p w14:paraId="3E5329B6"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The argument’s </w:t>
            </w:r>
            <w:r>
              <w:rPr>
                <w:rFonts w:ascii="Arial Narrow" w:hAnsi="Arial Narrow"/>
                <w:sz w:val="22"/>
                <w:szCs w:val="22"/>
              </w:rPr>
              <w:t>progression</w:t>
            </w:r>
            <w:r w:rsidRPr="00E80891">
              <w:rPr>
                <w:rFonts w:ascii="Arial Narrow" w:hAnsi="Arial Narrow"/>
                <w:sz w:val="22"/>
                <w:szCs w:val="22"/>
              </w:rPr>
              <w:t xml:space="preserve"> is </w:t>
            </w:r>
            <w:r w:rsidRPr="00E80891">
              <w:rPr>
                <w:rFonts w:ascii="Arial Narrow" w:hAnsi="Arial Narrow"/>
                <w:b/>
                <w:sz w:val="22"/>
                <w:szCs w:val="22"/>
              </w:rPr>
              <w:t xml:space="preserve">unclear </w:t>
            </w:r>
            <w:r w:rsidRPr="00E80891">
              <w:rPr>
                <w:rFonts w:ascii="Arial Narrow" w:hAnsi="Arial Narrow"/>
                <w:sz w:val="22"/>
                <w:szCs w:val="22"/>
              </w:rPr>
              <w:t xml:space="preserve">to the reader.  </w:t>
            </w:r>
            <w:r w:rsidRPr="00E80891">
              <w:rPr>
                <w:rFonts w:ascii="Arial Narrow" w:hAnsi="Arial Narrow"/>
                <w:b/>
                <w:sz w:val="22"/>
                <w:szCs w:val="22"/>
              </w:rPr>
              <w:t>Some</w:t>
            </w:r>
            <w:r w:rsidRPr="00E80891">
              <w:rPr>
                <w:rFonts w:ascii="Arial Narrow" w:hAnsi="Arial Narrow"/>
                <w:sz w:val="22"/>
                <w:szCs w:val="22"/>
              </w:rPr>
              <w:t xml:space="preserve">, </w:t>
            </w:r>
            <w:r w:rsidRPr="00E80891">
              <w:rPr>
                <w:rFonts w:ascii="Arial Narrow" w:hAnsi="Arial Narrow"/>
                <w:b/>
                <w:sz w:val="22"/>
                <w:szCs w:val="22"/>
              </w:rPr>
              <w:t>mostly formulaic</w:t>
            </w:r>
            <w:r>
              <w:rPr>
                <w:rFonts w:ascii="Arial Narrow" w:hAnsi="Arial Narrow"/>
                <w:b/>
                <w:sz w:val="22"/>
                <w:szCs w:val="22"/>
              </w:rPr>
              <w:t>,</w:t>
            </w:r>
            <w:r w:rsidRPr="00E80891">
              <w:rPr>
                <w:rFonts w:ascii="Arial Narrow" w:hAnsi="Arial Narrow"/>
                <w:sz w:val="22"/>
                <w:szCs w:val="22"/>
              </w:rPr>
              <w:t xml:space="preserve"> transitions</w:t>
            </w:r>
            <w:r>
              <w:rPr>
                <w:rFonts w:ascii="Arial Narrow" w:hAnsi="Arial Narrow"/>
                <w:sz w:val="22"/>
                <w:szCs w:val="22"/>
              </w:rPr>
              <w:t xml:space="preserve"> and/or headings</w:t>
            </w:r>
            <w:r w:rsidRPr="00E80891">
              <w:rPr>
                <w:rFonts w:ascii="Arial Narrow" w:hAnsi="Arial Narrow"/>
                <w:sz w:val="22"/>
                <w:szCs w:val="22"/>
              </w:rPr>
              <w:t xml:space="preserve"> are used, providing little</w:t>
            </w:r>
            <w:r w:rsidRPr="00E80891">
              <w:rPr>
                <w:rFonts w:ascii="Arial Narrow" w:hAnsi="Arial Narrow"/>
                <w:b/>
                <w:sz w:val="22"/>
                <w:szCs w:val="22"/>
              </w:rPr>
              <w:t xml:space="preserve"> or no sense</w:t>
            </w:r>
            <w:r w:rsidRPr="00E80891">
              <w:rPr>
                <w:rFonts w:ascii="Arial Narrow" w:hAnsi="Arial Narrow"/>
                <w:sz w:val="22"/>
                <w:szCs w:val="22"/>
              </w:rPr>
              <w:t xml:space="preserve"> of direction.</w:t>
            </w:r>
          </w:p>
        </w:tc>
        <w:tc>
          <w:tcPr>
            <w:tcW w:w="3330" w:type="dxa"/>
            <w:tcBorders>
              <w:top w:val="single" w:sz="18" w:space="0" w:color="999999"/>
              <w:bottom w:val="single" w:sz="18" w:space="0" w:color="999999"/>
            </w:tcBorders>
          </w:tcPr>
          <w:p w14:paraId="177408A1"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Transitions</w:t>
            </w:r>
            <w:r>
              <w:rPr>
                <w:rFonts w:ascii="Arial Narrow" w:hAnsi="Arial Narrow"/>
                <w:sz w:val="22"/>
                <w:szCs w:val="22"/>
              </w:rPr>
              <w:t>, headings,</w:t>
            </w:r>
            <w:r w:rsidRPr="00E80891">
              <w:rPr>
                <w:rFonts w:ascii="Arial Narrow" w:hAnsi="Arial Narrow"/>
                <w:sz w:val="22"/>
                <w:szCs w:val="22"/>
              </w:rPr>
              <w:t xml:space="preserve"> and sense of progression </w:t>
            </w:r>
            <w:r w:rsidRPr="00E80891">
              <w:rPr>
                <w:rFonts w:ascii="Arial Narrow" w:hAnsi="Arial Narrow"/>
                <w:b/>
                <w:sz w:val="22"/>
                <w:szCs w:val="22"/>
              </w:rPr>
              <w:t>are absent</w:t>
            </w:r>
            <w:r w:rsidRPr="00E80891">
              <w:rPr>
                <w:rFonts w:ascii="Arial Narrow" w:hAnsi="Arial Narrow"/>
                <w:sz w:val="22"/>
                <w:szCs w:val="22"/>
              </w:rPr>
              <w:t>.</w:t>
            </w:r>
          </w:p>
        </w:tc>
      </w:tr>
    </w:tbl>
    <w:p w14:paraId="7EDA96E0" w14:textId="77777777" w:rsidR="000505B9" w:rsidRDefault="000505B9" w:rsidP="000505B9">
      <w:r>
        <w:br w:type="page"/>
      </w:r>
    </w:p>
    <w:tbl>
      <w:tblPr>
        <w:tblW w:w="14429" w:type="dxa"/>
        <w:tblBorders>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929"/>
        <w:gridCol w:w="3600"/>
        <w:gridCol w:w="2880"/>
        <w:gridCol w:w="3690"/>
        <w:gridCol w:w="3330"/>
      </w:tblGrid>
      <w:tr w:rsidR="000505B9" w:rsidRPr="00E80891" w14:paraId="3684261C" w14:textId="77777777" w:rsidTr="00577BCA">
        <w:tc>
          <w:tcPr>
            <w:tcW w:w="14429" w:type="dxa"/>
            <w:gridSpan w:val="5"/>
            <w:tcBorders>
              <w:top w:val="nil"/>
              <w:bottom w:val="single" w:sz="18" w:space="0" w:color="999999"/>
            </w:tcBorders>
            <w:shd w:val="clear" w:color="auto" w:fill="E0E0E0"/>
          </w:tcPr>
          <w:p w14:paraId="22DB1653" w14:textId="77777777" w:rsidR="000505B9" w:rsidRPr="00E80891" w:rsidRDefault="000505B9" w:rsidP="00577BCA">
            <w:pPr>
              <w:rPr>
                <w:rFonts w:ascii="Arial" w:hAnsi="Arial" w:cs="Arial"/>
                <w:b/>
                <w:bCs/>
              </w:rPr>
            </w:pPr>
            <w:r w:rsidRPr="00E80891">
              <w:rPr>
                <w:rFonts w:ascii="Arial" w:hAnsi="Arial" w:cs="Arial"/>
                <w:b/>
                <w:bCs/>
              </w:rPr>
              <w:lastRenderedPageBreak/>
              <w:t>CONCLUSION:</w:t>
            </w:r>
          </w:p>
          <w:p w14:paraId="49F426DF"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F</w:t>
            </w:r>
            <w:r w:rsidRPr="00E80891">
              <w:rPr>
                <w:rFonts w:ascii="Arial" w:hAnsi="Arial" w:cs="Arial"/>
                <w:b/>
                <w:bCs/>
                <w:i/>
                <w:iCs/>
                <w:sz w:val="20"/>
                <w:szCs w:val="20"/>
              </w:rPr>
              <w:t>) implications and consequences</w:t>
            </w:r>
            <w:r w:rsidRPr="00E80891">
              <w:rPr>
                <w:rFonts w:ascii="Arial" w:hAnsi="Arial" w:cs="Arial"/>
                <w:bCs/>
                <w:i/>
                <w:iCs/>
                <w:sz w:val="20"/>
                <w:szCs w:val="20"/>
              </w:rPr>
              <w:t>:</w:t>
            </w:r>
            <w:r w:rsidRPr="00E80891">
              <w:rPr>
                <w:rFonts w:ascii="Arial" w:hAnsi="Arial" w:cs="Arial"/>
                <w:i/>
                <w:iCs/>
                <w:sz w:val="20"/>
                <w:szCs w:val="20"/>
              </w:rPr>
              <w:t xml:space="preserve"> importance of claims and future possibilities in conclusion </w:t>
            </w:r>
          </w:p>
        </w:tc>
      </w:tr>
      <w:tr w:rsidR="000505B9" w:rsidRPr="00E80891" w14:paraId="6120E73A" w14:textId="77777777" w:rsidTr="00577BCA">
        <w:trPr>
          <w:cantSplit/>
          <w:trHeight w:val="589"/>
        </w:trPr>
        <w:tc>
          <w:tcPr>
            <w:tcW w:w="929" w:type="dxa"/>
            <w:tcBorders>
              <w:top w:val="single" w:sz="18" w:space="0" w:color="999999"/>
              <w:bottom w:val="single" w:sz="18" w:space="0" w:color="999999"/>
            </w:tcBorders>
            <w:shd w:val="clear" w:color="auto" w:fill="E6E6E6"/>
            <w:textDirection w:val="btLr"/>
            <w:vAlign w:val="center"/>
          </w:tcPr>
          <w:p w14:paraId="06B6C5A2" w14:textId="77777777" w:rsidR="000505B9" w:rsidRPr="00E80891" w:rsidRDefault="000505B9" w:rsidP="00577BCA">
            <w:pPr>
              <w:jc w:val="center"/>
              <w:rPr>
                <w:rFonts w:ascii="Arial" w:hAnsi="Arial" w:cs="Arial"/>
                <w:i/>
                <w:iCs/>
                <w:sz w:val="20"/>
                <w:szCs w:val="20"/>
              </w:rPr>
            </w:pPr>
          </w:p>
        </w:tc>
        <w:tc>
          <w:tcPr>
            <w:tcW w:w="3600" w:type="dxa"/>
            <w:tcBorders>
              <w:top w:val="single" w:sz="18" w:space="0" w:color="999999"/>
              <w:bottom w:val="single" w:sz="18" w:space="0" w:color="999999"/>
            </w:tcBorders>
            <w:vAlign w:val="center"/>
          </w:tcPr>
          <w:p w14:paraId="2CC899F1" w14:textId="77777777" w:rsidR="000505B9" w:rsidRPr="00E80891" w:rsidRDefault="000505B9" w:rsidP="00577BCA">
            <w:pPr>
              <w:jc w:val="center"/>
              <w:rPr>
                <w:rFonts w:ascii="Arial" w:hAnsi="Arial" w:cs="Arial"/>
                <w:b/>
                <w:bCs/>
              </w:rPr>
            </w:pPr>
            <w:r w:rsidRPr="00E80891">
              <w:rPr>
                <w:rFonts w:ascii="Arial" w:hAnsi="Arial" w:cs="Arial"/>
                <w:b/>
                <w:bCs/>
              </w:rPr>
              <w:t>4. Extremely Effective</w:t>
            </w:r>
          </w:p>
        </w:tc>
        <w:tc>
          <w:tcPr>
            <w:tcW w:w="2880" w:type="dxa"/>
            <w:tcBorders>
              <w:top w:val="single" w:sz="18" w:space="0" w:color="999999"/>
              <w:bottom w:val="single" w:sz="18" w:space="0" w:color="999999"/>
            </w:tcBorders>
            <w:vAlign w:val="center"/>
          </w:tcPr>
          <w:p w14:paraId="26C66DF9" w14:textId="77777777" w:rsidR="000505B9" w:rsidRPr="00E80891" w:rsidRDefault="000505B9" w:rsidP="00577BCA">
            <w:pPr>
              <w:jc w:val="center"/>
              <w:rPr>
                <w:rFonts w:ascii="Arial" w:hAnsi="Arial" w:cs="Arial"/>
                <w:b/>
                <w:bCs/>
              </w:rPr>
            </w:pPr>
            <w:r w:rsidRPr="00E80891">
              <w:rPr>
                <w:rFonts w:ascii="Arial" w:hAnsi="Arial" w:cs="Arial"/>
                <w:b/>
                <w:bCs/>
              </w:rPr>
              <w:t>3. Effective</w:t>
            </w:r>
          </w:p>
        </w:tc>
        <w:tc>
          <w:tcPr>
            <w:tcW w:w="3690" w:type="dxa"/>
            <w:tcBorders>
              <w:top w:val="single" w:sz="18" w:space="0" w:color="999999"/>
              <w:bottom w:val="single" w:sz="18" w:space="0" w:color="999999"/>
            </w:tcBorders>
            <w:vAlign w:val="center"/>
          </w:tcPr>
          <w:p w14:paraId="25759E82" w14:textId="77777777" w:rsidR="000505B9" w:rsidRPr="00E80891" w:rsidRDefault="000505B9" w:rsidP="00577BCA">
            <w:pPr>
              <w:jc w:val="center"/>
              <w:rPr>
                <w:rFonts w:ascii="Arial" w:hAnsi="Arial" w:cs="Arial"/>
                <w:b/>
                <w:bCs/>
              </w:rPr>
            </w:pPr>
            <w:r w:rsidRPr="00E80891">
              <w:rPr>
                <w:rFonts w:ascii="Arial" w:hAnsi="Arial" w:cs="Arial"/>
                <w:b/>
                <w:bCs/>
              </w:rPr>
              <w:t>2. Adequate</w:t>
            </w:r>
          </w:p>
        </w:tc>
        <w:tc>
          <w:tcPr>
            <w:tcW w:w="3330" w:type="dxa"/>
            <w:tcBorders>
              <w:top w:val="single" w:sz="18" w:space="0" w:color="999999"/>
              <w:bottom w:val="single" w:sz="18" w:space="0" w:color="999999"/>
            </w:tcBorders>
            <w:vAlign w:val="center"/>
          </w:tcPr>
          <w:p w14:paraId="2C4EABC8" w14:textId="77777777" w:rsidR="000505B9" w:rsidRPr="00E80891" w:rsidRDefault="000505B9" w:rsidP="00577BCA">
            <w:pPr>
              <w:jc w:val="center"/>
              <w:rPr>
                <w:rFonts w:ascii="Arial" w:hAnsi="Arial" w:cs="Arial"/>
                <w:b/>
                <w:bCs/>
              </w:rPr>
            </w:pPr>
            <w:r w:rsidRPr="00E80891">
              <w:rPr>
                <w:rFonts w:ascii="Arial" w:hAnsi="Arial" w:cs="Arial"/>
                <w:b/>
                <w:bCs/>
              </w:rPr>
              <w:t>1. Inadequate</w:t>
            </w:r>
          </w:p>
        </w:tc>
      </w:tr>
      <w:tr w:rsidR="000505B9" w:rsidRPr="00E80891" w14:paraId="0A3C3CE3" w14:textId="77777777" w:rsidTr="00577BCA">
        <w:trPr>
          <w:cantSplit/>
          <w:trHeight w:val="1519"/>
        </w:trPr>
        <w:tc>
          <w:tcPr>
            <w:tcW w:w="929" w:type="dxa"/>
            <w:tcBorders>
              <w:top w:val="single" w:sz="18" w:space="0" w:color="999999"/>
              <w:bottom w:val="single" w:sz="18" w:space="0" w:color="999999"/>
            </w:tcBorders>
            <w:shd w:val="clear" w:color="auto" w:fill="E6E6E6"/>
            <w:textDirection w:val="btLr"/>
            <w:vAlign w:val="center"/>
          </w:tcPr>
          <w:p w14:paraId="46539887" w14:textId="77777777" w:rsidR="000505B9" w:rsidRPr="00E80891" w:rsidRDefault="000505B9" w:rsidP="00577BCA">
            <w:pPr>
              <w:jc w:val="center"/>
              <w:rPr>
                <w:rFonts w:ascii="Arial" w:hAnsi="Arial" w:cs="Arial"/>
                <w:i/>
                <w:iCs/>
                <w:sz w:val="20"/>
                <w:szCs w:val="20"/>
              </w:rPr>
            </w:pPr>
            <w:r>
              <w:rPr>
                <w:rFonts w:ascii="Arial" w:hAnsi="Arial" w:cs="Arial"/>
                <w:i/>
                <w:iCs/>
                <w:sz w:val="20"/>
                <w:szCs w:val="20"/>
              </w:rPr>
              <w:t>F</w:t>
            </w:r>
            <w:r w:rsidRPr="00E80891">
              <w:rPr>
                <w:rFonts w:ascii="Arial" w:hAnsi="Arial" w:cs="Arial"/>
                <w:i/>
                <w:iCs/>
                <w:sz w:val="20"/>
                <w:szCs w:val="20"/>
              </w:rPr>
              <w:t>) Implications and consequences</w:t>
            </w:r>
          </w:p>
        </w:tc>
        <w:tc>
          <w:tcPr>
            <w:tcW w:w="3600" w:type="dxa"/>
            <w:tcBorders>
              <w:top w:val="single" w:sz="18" w:space="0" w:color="999999"/>
              <w:bottom w:val="single" w:sz="18" w:space="0" w:color="999999"/>
            </w:tcBorders>
          </w:tcPr>
          <w:p w14:paraId="100F4192" w14:textId="77777777" w:rsidR="000505B9" w:rsidRPr="00E80891" w:rsidRDefault="000505B9" w:rsidP="00577BCA">
            <w:pPr>
              <w:rPr>
                <w:rFonts w:ascii="Arial Narrow" w:hAnsi="Arial Narrow"/>
                <w:sz w:val="22"/>
                <w:szCs w:val="22"/>
              </w:rPr>
            </w:pPr>
            <w:r w:rsidRPr="00125F5F">
              <w:rPr>
                <w:rFonts w:ascii="Arial Narrow" w:hAnsi="Arial Narrow"/>
                <w:sz w:val="22"/>
                <w:szCs w:val="22"/>
              </w:rPr>
              <w:t>Offers a</w:t>
            </w:r>
            <w:r w:rsidRPr="00125F5F">
              <w:rPr>
                <w:rFonts w:ascii="Arial Narrow" w:hAnsi="Arial Narrow"/>
                <w:b/>
                <w:sz w:val="22"/>
                <w:szCs w:val="22"/>
              </w:rPr>
              <w:t xml:space="preserve"> clear and varied reframing </w:t>
            </w:r>
            <w:r w:rsidRPr="00125F5F">
              <w:rPr>
                <w:rFonts w:ascii="Arial Narrow" w:hAnsi="Arial Narrow"/>
                <w:sz w:val="22"/>
                <w:szCs w:val="22"/>
              </w:rPr>
              <w:t>of argument</w:t>
            </w:r>
            <w:r w:rsidRPr="00125F5F">
              <w:rPr>
                <w:rFonts w:ascii="Arial Narrow" w:hAnsi="Arial Narrow"/>
                <w:b/>
                <w:sz w:val="22"/>
                <w:szCs w:val="22"/>
              </w:rPr>
              <w:t>.</w:t>
            </w:r>
            <w:r>
              <w:rPr>
                <w:rFonts w:ascii="Arial Narrow" w:hAnsi="Arial Narrow"/>
                <w:b/>
                <w:sz w:val="22"/>
                <w:szCs w:val="22"/>
              </w:rPr>
              <w:t xml:space="preserve"> </w:t>
            </w:r>
            <w:r w:rsidRPr="00E80891">
              <w:rPr>
                <w:rFonts w:ascii="Arial Narrow" w:hAnsi="Arial Narrow"/>
                <w:b/>
                <w:sz w:val="22"/>
                <w:szCs w:val="22"/>
              </w:rPr>
              <w:t>Identifies</w:t>
            </w:r>
            <w:r w:rsidRPr="00E80891">
              <w:rPr>
                <w:rFonts w:ascii="Arial Narrow" w:hAnsi="Arial Narrow"/>
                <w:sz w:val="22"/>
                <w:szCs w:val="22"/>
              </w:rPr>
              <w:t xml:space="preserve">, </w:t>
            </w:r>
            <w:r w:rsidRPr="00E80891">
              <w:rPr>
                <w:rFonts w:ascii="Arial Narrow" w:hAnsi="Arial Narrow"/>
                <w:b/>
                <w:sz w:val="22"/>
                <w:szCs w:val="22"/>
              </w:rPr>
              <w:t>discusses</w:t>
            </w:r>
            <w:r w:rsidRPr="00E80891">
              <w:rPr>
                <w:rFonts w:ascii="Arial Narrow" w:hAnsi="Arial Narrow"/>
                <w:sz w:val="22"/>
                <w:szCs w:val="22"/>
              </w:rPr>
              <w:t xml:space="preserve">, and </w:t>
            </w:r>
            <w:r w:rsidRPr="00E80891">
              <w:rPr>
                <w:rFonts w:ascii="Arial Narrow" w:hAnsi="Arial Narrow"/>
                <w:b/>
                <w:sz w:val="22"/>
                <w:szCs w:val="22"/>
              </w:rPr>
              <w:t>extends</w:t>
            </w:r>
            <w:r w:rsidRPr="00E80891">
              <w:rPr>
                <w:rFonts w:ascii="Arial Narrow" w:hAnsi="Arial Narrow"/>
                <w:sz w:val="22"/>
                <w:szCs w:val="22"/>
              </w:rPr>
              <w:t xml:space="preserve"> conclusions, implications, consequences, and/or future research possibilities. </w:t>
            </w:r>
            <w:r w:rsidRPr="005E78BC">
              <w:rPr>
                <w:rFonts w:ascii="Arial Narrow" w:hAnsi="Arial Narrow"/>
                <w:b/>
                <w:sz w:val="22"/>
                <w:szCs w:val="22"/>
              </w:rPr>
              <w:t xml:space="preserve">Considers </w:t>
            </w:r>
            <w:r w:rsidRPr="005E78BC">
              <w:rPr>
                <w:rFonts w:ascii="Arial Narrow" w:hAnsi="Arial Narrow"/>
                <w:sz w:val="22"/>
                <w:szCs w:val="22"/>
              </w:rPr>
              <w:t>context</w:t>
            </w:r>
            <w:r w:rsidRPr="00E80891">
              <w:rPr>
                <w:rFonts w:ascii="Arial Narrow" w:hAnsi="Arial Narrow"/>
                <w:sz w:val="22"/>
                <w:szCs w:val="22"/>
              </w:rPr>
              <w:t>, assumptions, data, and evidence.</w:t>
            </w:r>
            <w:r>
              <w:rPr>
                <w:rFonts w:ascii="Arial Narrow" w:hAnsi="Arial Narrow"/>
                <w:sz w:val="22"/>
                <w:szCs w:val="22"/>
              </w:rPr>
              <w:t xml:space="preserve"> </w:t>
            </w:r>
            <w:r w:rsidRPr="005E78BC">
              <w:rPr>
                <w:rFonts w:ascii="Arial Narrow" w:hAnsi="Arial Narrow"/>
                <w:b/>
                <w:sz w:val="22"/>
                <w:szCs w:val="22"/>
              </w:rPr>
              <w:t>No oversimplification</w:t>
            </w:r>
            <w:r>
              <w:rPr>
                <w:rFonts w:ascii="Arial Narrow" w:hAnsi="Arial Narrow"/>
                <w:b/>
                <w:sz w:val="22"/>
                <w:szCs w:val="22"/>
              </w:rPr>
              <w:t xml:space="preserve"> </w:t>
            </w:r>
            <w:proofErr w:type="gramStart"/>
            <w:r>
              <w:rPr>
                <w:rFonts w:ascii="Arial Narrow" w:hAnsi="Arial Narrow"/>
                <w:b/>
                <w:sz w:val="22"/>
                <w:szCs w:val="22"/>
              </w:rPr>
              <w:t>present</w:t>
            </w:r>
            <w:proofErr w:type="gramEnd"/>
            <w:r>
              <w:rPr>
                <w:rFonts w:ascii="Arial Narrow" w:hAnsi="Arial Narrow"/>
                <w:b/>
                <w:sz w:val="22"/>
                <w:szCs w:val="22"/>
              </w:rPr>
              <w:t>. C</w:t>
            </w:r>
            <w:r w:rsidRPr="005E78BC">
              <w:rPr>
                <w:rFonts w:ascii="Arial Narrow" w:hAnsi="Arial Narrow"/>
                <w:b/>
                <w:sz w:val="22"/>
                <w:szCs w:val="22"/>
              </w:rPr>
              <w:t>ontributes new</w:t>
            </w:r>
            <w:r>
              <w:rPr>
                <w:rFonts w:ascii="Arial Narrow" w:hAnsi="Arial Narrow"/>
                <w:sz w:val="22"/>
                <w:szCs w:val="22"/>
              </w:rPr>
              <w:t xml:space="preserve"> reflections or thinking.</w:t>
            </w:r>
          </w:p>
        </w:tc>
        <w:tc>
          <w:tcPr>
            <w:tcW w:w="2880" w:type="dxa"/>
            <w:tcBorders>
              <w:top w:val="single" w:sz="18" w:space="0" w:color="999999"/>
              <w:bottom w:val="single" w:sz="18" w:space="0" w:color="999999"/>
            </w:tcBorders>
          </w:tcPr>
          <w:p w14:paraId="34533F4D" w14:textId="77777777" w:rsidR="000505B9" w:rsidRDefault="000505B9" w:rsidP="00577BCA">
            <w:pPr>
              <w:rPr>
                <w:rFonts w:ascii="Arial Narrow" w:hAnsi="Arial Narrow"/>
                <w:sz w:val="22"/>
                <w:szCs w:val="22"/>
              </w:rPr>
            </w:pPr>
            <w:r w:rsidRPr="00125F5F">
              <w:rPr>
                <w:rFonts w:ascii="Arial Narrow" w:hAnsi="Arial Narrow"/>
                <w:sz w:val="22"/>
                <w:szCs w:val="22"/>
              </w:rPr>
              <w:t xml:space="preserve">Offers </w:t>
            </w:r>
            <w:r w:rsidRPr="00125F5F">
              <w:rPr>
                <w:rFonts w:ascii="Arial Narrow" w:hAnsi="Arial Narrow"/>
                <w:b/>
                <w:sz w:val="22"/>
                <w:szCs w:val="22"/>
              </w:rPr>
              <w:t>some</w:t>
            </w:r>
            <w:r w:rsidRPr="00125F5F">
              <w:rPr>
                <w:rFonts w:ascii="Arial Narrow" w:hAnsi="Arial Narrow"/>
                <w:sz w:val="22"/>
                <w:szCs w:val="22"/>
              </w:rPr>
              <w:t xml:space="preserve"> nuanced restatement of argument.</w:t>
            </w:r>
            <w:r>
              <w:rPr>
                <w:rFonts w:ascii="Arial Narrow" w:hAnsi="Arial Narrow"/>
                <w:sz w:val="22"/>
                <w:szCs w:val="22"/>
              </w:rPr>
              <w:t xml:space="preserve"> </w:t>
            </w:r>
            <w:r w:rsidRPr="00B87F89">
              <w:rPr>
                <w:rFonts w:ascii="Arial Narrow" w:hAnsi="Arial Narrow"/>
                <w:sz w:val="22"/>
                <w:szCs w:val="22"/>
              </w:rPr>
              <w:t>Identifies</w:t>
            </w:r>
            <w:r w:rsidRPr="00E80891">
              <w:rPr>
                <w:rFonts w:ascii="Arial Narrow" w:hAnsi="Arial Narrow"/>
                <w:sz w:val="22"/>
                <w:szCs w:val="22"/>
              </w:rPr>
              <w:t xml:space="preserve"> </w:t>
            </w:r>
            <w:r w:rsidRPr="00E80891">
              <w:rPr>
                <w:rFonts w:ascii="Arial Narrow" w:hAnsi="Arial Narrow"/>
                <w:b/>
                <w:sz w:val="22"/>
                <w:szCs w:val="22"/>
              </w:rPr>
              <w:t>some</w:t>
            </w:r>
            <w:r w:rsidRPr="00E80891">
              <w:rPr>
                <w:rFonts w:ascii="Arial Narrow" w:hAnsi="Arial Narrow"/>
                <w:sz w:val="22"/>
                <w:szCs w:val="22"/>
              </w:rPr>
              <w:t xml:space="preserve"> implications, </w:t>
            </w:r>
            <w:r w:rsidRPr="00E80891">
              <w:rPr>
                <w:rFonts w:ascii="Arial Narrow" w:hAnsi="Arial Narrow"/>
                <w:b/>
                <w:sz w:val="22"/>
                <w:szCs w:val="22"/>
              </w:rPr>
              <w:t>some</w:t>
            </w:r>
            <w:r w:rsidRPr="00E80891">
              <w:rPr>
                <w:rFonts w:ascii="Arial Narrow" w:hAnsi="Arial Narrow"/>
                <w:sz w:val="22"/>
                <w:szCs w:val="22"/>
              </w:rPr>
              <w:t xml:space="preserve"> consequences, and/or </w:t>
            </w:r>
            <w:r w:rsidRPr="00E80891">
              <w:rPr>
                <w:rFonts w:ascii="Arial Narrow" w:hAnsi="Arial Narrow"/>
                <w:b/>
                <w:sz w:val="22"/>
                <w:szCs w:val="22"/>
              </w:rPr>
              <w:t>some</w:t>
            </w:r>
            <w:r w:rsidRPr="00E80891">
              <w:rPr>
                <w:rFonts w:ascii="Arial Narrow" w:hAnsi="Arial Narrow"/>
                <w:sz w:val="22"/>
                <w:szCs w:val="22"/>
              </w:rPr>
              <w:t xml:space="preserve"> future research possibilities.</w:t>
            </w:r>
            <w:r>
              <w:rPr>
                <w:rFonts w:ascii="Arial Narrow" w:hAnsi="Arial Narrow"/>
                <w:sz w:val="22"/>
                <w:szCs w:val="22"/>
              </w:rPr>
              <w:t xml:space="preserve"> C</w:t>
            </w:r>
            <w:r w:rsidRPr="005E78BC">
              <w:rPr>
                <w:rFonts w:ascii="Arial Narrow" w:hAnsi="Arial Narrow"/>
                <w:b/>
                <w:sz w:val="22"/>
                <w:szCs w:val="22"/>
              </w:rPr>
              <w:t xml:space="preserve">onsiders some </w:t>
            </w:r>
            <w:r w:rsidRPr="005E78BC">
              <w:rPr>
                <w:rFonts w:ascii="Arial Narrow" w:hAnsi="Arial Narrow"/>
                <w:sz w:val="22"/>
                <w:szCs w:val="22"/>
              </w:rPr>
              <w:t>context</w:t>
            </w:r>
            <w:r w:rsidRPr="005E78BC">
              <w:rPr>
                <w:rFonts w:ascii="Arial Narrow" w:hAnsi="Arial Narrow"/>
                <w:b/>
                <w:sz w:val="22"/>
                <w:szCs w:val="22"/>
              </w:rPr>
              <w:t>,</w:t>
            </w:r>
            <w:r>
              <w:rPr>
                <w:rFonts w:ascii="Arial Narrow" w:hAnsi="Arial Narrow"/>
                <w:sz w:val="22"/>
                <w:szCs w:val="22"/>
              </w:rPr>
              <w:t xml:space="preserve"> assumptions, data, or evidence. May offer </w:t>
            </w:r>
            <w:r w:rsidRPr="005E78BC">
              <w:rPr>
                <w:rFonts w:ascii="Arial Narrow" w:hAnsi="Arial Narrow"/>
                <w:b/>
                <w:sz w:val="22"/>
                <w:szCs w:val="22"/>
              </w:rPr>
              <w:t xml:space="preserve">one minor </w:t>
            </w:r>
            <w:proofErr w:type="gramStart"/>
            <w:r w:rsidRPr="005E78BC">
              <w:rPr>
                <w:rFonts w:ascii="Arial Narrow" w:hAnsi="Arial Narrow"/>
                <w:b/>
                <w:sz w:val="22"/>
                <w:szCs w:val="22"/>
              </w:rPr>
              <w:t>oversimplification</w:t>
            </w:r>
            <w:r>
              <w:rPr>
                <w:rFonts w:ascii="Arial Narrow" w:hAnsi="Arial Narrow"/>
                <w:sz w:val="22"/>
                <w:szCs w:val="22"/>
              </w:rPr>
              <w:t>, but</w:t>
            </w:r>
            <w:proofErr w:type="gramEnd"/>
            <w:r>
              <w:rPr>
                <w:rFonts w:ascii="Arial Narrow" w:hAnsi="Arial Narrow"/>
                <w:sz w:val="22"/>
                <w:szCs w:val="22"/>
              </w:rPr>
              <w:t xml:space="preserve"> contributes </w:t>
            </w:r>
            <w:r w:rsidRPr="005E78BC">
              <w:rPr>
                <w:rFonts w:ascii="Arial Narrow" w:hAnsi="Arial Narrow"/>
                <w:b/>
                <w:sz w:val="22"/>
                <w:szCs w:val="22"/>
              </w:rPr>
              <w:t>something new</w:t>
            </w:r>
            <w:r>
              <w:rPr>
                <w:rFonts w:ascii="Arial Narrow" w:hAnsi="Arial Narrow"/>
                <w:sz w:val="22"/>
                <w:szCs w:val="22"/>
              </w:rPr>
              <w:t xml:space="preserve"> to the argument beyond restatement. </w:t>
            </w:r>
          </w:p>
          <w:p w14:paraId="78B04ED3" w14:textId="77777777" w:rsidR="000505B9" w:rsidRPr="00E80891" w:rsidRDefault="000505B9" w:rsidP="00577BCA">
            <w:pPr>
              <w:rPr>
                <w:rFonts w:ascii="Arial Narrow" w:hAnsi="Arial Narrow"/>
                <w:sz w:val="22"/>
                <w:szCs w:val="22"/>
              </w:rPr>
            </w:pPr>
          </w:p>
        </w:tc>
        <w:tc>
          <w:tcPr>
            <w:tcW w:w="3690" w:type="dxa"/>
            <w:tcBorders>
              <w:top w:val="single" w:sz="18" w:space="0" w:color="999999"/>
              <w:bottom w:val="single" w:sz="18" w:space="0" w:color="999999"/>
            </w:tcBorders>
          </w:tcPr>
          <w:p w14:paraId="1ECCFD66" w14:textId="77777777" w:rsidR="000505B9" w:rsidRPr="00E80891" w:rsidRDefault="000505B9" w:rsidP="00577BCA">
            <w:pPr>
              <w:rPr>
                <w:rFonts w:ascii="Arial Narrow" w:hAnsi="Arial Narrow"/>
                <w:sz w:val="22"/>
                <w:szCs w:val="22"/>
              </w:rPr>
            </w:pPr>
            <w:r w:rsidRPr="00E80891">
              <w:rPr>
                <w:rFonts w:ascii="Arial Narrow" w:hAnsi="Arial Narrow"/>
                <w:sz w:val="22"/>
                <w:szCs w:val="22"/>
              </w:rPr>
              <w:t xml:space="preserve">Simply </w:t>
            </w:r>
            <w:r w:rsidRPr="00E80891">
              <w:rPr>
                <w:rFonts w:ascii="Arial Narrow" w:hAnsi="Arial Narrow"/>
                <w:b/>
                <w:sz w:val="22"/>
                <w:szCs w:val="22"/>
              </w:rPr>
              <w:t>restates</w:t>
            </w:r>
            <w:r w:rsidRPr="00E80891">
              <w:rPr>
                <w:rFonts w:ascii="Arial Narrow" w:hAnsi="Arial Narrow"/>
                <w:sz w:val="22"/>
                <w:szCs w:val="22"/>
              </w:rPr>
              <w:t xml:space="preserve"> argument with </w:t>
            </w:r>
            <w:r w:rsidRPr="00E80891">
              <w:rPr>
                <w:rFonts w:ascii="Arial Narrow" w:hAnsi="Arial Narrow"/>
                <w:b/>
                <w:sz w:val="22"/>
                <w:szCs w:val="22"/>
              </w:rPr>
              <w:t>little or no</w:t>
            </w:r>
            <w:r w:rsidRPr="00E80891">
              <w:rPr>
                <w:rFonts w:ascii="Arial Narrow" w:hAnsi="Arial Narrow"/>
                <w:sz w:val="22"/>
                <w:szCs w:val="22"/>
              </w:rPr>
              <w:t xml:space="preserve"> reflection on implications or consequences.</w:t>
            </w:r>
            <w:r>
              <w:rPr>
                <w:rFonts w:ascii="Arial Narrow" w:hAnsi="Arial Narrow"/>
                <w:sz w:val="22"/>
                <w:szCs w:val="22"/>
              </w:rPr>
              <w:t xml:space="preserve"> </w:t>
            </w:r>
            <w:r w:rsidRPr="005E78BC">
              <w:rPr>
                <w:rFonts w:ascii="Arial Narrow" w:hAnsi="Arial Narrow"/>
                <w:b/>
                <w:sz w:val="22"/>
                <w:szCs w:val="22"/>
              </w:rPr>
              <w:t xml:space="preserve">Rarely considers </w:t>
            </w:r>
            <w:r w:rsidRPr="005E78BC">
              <w:rPr>
                <w:rFonts w:ascii="Arial Narrow" w:hAnsi="Arial Narrow"/>
                <w:sz w:val="22"/>
                <w:szCs w:val="22"/>
              </w:rPr>
              <w:t>context</w:t>
            </w:r>
            <w:r>
              <w:rPr>
                <w:rFonts w:ascii="Arial Narrow" w:hAnsi="Arial Narrow"/>
                <w:sz w:val="22"/>
                <w:szCs w:val="22"/>
              </w:rPr>
              <w:t xml:space="preserve">, assumptions, data, or evidence. </w:t>
            </w:r>
            <w:r w:rsidRPr="00621807">
              <w:rPr>
                <w:rFonts w:ascii="Arial Narrow" w:hAnsi="Arial Narrow"/>
                <w:b/>
                <w:sz w:val="22"/>
                <w:szCs w:val="22"/>
              </w:rPr>
              <w:t>Often oversimplified</w:t>
            </w:r>
            <w:r>
              <w:rPr>
                <w:rFonts w:ascii="Arial Narrow" w:hAnsi="Arial Narrow"/>
                <w:sz w:val="22"/>
                <w:szCs w:val="22"/>
              </w:rPr>
              <w:t xml:space="preserve"> and </w:t>
            </w:r>
            <w:r w:rsidRPr="00621807">
              <w:rPr>
                <w:rFonts w:ascii="Arial Narrow" w:hAnsi="Arial Narrow"/>
                <w:b/>
                <w:sz w:val="22"/>
                <w:szCs w:val="22"/>
              </w:rPr>
              <w:t>typically</w:t>
            </w:r>
            <w:r>
              <w:rPr>
                <w:rFonts w:ascii="Arial Narrow" w:hAnsi="Arial Narrow"/>
                <w:sz w:val="22"/>
                <w:szCs w:val="22"/>
              </w:rPr>
              <w:t xml:space="preserve"> </w:t>
            </w:r>
            <w:r w:rsidRPr="000E0CAA">
              <w:rPr>
                <w:rFonts w:ascii="Arial Narrow" w:hAnsi="Arial Narrow"/>
                <w:b/>
                <w:sz w:val="22"/>
                <w:szCs w:val="22"/>
              </w:rPr>
              <w:t>does</w:t>
            </w:r>
            <w:r>
              <w:rPr>
                <w:rFonts w:ascii="Arial Narrow" w:hAnsi="Arial Narrow"/>
                <w:sz w:val="22"/>
                <w:szCs w:val="22"/>
              </w:rPr>
              <w:t xml:space="preserve"> </w:t>
            </w:r>
            <w:r w:rsidRPr="005E78BC">
              <w:rPr>
                <w:rFonts w:ascii="Arial Narrow" w:hAnsi="Arial Narrow"/>
                <w:b/>
                <w:sz w:val="22"/>
                <w:szCs w:val="22"/>
              </w:rPr>
              <w:t>not add anything new</w:t>
            </w:r>
            <w:r>
              <w:rPr>
                <w:rFonts w:ascii="Arial Narrow" w:hAnsi="Arial Narrow"/>
                <w:sz w:val="22"/>
                <w:szCs w:val="22"/>
              </w:rPr>
              <w:t>.</w:t>
            </w:r>
          </w:p>
          <w:p w14:paraId="3921F890" w14:textId="77777777" w:rsidR="000505B9" w:rsidRPr="00E80891" w:rsidRDefault="000505B9" w:rsidP="00577BCA">
            <w:pPr>
              <w:rPr>
                <w:rFonts w:ascii="Arial Narrow" w:hAnsi="Arial Narrow"/>
                <w:sz w:val="22"/>
                <w:szCs w:val="22"/>
              </w:rPr>
            </w:pPr>
          </w:p>
        </w:tc>
        <w:tc>
          <w:tcPr>
            <w:tcW w:w="3330" w:type="dxa"/>
            <w:tcBorders>
              <w:top w:val="single" w:sz="18" w:space="0" w:color="999999"/>
              <w:bottom w:val="single" w:sz="18" w:space="0" w:color="999999"/>
            </w:tcBorders>
          </w:tcPr>
          <w:p w14:paraId="6749833A" w14:textId="77777777" w:rsidR="000505B9" w:rsidRPr="00E80891" w:rsidRDefault="000505B9" w:rsidP="00577BCA">
            <w:pPr>
              <w:rPr>
                <w:rFonts w:ascii="Arial Narrow" w:hAnsi="Arial Narrow"/>
                <w:sz w:val="22"/>
                <w:szCs w:val="22"/>
              </w:rPr>
            </w:pPr>
            <w:r w:rsidRPr="00125F5F">
              <w:rPr>
                <w:rFonts w:ascii="Arial Narrow" w:hAnsi="Arial Narrow"/>
                <w:sz w:val="22"/>
                <w:szCs w:val="22"/>
              </w:rPr>
              <w:t xml:space="preserve">Offers a </w:t>
            </w:r>
            <w:r w:rsidRPr="00125F5F">
              <w:rPr>
                <w:rFonts w:ascii="Arial Narrow" w:hAnsi="Arial Narrow"/>
                <w:b/>
                <w:sz w:val="22"/>
                <w:szCs w:val="22"/>
              </w:rPr>
              <w:t>partial</w:t>
            </w:r>
            <w:r w:rsidRPr="00125F5F">
              <w:rPr>
                <w:rFonts w:ascii="Arial Narrow" w:hAnsi="Arial Narrow"/>
                <w:sz w:val="22"/>
                <w:szCs w:val="22"/>
              </w:rPr>
              <w:t xml:space="preserve"> or </w:t>
            </w:r>
            <w:r w:rsidRPr="00125F5F">
              <w:rPr>
                <w:rFonts w:ascii="Arial Narrow" w:hAnsi="Arial Narrow"/>
                <w:b/>
                <w:sz w:val="22"/>
                <w:szCs w:val="22"/>
              </w:rPr>
              <w:t>poor</w:t>
            </w:r>
            <w:r w:rsidRPr="00125F5F">
              <w:rPr>
                <w:rFonts w:ascii="Arial Narrow" w:hAnsi="Arial Narrow"/>
                <w:sz w:val="22"/>
                <w:szCs w:val="22"/>
              </w:rPr>
              <w:t xml:space="preserve"> restatement of argument.</w:t>
            </w:r>
            <w:r>
              <w:rPr>
                <w:rFonts w:ascii="Arial Narrow" w:hAnsi="Arial Narrow"/>
                <w:sz w:val="22"/>
                <w:szCs w:val="22"/>
              </w:rPr>
              <w:t xml:space="preserve"> </w:t>
            </w:r>
            <w:r w:rsidRPr="00E80891">
              <w:rPr>
                <w:rFonts w:ascii="Arial Narrow" w:hAnsi="Arial Narrow"/>
                <w:b/>
                <w:sz w:val="22"/>
                <w:szCs w:val="22"/>
              </w:rPr>
              <w:t>Fails</w:t>
            </w:r>
            <w:r w:rsidRPr="00E80891">
              <w:rPr>
                <w:rFonts w:ascii="Arial Narrow" w:hAnsi="Arial Narrow"/>
                <w:sz w:val="22"/>
                <w:szCs w:val="22"/>
              </w:rPr>
              <w:t xml:space="preserve"> to identify conclusions, implications or consequences.</w:t>
            </w:r>
            <w:r>
              <w:rPr>
                <w:rFonts w:ascii="Arial Narrow" w:hAnsi="Arial Narrow"/>
                <w:sz w:val="22"/>
                <w:szCs w:val="22"/>
              </w:rPr>
              <w:t xml:space="preserve"> </w:t>
            </w:r>
            <w:r w:rsidRPr="005E78BC">
              <w:rPr>
                <w:rFonts w:ascii="Arial Narrow" w:hAnsi="Arial Narrow"/>
                <w:b/>
                <w:sz w:val="22"/>
                <w:szCs w:val="22"/>
              </w:rPr>
              <w:t>Does not consider context,</w:t>
            </w:r>
            <w:r>
              <w:rPr>
                <w:rFonts w:ascii="Arial Narrow" w:hAnsi="Arial Narrow"/>
                <w:sz w:val="22"/>
                <w:szCs w:val="22"/>
              </w:rPr>
              <w:t xml:space="preserve"> assumptions, data, or evidence.  </w:t>
            </w:r>
            <w:r w:rsidRPr="005E78BC">
              <w:rPr>
                <w:rFonts w:ascii="Arial Narrow" w:hAnsi="Arial Narrow"/>
                <w:b/>
                <w:sz w:val="22"/>
                <w:szCs w:val="22"/>
              </w:rPr>
              <w:t>Is oversimplified</w:t>
            </w:r>
            <w:r>
              <w:rPr>
                <w:rFonts w:ascii="Arial Narrow" w:hAnsi="Arial Narrow"/>
                <w:sz w:val="22"/>
                <w:szCs w:val="22"/>
              </w:rPr>
              <w:t xml:space="preserve"> and </w:t>
            </w:r>
            <w:r w:rsidRPr="005E78BC">
              <w:rPr>
                <w:rFonts w:ascii="Arial Narrow" w:hAnsi="Arial Narrow"/>
                <w:b/>
                <w:sz w:val="22"/>
                <w:szCs w:val="22"/>
              </w:rPr>
              <w:t>usually incomplete</w:t>
            </w:r>
            <w:r>
              <w:rPr>
                <w:rFonts w:ascii="Arial Narrow" w:hAnsi="Arial Narrow"/>
                <w:sz w:val="22"/>
                <w:szCs w:val="22"/>
              </w:rPr>
              <w:t xml:space="preserve"> with nothing new added</w:t>
            </w:r>
            <w:r>
              <w:rPr>
                <w:rFonts w:ascii="Arial Narrow" w:hAnsi="Arial Narrow"/>
                <w:b/>
                <w:sz w:val="22"/>
                <w:szCs w:val="22"/>
              </w:rPr>
              <w:t>.</w:t>
            </w:r>
          </w:p>
        </w:tc>
      </w:tr>
    </w:tbl>
    <w:p w14:paraId="43F88AC2" w14:textId="77777777" w:rsidR="000505B9" w:rsidRDefault="000505B9" w:rsidP="000505B9"/>
    <w:tbl>
      <w:tblPr>
        <w:tblW w:w="14429" w:type="dxa"/>
        <w:tblBorders>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929"/>
        <w:gridCol w:w="3600"/>
        <w:gridCol w:w="2970"/>
        <w:gridCol w:w="3600"/>
        <w:gridCol w:w="3330"/>
      </w:tblGrid>
      <w:tr w:rsidR="000505B9" w:rsidRPr="00E80891" w14:paraId="051A8C09" w14:textId="77777777" w:rsidTr="00577BCA">
        <w:tc>
          <w:tcPr>
            <w:tcW w:w="14429" w:type="dxa"/>
            <w:gridSpan w:val="5"/>
            <w:tcBorders>
              <w:top w:val="nil"/>
              <w:bottom w:val="single" w:sz="18" w:space="0" w:color="999999"/>
            </w:tcBorders>
            <w:shd w:val="clear" w:color="auto" w:fill="E0E0E0"/>
          </w:tcPr>
          <w:p w14:paraId="30F01A75" w14:textId="77777777" w:rsidR="000505B9" w:rsidRPr="00E80891" w:rsidRDefault="000505B9" w:rsidP="00577BCA">
            <w:pPr>
              <w:rPr>
                <w:rFonts w:ascii="Arial" w:hAnsi="Arial" w:cs="Arial"/>
                <w:b/>
                <w:bCs/>
              </w:rPr>
            </w:pPr>
            <w:r w:rsidRPr="00E80891">
              <w:rPr>
                <w:rFonts w:ascii="Arial" w:hAnsi="Arial" w:cs="Arial"/>
                <w:b/>
                <w:bCs/>
              </w:rPr>
              <w:t>DISCIPLINARY CONCERNS:</w:t>
            </w:r>
          </w:p>
          <w:p w14:paraId="0633B627" w14:textId="77777777" w:rsidR="000505B9" w:rsidRPr="00E80891" w:rsidRDefault="000505B9" w:rsidP="00577BCA">
            <w:pPr>
              <w:ind w:left="288"/>
              <w:rPr>
                <w:rFonts w:ascii="Arial" w:hAnsi="Arial" w:cs="Arial"/>
                <w:i/>
                <w:iCs/>
                <w:sz w:val="20"/>
                <w:szCs w:val="20"/>
              </w:rPr>
            </w:pPr>
            <w:r>
              <w:rPr>
                <w:rFonts w:ascii="Arial" w:hAnsi="Arial" w:cs="Arial"/>
                <w:b/>
                <w:bCs/>
                <w:i/>
                <w:iCs/>
                <w:sz w:val="20"/>
                <w:szCs w:val="20"/>
              </w:rPr>
              <w:t>G</w:t>
            </w:r>
            <w:r w:rsidRPr="00E80891">
              <w:rPr>
                <w:rFonts w:ascii="Arial" w:hAnsi="Arial" w:cs="Arial"/>
                <w:b/>
                <w:bCs/>
                <w:i/>
                <w:iCs/>
                <w:sz w:val="20"/>
                <w:szCs w:val="20"/>
              </w:rPr>
              <w:t>) academic tone</w:t>
            </w:r>
            <w:r w:rsidRPr="00E80891">
              <w:rPr>
                <w:rFonts w:ascii="Arial" w:hAnsi="Arial" w:cs="Arial"/>
                <w:bCs/>
                <w:i/>
                <w:iCs/>
                <w:sz w:val="20"/>
                <w:szCs w:val="20"/>
              </w:rPr>
              <w:t xml:space="preserve">: </w:t>
            </w:r>
            <w:r w:rsidRPr="00E80891">
              <w:rPr>
                <w:rFonts w:ascii="Arial" w:hAnsi="Arial" w:cs="Arial"/>
                <w:i/>
                <w:iCs/>
                <w:sz w:val="20"/>
                <w:szCs w:val="20"/>
              </w:rPr>
              <w:t>specialized terms and concepts</w:t>
            </w:r>
            <w:r>
              <w:rPr>
                <w:rFonts w:ascii="Arial" w:hAnsi="Arial" w:cs="Arial"/>
                <w:i/>
                <w:iCs/>
                <w:sz w:val="20"/>
                <w:szCs w:val="20"/>
              </w:rPr>
              <w:t>, formality/informality</w:t>
            </w:r>
            <w:r w:rsidRPr="00E80891">
              <w:rPr>
                <w:rFonts w:ascii="Arial" w:hAnsi="Arial" w:cs="Arial"/>
                <w:i/>
                <w:iCs/>
                <w:sz w:val="20"/>
                <w:szCs w:val="20"/>
              </w:rPr>
              <w:t xml:space="preserve"> </w:t>
            </w:r>
          </w:p>
          <w:p w14:paraId="08DF99C3" w14:textId="77777777" w:rsidR="000505B9" w:rsidRPr="007147B8" w:rsidRDefault="000505B9" w:rsidP="00577BCA">
            <w:pPr>
              <w:ind w:left="288"/>
              <w:rPr>
                <w:rFonts w:ascii="Arial" w:hAnsi="Arial" w:cs="Arial"/>
                <w:bCs/>
                <w:i/>
                <w:iCs/>
                <w:sz w:val="20"/>
                <w:szCs w:val="20"/>
              </w:rPr>
            </w:pPr>
            <w:r>
              <w:rPr>
                <w:rFonts w:ascii="Arial" w:hAnsi="Arial" w:cs="Arial"/>
                <w:b/>
                <w:bCs/>
                <w:i/>
                <w:iCs/>
                <w:sz w:val="20"/>
                <w:szCs w:val="20"/>
              </w:rPr>
              <w:t>H</w:t>
            </w:r>
            <w:r w:rsidRPr="00E80891">
              <w:rPr>
                <w:rFonts w:ascii="Arial" w:hAnsi="Arial" w:cs="Arial"/>
                <w:b/>
                <w:bCs/>
                <w:i/>
                <w:iCs/>
                <w:sz w:val="20"/>
                <w:szCs w:val="20"/>
              </w:rPr>
              <w:t>) disciplinary conventions</w:t>
            </w:r>
            <w:r w:rsidRPr="00E80891">
              <w:rPr>
                <w:rFonts w:ascii="Arial" w:hAnsi="Arial" w:cs="Arial"/>
                <w:bCs/>
                <w:i/>
                <w:iCs/>
                <w:sz w:val="20"/>
                <w:szCs w:val="20"/>
              </w:rPr>
              <w:t>: document format</w:t>
            </w:r>
            <w:r>
              <w:rPr>
                <w:rFonts w:ascii="Arial" w:hAnsi="Arial" w:cs="Arial"/>
                <w:bCs/>
                <w:i/>
                <w:iCs/>
                <w:sz w:val="20"/>
                <w:szCs w:val="20"/>
              </w:rPr>
              <w:t xml:space="preserve">, </w:t>
            </w:r>
            <w:r w:rsidRPr="00E80891">
              <w:rPr>
                <w:rFonts w:ascii="Arial" w:hAnsi="Arial" w:cs="Arial"/>
                <w:bCs/>
                <w:i/>
                <w:iCs/>
                <w:sz w:val="20"/>
                <w:szCs w:val="20"/>
              </w:rPr>
              <w:t>including in-text citations</w:t>
            </w:r>
            <w:r>
              <w:rPr>
                <w:rFonts w:ascii="Arial" w:hAnsi="Arial" w:cs="Arial"/>
                <w:bCs/>
                <w:i/>
                <w:iCs/>
                <w:sz w:val="20"/>
                <w:szCs w:val="20"/>
              </w:rPr>
              <w:t xml:space="preserve">, </w:t>
            </w:r>
            <w:r w:rsidRPr="00E80891">
              <w:rPr>
                <w:rFonts w:ascii="Arial" w:hAnsi="Arial" w:cs="Arial"/>
                <w:bCs/>
                <w:i/>
                <w:iCs/>
                <w:sz w:val="20"/>
                <w:szCs w:val="20"/>
              </w:rPr>
              <w:t>works cited, bibliography, references</w:t>
            </w:r>
          </w:p>
        </w:tc>
      </w:tr>
      <w:tr w:rsidR="000505B9" w:rsidRPr="00E80891" w14:paraId="3027CF3F" w14:textId="77777777" w:rsidTr="00577BCA">
        <w:trPr>
          <w:cantSplit/>
          <w:trHeight w:val="589"/>
        </w:trPr>
        <w:tc>
          <w:tcPr>
            <w:tcW w:w="929" w:type="dxa"/>
            <w:tcBorders>
              <w:top w:val="single" w:sz="18" w:space="0" w:color="999999"/>
              <w:bottom w:val="single" w:sz="18" w:space="0" w:color="999999"/>
            </w:tcBorders>
            <w:shd w:val="clear" w:color="auto" w:fill="E6E6E6"/>
            <w:textDirection w:val="btLr"/>
            <w:vAlign w:val="center"/>
          </w:tcPr>
          <w:p w14:paraId="667ADF9A" w14:textId="77777777" w:rsidR="000505B9" w:rsidRPr="00E80891" w:rsidRDefault="000505B9" w:rsidP="00577BCA">
            <w:pPr>
              <w:jc w:val="center"/>
              <w:rPr>
                <w:rFonts w:ascii="Arial" w:hAnsi="Arial" w:cs="Arial"/>
                <w:i/>
                <w:iCs/>
                <w:sz w:val="20"/>
                <w:szCs w:val="20"/>
              </w:rPr>
            </w:pPr>
          </w:p>
        </w:tc>
        <w:tc>
          <w:tcPr>
            <w:tcW w:w="3600" w:type="dxa"/>
            <w:tcBorders>
              <w:top w:val="single" w:sz="18" w:space="0" w:color="999999"/>
              <w:bottom w:val="single" w:sz="18" w:space="0" w:color="999999"/>
            </w:tcBorders>
            <w:vAlign w:val="center"/>
          </w:tcPr>
          <w:p w14:paraId="12E108D7" w14:textId="77777777" w:rsidR="000505B9" w:rsidRPr="00E80891" w:rsidRDefault="000505B9" w:rsidP="00577BCA">
            <w:pPr>
              <w:jc w:val="center"/>
              <w:rPr>
                <w:rFonts w:ascii="Arial" w:hAnsi="Arial" w:cs="Arial"/>
                <w:b/>
                <w:bCs/>
              </w:rPr>
            </w:pPr>
            <w:r w:rsidRPr="00E80891">
              <w:rPr>
                <w:rFonts w:ascii="Arial" w:hAnsi="Arial" w:cs="Arial"/>
                <w:b/>
                <w:bCs/>
              </w:rPr>
              <w:t>4. Extremely Effective</w:t>
            </w:r>
          </w:p>
        </w:tc>
        <w:tc>
          <w:tcPr>
            <w:tcW w:w="2970" w:type="dxa"/>
            <w:tcBorders>
              <w:top w:val="single" w:sz="18" w:space="0" w:color="999999"/>
              <w:bottom w:val="single" w:sz="18" w:space="0" w:color="999999"/>
            </w:tcBorders>
            <w:vAlign w:val="center"/>
          </w:tcPr>
          <w:p w14:paraId="5E1CD72D" w14:textId="77777777" w:rsidR="000505B9" w:rsidRPr="00E80891" w:rsidRDefault="000505B9" w:rsidP="00577BCA">
            <w:pPr>
              <w:jc w:val="center"/>
              <w:rPr>
                <w:rFonts w:ascii="Arial" w:hAnsi="Arial" w:cs="Arial"/>
                <w:b/>
                <w:bCs/>
              </w:rPr>
            </w:pPr>
            <w:r w:rsidRPr="00E80891">
              <w:rPr>
                <w:rFonts w:ascii="Arial" w:hAnsi="Arial" w:cs="Arial"/>
                <w:b/>
                <w:bCs/>
              </w:rPr>
              <w:t>3. Effective</w:t>
            </w:r>
          </w:p>
        </w:tc>
        <w:tc>
          <w:tcPr>
            <w:tcW w:w="3600" w:type="dxa"/>
            <w:tcBorders>
              <w:top w:val="single" w:sz="18" w:space="0" w:color="999999"/>
              <w:bottom w:val="single" w:sz="18" w:space="0" w:color="999999"/>
            </w:tcBorders>
            <w:vAlign w:val="center"/>
          </w:tcPr>
          <w:p w14:paraId="1377C699" w14:textId="77777777" w:rsidR="000505B9" w:rsidRPr="00E80891" w:rsidRDefault="000505B9" w:rsidP="00577BCA">
            <w:pPr>
              <w:jc w:val="center"/>
              <w:rPr>
                <w:rFonts w:ascii="Arial" w:hAnsi="Arial" w:cs="Arial"/>
                <w:b/>
                <w:bCs/>
              </w:rPr>
            </w:pPr>
            <w:r w:rsidRPr="00E80891">
              <w:rPr>
                <w:rFonts w:ascii="Arial" w:hAnsi="Arial" w:cs="Arial"/>
                <w:b/>
                <w:bCs/>
              </w:rPr>
              <w:t>2. Adequate</w:t>
            </w:r>
          </w:p>
        </w:tc>
        <w:tc>
          <w:tcPr>
            <w:tcW w:w="3330" w:type="dxa"/>
            <w:tcBorders>
              <w:top w:val="single" w:sz="18" w:space="0" w:color="999999"/>
              <w:bottom w:val="single" w:sz="18" w:space="0" w:color="999999"/>
            </w:tcBorders>
            <w:vAlign w:val="center"/>
          </w:tcPr>
          <w:p w14:paraId="750A889C" w14:textId="77777777" w:rsidR="000505B9" w:rsidRPr="00E80891" w:rsidRDefault="000505B9" w:rsidP="00577BCA">
            <w:pPr>
              <w:jc w:val="center"/>
              <w:rPr>
                <w:rFonts w:ascii="Arial" w:hAnsi="Arial" w:cs="Arial"/>
                <w:b/>
                <w:bCs/>
              </w:rPr>
            </w:pPr>
            <w:r w:rsidRPr="00E80891">
              <w:rPr>
                <w:rFonts w:ascii="Arial" w:hAnsi="Arial" w:cs="Arial"/>
                <w:b/>
                <w:bCs/>
              </w:rPr>
              <w:t>1. Inadequate</w:t>
            </w:r>
          </w:p>
        </w:tc>
      </w:tr>
      <w:tr w:rsidR="000505B9" w:rsidRPr="00AC6409" w14:paraId="44E9607E"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0246600F" w14:textId="77777777" w:rsidR="000505B9" w:rsidRPr="00AC6409" w:rsidRDefault="000505B9" w:rsidP="00577BCA">
            <w:pPr>
              <w:jc w:val="center"/>
              <w:rPr>
                <w:rFonts w:ascii="Arial" w:hAnsi="Arial" w:cs="Arial"/>
                <w:i/>
                <w:iCs/>
                <w:sz w:val="20"/>
                <w:szCs w:val="20"/>
              </w:rPr>
            </w:pPr>
            <w:r w:rsidRPr="00AC6409">
              <w:rPr>
                <w:rFonts w:ascii="Arial" w:hAnsi="Arial" w:cs="Arial"/>
                <w:i/>
                <w:iCs/>
                <w:sz w:val="20"/>
                <w:szCs w:val="20"/>
              </w:rPr>
              <w:t>G) academic tone</w:t>
            </w:r>
          </w:p>
        </w:tc>
        <w:tc>
          <w:tcPr>
            <w:tcW w:w="3600" w:type="dxa"/>
            <w:tcBorders>
              <w:top w:val="single" w:sz="18" w:space="0" w:color="999999"/>
              <w:bottom w:val="single" w:sz="18" w:space="0" w:color="999999"/>
            </w:tcBorders>
          </w:tcPr>
          <w:p w14:paraId="60DFCD74"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Tone is </w:t>
            </w:r>
            <w:r w:rsidRPr="00AC6409">
              <w:rPr>
                <w:rFonts w:ascii="Arial Narrow" w:hAnsi="Arial Narrow"/>
                <w:b/>
                <w:sz w:val="22"/>
                <w:szCs w:val="22"/>
              </w:rPr>
              <w:t>mature</w:t>
            </w:r>
            <w:r w:rsidRPr="00AC6409">
              <w:rPr>
                <w:rFonts w:ascii="Arial Narrow" w:hAnsi="Arial Narrow"/>
                <w:sz w:val="22"/>
                <w:szCs w:val="22"/>
              </w:rPr>
              <w:t xml:space="preserve">, </w:t>
            </w:r>
            <w:r w:rsidRPr="00AC6409">
              <w:rPr>
                <w:rFonts w:ascii="Arial Narrow" w:hAnsi="Arial Narrow"/>
                <w:b/>
                <w:sz w:val="22"/>
                <w:szCs w:val="22"/>
              </w:rPr>
              <w:t>consistent</w:t>
            </w:r>
            <w:r w:rsidRPr="00AC6409">
              <w:rPr>
                <w:rFonts w:ascii="Arial Narrow" w:hAnsi="Arial Narrow"/>
                <w:sz w:val="22"/>
                <w:szCs w:val="22"/>
              </w:rPr>
              <w:t xml:space="preserve">, and </w:t>
            </w:r>
            <w:r w:rsidRPr="00AC6409">
              <w:rPr>
                <w:rFonts w:ascii="Arial Narrow" w:hAnsi="Arial Narrow"/>
                <w:b/>
                <w:sz w:val="22"/>
                <w:szCs w:val="22"/>
              </w:rPr>
              <w:t>suitable</w:t>
            </w:r>
            <w:r w:rsidRPr="00AC6409">
              <w:rPr>
                <w:rFonts w:ascii="Arial Narrow" w:hAnsi="Arial Narrow"/>
                <w:sz w:val="22"/>
                <w:szCs w:val="22"/>
              </w:rPr>
              <w:t xml:space="preserve"> for topic and audience. </w:t>
            </w:r>
            <w:r w:rsidRPr="00AC6409">
              <w:rPr>
                <w:rFonts w:ascii="Arial Narrow" w:hAnsi="Arial Narrow"/>
                <w:b/>
                <w:sz w:val="22"/>
                <w:szCs w:val="22"/>
              </w:rPr>
              <w:t>Uses</w:t>
            </w:r>
            <w:r w:rsidRPr="00AC6409">
              <w:rPr>
                <w:rFonts w:ascii="Arial Narrow" w:hAnsi="Arial Narrow"/>
                <w:sz w:val="22"/>
                <w:szCs w:val="22"/>
              </w:rPr>
              <w:t xml:space="preserve"> specialized terms </w:t>
            </w:r>
            <w:r w:rsidRPr="00AC6409">
              <w:rPr>
                <w:rFonts w:ascii="Arial Narrow" w:hAnsi="Arial Narrow"/>
                <w:b/>
                <w:sz w:val="22"/>
                <w:szCs w:val="22"/>
              </w:rPr>
              <w:t>accurately</w:t>
            </w:r>
            <w:r w:rsidRPr="00AC6409">
              <w:rPr>
                <w:rFonts w:ascii="Arial Narrow" w:hAnsi="Arial Narrow"/>
                <w:sz w:val="22"/>
                <w:szCs w:val="22"/>
              </w:rPr>
              <w:t xml:space="preserve"> and </w:t>
            </w:r>
            <w:r w:rsidRPr="00AC6409">
              <w:rPr>
                <w:rFonts w:ascii="Arial Narrow" w:hAnsi="Arial Narrow"/>
                <w:b/>
                <w:sz w:val="22"/>
                <w:szCs w:val="22"/>
              </w:rPr>
              <w:t>consistently</w:t>
            </w:r>
            <w:r>
              <w:rPr>
                <w:rFonts w:ascii="Arial Narrow" w:hAnsi="Arial Narrow"/>
                <w:sz w:val="22"/>
                <w:szCs w:val="22"/>
              </w:rPr>
              <w:t xml:space="preserve"> when appropriate.</w:t>
            </w:r>
          </w:p>
        </w:tc>
        <w:tc>
          <w:tcPr>
            <w:tcW w:w="2970" w:type="dxa"/>
            <w:tcBorders>
              <w:top w:val="single" w:sz="18" w:space="0" w:color="999999"/>
              <w:bottom w:val="single" w:sz="18" w:space="0" w:color="999999"/>
            </w:tcBorders>
          </w:tcPr>
          <w:p w14:paraId="04D9C937"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Tone is </w:t>
            </w:r>
            <w:r w:rsidRPr="00AC6409">
              <w:rPr>
                <w:rFonts w:ascii="Arial Narrow" w:hAnsi="Arial Narrow"/>
                <w:b/>
                <w:sz w:val="22"/>
                <w:szCs w:val="22"/>
              </w:rPr>
              <w:t>usually</w:t>
            </w:r>
            <w:r w:rsidRPr="00AC6409">
              <w:rPr>
                <w:rFonts w:ascii="Arial Narrow" w:hAnsi="Arial Narrow"/>
                <w:sz w:val="22"/>
                <w:szCs w:val="22"/>
              </w:rPr>
              <w:t xml:space="preserve"> </w:t>
            </w:r>
            <w:proofErr w:type="gramStart"/>
            <w:r w:rsidRPr="00AC6409">
              <w:rPr>
                <w:rFonts w:ascii="Arial Narrow" w:hAnsi="Arial Narrow"/>
                <w:sz w:val="22"/>
                <w:szCs w:val="22"/>
              </w:rPr>
              <w:t>appropriate;</w:t>
            </w:r>
            <w:proofErr w:type="gramEnd"/>
            <w:r w:rsidRPr="00AC6409">
              <w:rPr>
                <w:rFonts w:ascii="Arial Narrow" w:hAnsi="Arial Narrow"/>
                <w:sz w:val="22"/>
                <w:szCs w:val="22"/>
              </w:rPr>
              <w:t xml:space="preserve"> although there may be occasional lapses. Specialized terms </w:t>
            </w:r>
            <w:r w:rsidRPr="00AC6409">
              <w:rPr>
                <w:rFonts w:ascii="Arial Narrow" w:hAnsi="Arial Narrow"/>
                <w:b/>
                <w:sz w:val="22"/>
                <w:szCs w:val="22"/>
              </w:rPr>
              <w:t>usually used</w:t>
            </w:r>
            <w:r w:rsidRPr="00AC6409">
              <w:rPr>
                <w:rFonts w:ascii="Arial Narrow" w:hAnsi="Arial Narrow"/>
                <w:sz w:val="22"/>
                <w:szCs w:val="22"/>
              </w:rPr>
              <w:t xml:space="preserve">, </w:t>
            </w:r>
            <w:r w:rsidRPr="00AC6409">
              <w:rPr>
                <w:rFonts w:ascii="Arial Narrow" w:hAnsi="Arial Narrow"/>
                <w:b/>
                <w:sz w:val="22"/>
                <w:szCs w:val="22"/>
              </w:rPr>
              <w:t>often</w:t>
            </w:r>
            <w:r w:rsidRPr="00AC6409">
              <w:rPr>
                <w:rFonts w:ascii="Arial Narrow" w:hAnsi="Arial Narrow"/>
                <w:sz w:val="22"/>
                <w:szCs w:val="22"/>
              </w:rPr>
              <w:t xml:space="preserve"> </w:t>
            </w:r>
            <w:r w:rsidRPr="00AC6409">
              <w:rPr>
                <w:rFonts w:ascii="Arial Narrow" w:hAnsi="Arial Narrow"/>
                <w:b/>
                <w:sz w:val="22"/>
                <w:szCs w:val="22"/>
              </w:rPr>
              <w:t>consistently</w:t>
            </w:r>
            <w:r>
              <w:rPr>
                <w:rFonts w:ascii="Arial Narrow" w:hAnsi="Arial Narrow"/>
                <w:b/>
                <w:sz w:val="22"/>
                <w:szCs w:val="22"/>
              </w:rPr>
              <w:t xml:space="preserve">, </w:t>
            </w:r>
            <w:r w:rsidRPr="000E0CAA">
              <w:rPr>
                <w:rFonts w:ascii="Arial Narrow" w:hAnsi="Arial Narrow"/>
                <w:sz w:val="22"/>
                <w:szCs w:val="22"/>
              </w:rPr>
              <w:t>when appropriate.</w:t>
            </w:r>
          </w:p>
        </w:tc>
        <w:tc>
          <w:tcPr>
            <w:tcW w:w="3600" w:type="dxa"/>
            <w:tcBorders>
              <w:top w:val="single" w:sz="18" w:space="0" w:color="999999"/>
              <w:bottom w:val="single" w:sz="18" w:space="0" w:color="999999"/>
            </w:tcBorders>
          </w:tcPr>
          <w:p w14:paraId="320906F1"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Tone </w:t>
            </w:r>
            <w:r w:rsidRPr="00AC6409">
              <w:rPr>
                <w:rFonts w:ascii="Arial Narrow" w:hAnsi="Arial Narrow"/>
                <w:b/>
                <w:sz w:val="22"/>
                <w:szCs w:val="22"/>
              </w:rPr>
              <w:t>may</w:t>
            </w:r>
            <w:r w:rsidRPr="00AC6409">
              <w:rPr>
                <w:rFonts w:ascii="Arial Narrow" w:hAnsi="Arial Narrow"/>
                <w:sz w:val="22"/>
                <w:szCs w:val="22"/>
              </w:rPr>
              <w:t xml:space="preserve"> have </w:t>
            </w:r>
            <w:r w:rsidRPr="00AC6409">
              <w:rPr>
                <w:rFonts w:ascii="Arial Narrow" w:hAnsi="Arial Narrow"/>
                <w:b/>
                <w:sz w:val="22"/>
                <w:szCs w:val="22"/>
              </w:rPr>
              <w:t>inconsistencies</w:t>
            </w:r>
            <w:r w:rsidRPr="00AC6409">
              <w:rPr>
                <w:rFonts w:ascii="Arial Narrow" w:hAnsi="Arial Narrow"/>
                <w:sz w:val="22"/>
                <w:szCs w:val="22"/>
              </w:rPr>
              <w:t xml:space="preserve"> in tense and person; </w:t>
            </w:r>
            <w:r w:rsidRPr="00AC6409">
              <w:rPr>
                <w:rFonts w:ascii="Arial Narrow" w:hAnsi="Arial Narrow"/>
                <w:b/>
                <w:sz w:val="22"/>
                <w:szCs w:val="22"/>
              </w:rPr>
              <w:t>a pattern of lapses undermines the tone</w:t>
            </w:r>
            <w:r w:rsidRPr="00AC6409">
              <w:rPr>
                <w:rFonts w:ascii="Arial Narrow" w:hAnsi="Arial Narrow"/>
                <w:sz w:val="22"/>
                <w:szCs w:val="22"/>
              </w:rPr>
              <w:t xml:space="preserve">. Specialized terms, if present, are </w:t>
            </w:r>
            <w:r w:rsidRPr="00AC6409">
              <w:rPr>
                <w:rFonts w:ascii="Arial Narrow" w:hAnsi="Arial Narrow"/>
                <w:b/>
                <w:sz w:val="22"/>
                <w:szCs w:val="22"/>
              </w:rPr>
              <w:t>used</w:t>
            </w:r>
            <w:r w:rsidRPr="00AC6409">
              <w:rPr>
                <w:rFonts w:ascii="Arial Narrow" w:hAnsi="Arial Narrow"/>
                <w:sz w:val="22"/>
                <w:szCs w:val="22"/>
              </w:rPr>
              <w:t xml:space="preserve"> </w:t>
            </w:r>
            <w:r w:rsidRPr="00AC6409">
              <w:rPr>
                <w:rFonts w:ascii="Arial Narrow" w:hAnsi="Arial Narrow"/>
                <w:b/>
                <w:sz w:val="22"/>
                <w:szCs w:val="22"/>
              </w:rPr>
              <w:t>superficially</w:t>
            </w:r>
            <w:r w:rsidRPr="00AC6409">
              <w:rPr>
                <w:rFonts w:ascii="Arial Narrow" w:hAnsi="Arial Narrow"/>
                <w:sz w:val="22"/>
                <w:szCs w:val="22"/>
              </w:rPr>
              <w:t>.</w:t>
            </w:r>
          </w:p>
          <w:p w14:paraId="1F5C1BBA" w14:textId="77777777" w:rsidR="000505B9" w:rsidRPr="00AC6409" w:rsidRDefault="000505B9" w:rsidP="00577BCA">
            <w:pPr>
              <w:rPr>
                <w:rFonts w:ascii="Arial Narrow" w:hAnsi="Arial Narrow"/>
                <w:sz w:val="22"/>
                <w:szCs w:val="22"/>
              </w:rPr>
            </w:pPr>
          </w:p>
        </w:tc>
        <w:tc>
          <w:tcPr>
            <w:tcW w:w="3330" w:type="dxa"/>
            <w:tcBorders>
              <w:top w:val="single" w:sz="18" w:space="0" w:color="999999"/>
              <w:bottom w:val="single" w:sz="18" w:space="0" w:color="999999"/>
            </w:tcBorders>
          </w:tcPr>
          <w:p w14:paraId="2BA06FAF"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Tone is </w:t>
            </w:r>
            <w:r w:rsidRPr="00AC6409">
              <w:rPr>
                <w:rFonts w:ascii="Arial Narrow" w:hAnsi="Arial Narrow"/>
                <w:b/>
                <w:sz w:val="22"/>
                <w:szCs w:val="22"/>
              </w:rPr>
              <w:t>superficial</w:t>
            </w:r>
            <w:r w:rsidRPr="00AC6409">
              <w:rPr>
                <w:rFonts w:ascii="Arial Narrow" w:hAnsi="Arial Narrow"/>
                <w:sz w:val="22"/>
                <w:szCs w:val="22"/>
              </w:rPr>
              <w:t xml:space="preserve"> and </w:t>
            </w:r>
            <w:r w:rsidRPr="00AC6409">
              <w:rPr>
                <w:rFonts w:ascii="Arial Narrow" w:hAnsi="Arial Narrow"/>
                <w:b/>
                <w:sz w:val="22"/>
                <w:szCs w:val="22"/>
              </w:rPr>
              <w:t>stereotypical</w:t>
            </w:r>
            <w:r w:rsidRPr="00AC6409">
              <w:rPr>
                <w:rFonts w:ascii="Arial Narrow" w:hAnsi="Arial Narrow"/>
                <w:sz w:val="22"/>
                <w:szCs w:val="22"/>
              </w:rPr>
              <w:t xml:space="preserve">; </w:t>
            </w:r>
            <w:r w:rsidRPr="00AC6409">
              <w:rPr>
                <w:rFonts w:ascii="Arial Narrow" w:hAnsi="Arial Narrow"/>
                <w:b/>
                <w:sz w:val="22"/>
                <w:szCs w:val="22"/>
              </w:rPr>
              <w:t>oral</w:t>
            </w:r>
            <w:r w:rsidRPr="00AC6409">
              <w:rPr>
                <w:rFonts w:ascii="Arial Narrow" w:hAnsi="Arial Narrow"/>
                <w:sz w:val="22"/>
                <w:szCs w:val="22"/>
              </w:rPr>
              <w:t xml:space="preserve"> rather than written </w:t>
            </w:r>
            <w:r w:rsidRPr="00AC6409">
              <w:rPr>
                <w:rFonts w:ascii="Arial Narrow" w:hAnsi="Arial Narrow"/>
                <w:b/>
                <w:sz w:val="22"/>
                <w:szCs w:val="22"/>
              </w:rPr>
              <w:t>language patterns</w:t>
            </w:r>
            <w:r w:rsidRPr="00AC6409">
              <w:rPr>
                <w:rFonts w:ascii="Arial Narrow" w:hAnsi="Arial Narrow"/>
                <w:sz w:val="22"/>
                <w:szCs w:val="22"/>
              </w:rPr>
              <w:t xml:space="preserve"> predominate.  Specialized terms, when present, are </w:t>
            </w:r>
            <w:r w:rsidRPr="00AC6409">
              <w:rPr>
                <w:rFonts w:ascii="Arial Narrow" w:hAnsi="Arial Narrow"/>
                <w:b/>
                <w:sz w:val="22"/>
                <w:szCs w:val="22"/>
              </w:rPr>
              <w:t>typically misused</w:t>
            </w:r>
            <w:r w:rsidRPr="00AC6409">
              <w:rPr>
                <w:rFonts w:ascii="Arial Narrow" w:hAnsi="Arial Narrow"/>
                <w:sz w:val="22"/>
                <w:szCs w:val="22"/>
              </w:rPr>
              <w:t>.</w:t>
            </w:r>
          </w:p>
        </w:tc>
      </w:tr>
      <w:tr w:rsidR="000505B9" w:rsidRPr="00AC6409" w14:paraId="3B7EDC65" w14:textId="77777777" w:rsidTr="00577BCA">
        <w:trPr>
          <w:cantSplit/>
          <w:trHeight w:val="2824"/>
        </w:trPr>
        <w:tc>
          <w:tcPr>
            <w:tcW w:w="929" w:type="dxa"/>
            <w:tcBorders>
              <w:top w:val="single" w:sz="18" w:space="0" w:color="999999"/>
              <w:bottom w:val="single" w:sz="18" w:space="0" w:color="999999"/>
            </w:tcBorders>
            <w:shd w:val="clear" w:color="auto" w:fill="E6E6E6"/>
            <w:textDirection w:val="btLr"/>
            <w:vAlign w:val="center"/>
          </w:tcPr>
          <w:p w14:paraId="4827AC65" w14:textId="77777777" w:rsidR="000505B9" w:rsidRPr="00AC6409" w:rsidRDefault="000505B9" w:rsidP="00577BCA">
            <w:pPr>
              <w:jc w:val="center"/>
              <w:rPr>
                <w:rFonts w:ascii="Arial" w:hAnsi="Arial" w:cs="Arial"/>
                <w:i/>
                <w:iCs/>
                <w:sz w:val="20"/>
                <w:szCs w:val="20"/>
              </w:rPr>
            </w:pPr>
            <w:r w:rsidRPr="00AC6409">
              <w:rPr>
                <w:rFonts w:ascii="Arial" w:hAnsi="Arial" w:cs="Arial"/>
                <w:i/>
                <w:iCs/>
                <w:sz w:val="20"/>
                <w:szCs w:val="20"/>
              </w:rPr>
              <w:t>H) disciplinary conventions</w:t>
            </w:r>
          </w:p>
        </w:tc>
        <w:tc>
          <w:tcPr>
            <w:tcW w:w="3600" w:type="dxa"/>
            <w:tcBorders>
              <w:top w:val="single" w:sz="18" w:space="0" w:color="999999"/>
              <w:bottom w:val="single" w:sz="18" w:space="0" w:color="999999"/>
            </w:tcBorders>
          </w:tcPr>
          <w:p w14:paraId="350D8ABD" w14:textId="77777777" w:rsidR="000505B9" w:rsidRPr="00AC6409" w:rsidRDefault="000505B9" w:rsidP="00577BCA">
            <w:pPr>
              <w:rPr>
                <w:rFonts w:ascii="Arial Narrow" w:hAnsi="Arial Narrow"/>
                <w:sz w:val="22"/>
                <w:szCs w:val="22"/>
              </w:rPr>
            </w:pPr>
            <w:r w:rsidRPr="00AC6409">
              <w:rPr>
                <w:rFonts w:ascii="Arial Narrow" w:hAnsi="Arial Narrow"/>
                <w:b/>
                <w:bCs/>
                <w:sz w:val="22"/>
                <w:szCs w:val="22"/>
              </w:rPr>
              <w:t>Fully adheres </w:t>
            </w:r>
            <w:r w:rsidRPr="00AC6409">
              <w:rPr>
                <w:rFonts w:ascii="Arial Narrow" w:hAnsi="Arial Narrow"/>
                <w:sz w:val="22"/>
                <w:szCs w:val="22"/>
              </w:rPr>
              <w:t xml:space="preserve">to disciplinary conventions genre, format (including paragraphing, titles, identifying information), document design, and presentation of graphs, tables, and images.  Cites and formats sources </w:t>
            </w:r>
            <w:r w:rsidRPr="00AC6409">
              <w:rPr>
                <w:rFonts w:ascii="Arial Narrow" w:hAnsi="Arial Narrow"/>
                <w:b/>
                <w:sz w:val="22"/>
                <w:szCs w:val="22"/>
              </w:rPr>
              <w:t>accurately</w:t>
            </w:r>
            <w:r w:rsidRPr="00AC6409">
              <w:rPr>
                <w:rFonts w:ascii="Arial Narrow" w:hAnsi="Arial Narrow"/>
                <w:sz w:val="22"/>
                <w:szCs w:val="22"/>
              </w:rPr>
              <w:t xml:space="preserve"> </w:t>
            </w:r>
            <w:r w:rsidRPr="00AC6409">
              <w:rPr>
                <w:rFonts w:ascii="Arial Narrow" w:hAnsi="Arial Narrow"/>
                <w:b/>
                <w:sz w:val="22"/>
                <w:szCs w:val="22"/>
              </w:rPr>
              <w:t>and consistently</w:t>
            </w:r>
            <w:r w:rsidRPr="00AC6409">
              <w:rPr>
                <w:rFonts w:ascii="Arial Narrow" w:hAnsi="Arial Narrow"/>
                <w:sz w:val="22"/>
                <w:szCs w:val="22"/>
              </w:rPr>
              <w:t xml:space="preserve"> and provides </w:t>
            </w:r>
            <w:r w:rsidRPr="00AC6409">
              <w:rPr>
                <w:rFonts w:ascii="Arial Narrow" w:hAnsi="Arial Narrow"/>
                <w:b/>
                <w:sz w:val="22"/>
                <w:szCs w:val="22"/>
              </w:rPr>
              <w:t>appropriate and complete</w:t>
            </w:r>
            <w:r w:rsidRPr="00AC6409">
              <w:rPr>
                <w:rFonts w:ascii="Arial Narrow" w:hAnsi="Arial Narrow"/>
                <w:sz w:val="22"/>
                <w:szCs w:val="22"/>
              </w:rPr>
              <w:t xml:space="preserve"> works cited/ bibliography/ references and footnote/endnotes. One or two error patterns may be present.</w:t>
            </w:r>
          </w:p>
        </w:tc>
        <w:tc>
          <w:tcPr>
            <w:tcW w:w="2970" w:type="dxa"/>
            <w:tcBorders>
              <w:top w:val="single" w:sz="18" w:space="0" w:color="999999"/>
              <w:bottom w:val="single" w:sz="18" w:space="0" w:color="999999"/>
            </w:tcBorders>
          </w:tcPr>
          <w:p w14:paraId="63904BA6" w14:textId="77777777" w:rsidR="000505B9" w:rsidRPr="00AC6409" w:rsidRDefault="000505B9" w:rsidP="00577BCA">
            <w:pPr>
              <w:rPr>
                <w:rFonts w:ascii="Arial Narrow" w:hAnsi="Arial Narrow"/>
                <w:sz w:val="22"/>
                <w:szCs w:val="22"/>
              </w:rPr>
            </w:pPr>
            <w:proofErr w:type="gramStart"/>
            <w:r w:rsidRPr="00AC6409">
              <w:rPr>
                <w:rFonts w:ascii="Arial Narrow" w:hAnsi="Arial Narrow"/>
                <w:b/>
                <w:sz w:val="22"/>
                <w:szCs w:val="22"/>
              </w:rPr>
              <w:t>Generally</w:t>
            </w:r>
            <w:proofErr w:type="gramEnd"/>
            <w:r w:rsidRPr="00AC6409">
              <w:rPr>
                <w:rFonts w:ascii="Arial Narrow" w:hAnsi="Arial Narrow"/>
                <w:sz w:val="22"/>
                <w:szCs w:val="22"/>
              </w:rPr>
              <w:t xml:space="preserve"> </w:t>
            </w:r>
            <w:r w:rsidRPr="00AC6409">
              <w:rPr>
                <w:rFonts w:ascii="Arial Narrow" w:hAnsi="Arial Narrow"/>
                <w:b/>
                <w:sz w:val="22"/>
                <w:szCs w:val="22"/>
              </w:rPr>
              <w:t>adheres</w:t>
            </w:r>
            <w:r w:rsidRPr="00AC6409">
              <w:rPr>
                <w:rFonts w:ascii="Arial Narrow" w:hAnsi="Arial Narrow"/>
                <w:sz w:val="22"/>
                <w:szCs w:val="22"/>
              </w:rPr>
              <w:t xml:space="preserve"> to disciplinary conventions appropriate genre, format (including paragraphing, titles, identifying information), document design, and presentation of graphs, tables, and images. Cites and formats sources</w:t>
            </w:r>
            <w:r w:rsidRPr="00AC6409">
              <w:rPr>
                <w:rFonts w:ascii="Arial Narrow" w:hAnsi="Arial Narrow"/>
                <w:b/>
                <w:sz w:val="22"/>
                <w:szCs w:val="22"/>
              </w:rPr>
              <w:t xml:space="preserve"> consistently</w:t>
            </w:r>
            <w:r w:rsidRPr="00AC6409">
              <w:rPr>
                <w:rFonts w:ascii="Arial Narrow" w:hAnsi="Arial Narrow"/>
                <w:sz w:val="22"/>
                <w:szCs w:val="22"/>
              </w:rPr>
              <w:t xml:space="preserve"> and provides </w:t>
            </w:r>
            <w:r w:rsidRPr="00AC6409">
              <w:rPr>
                <w:rFonts w:ascii="Arial Narrow" w:hAnsi="Arial Narrow"/>
                <w:b/>
                <w:sz w:val="22"/>
                <w:szCs w:val="22"/>
              </w:rPr>
              <w:t>appropriate</w:t>
            </w:r>
            <w:r w:rsidRPr="00AC6409">
              <w:rPr>
                <w:rFonts w:ascii="Arial Narrow" w:hAnsi="Arial Narrow"/>
                <w:sz w:val="22"/>
                <w:szCs w:val="22"/>
              </w:rPr>
              <w:t xml:space="preserve"> works cited/ bibliography/ references and footnote/ endnotes.  </w:t>
            </w:r>
            <w:r w:rsidRPr="00AC6409">
              <w:rPr>
                <w:rFonts w:ascii="Arial Narrow" w:hAnsi="Arial Narrow"/>
                <w:b/>
                <w:sz w:val="22"/>
                <w:szCs w:val="22"/>
              </w:rPr>
              <w:t xml:space="preserve">Several errors or flaws </w:t>
            </w:r>
            <w:r w:rsidRPr="00AC6409">
              <w:rPr>
                <w:rFonts w:ascii="Arial Narrow" w:hAnsi="Arial Narrow"/>
                <w:sz w:val="22"/>
                <w:szCs w:val="22"/>
              </w:rPr>
              <w:t>are present.</w:t>
            </w:r>
          </w:p>
        </w:tc>
        <w:tc>
          <w:tcPr>
            <w:tcW w:w="3600" w:type="dxa"/>
            <w:tcBorders>
              <w:top w:val="single" w:sz="18" w:space="0" w:color="999999"/>
              <w:bottom w:val="single" w:sz="18" w:space="0" w:color="999999"/>
            </w:tcBorders>
          </w:tcPr>
          <w:p w14:paraId="31B31B16" w14:textId="77777777" w:rsidR="000505B9" w:rsidRPr="00AC6409" w:rsidRDefault="000505B9" w:rsidP="00577BCA">
            <w:pPr>
              <w:rPr>
                <w:rFonts w:ascii="Arial Narrow" w:hAnsi="Arial Narrow"/>
                <w:sz w:val="22"/>
                <w:szCs w:val="22"/>
              </w:rPr>
            </w:pPr>
            <w:r w:rsidRPr="00AC6409">
              <w:rPr>
                <w:rFonts w:ascii="Arial Narrow" w:hAnsi="Arial Narrow"/>
                <w:b/>
                <w:sz w:val="22"/>
                <w:szCs w:val="22"/>
              </w:rPr>
              <w:t>Attempted, but awkward</w:t>
            </w:r>
            <w:r w:rsidRPr="00AC6409">
              <w:rPr>
                <w:rFonts w:ascii="Arial Narrow" w:hAnsi="Arial Narrow"/>
                <w:sz w:val="22"/>
                <w:szCs w:val="22"/>
              </w:rPr>
              <w:t xml:space="preserve"> and </w:t>
            </w:r>
            <w:r w:rsidRPr="00AC6409">
              <w:rPr>
                <w:rFonts w:ascii="Arial Narrow" w:hAnsi="Arial Narrow"/>
                <w:b/>
                <w:sz w:val="22"/>
                <w:szCs w:val="22"/>
              </w:rPr>
              <w:t>inappropriate</w:t>
            </w:r>
            <w:r w:rsidRPr="00AC6409">
              <w:rPr>
                <w:rFonts w:ascii="Arial Narrow" w:hAnsi="Arial Narrow"/>
                <w:sz w:val="22"/>
                <w:szCs w:val="22"/>
              </w:rPr>
              <w:t xml:space="preserve"> </w:t>
            </w:r>
            <w:r w:rsidRPr="00AC6409">
              <w:rPr>
                <w:rFonts w:ascii="Arial Narrow" w:hAnsi="Arial Narrow"/>
                <w:b/>
                <w:sz w:val="22"/>
                <w:szCs w:val="22"/>
              </w:rPr>
              <w:t xml:space="preserve">adherence </w:t>
            </w:r>
            <w:r w:rsidRPr="00AC6409">
              <w:rPr>
                <w:rFonts w:ascii="Arial Narrow" w:hAnsi="Arial Narrow"/>
                <w:sz w:val="22"/>
                <w:szCs w:val="22"/>
              </w:rPr>
              <w:t xml:space="preserve">to disciplinary genre, format (including paragraphing, titles, identifying information), document design, and presentation of graphs, tables, and images. Cites </w:t>
            </w:r>
            <w:r w:rsidRPr="00AC6409">
              <w:rPr>
                <w:rFonts w:ascii="Arial Narrow" w:hAnsi="Arial Narrow"/>
                <w:b/>
                <w:sz w:val="22"/>
                <w:szCs w:val="22"/>
              </w:rPr>
              <w:t>some</w:t>
            </w:r>
            <w:r w:rsidRPr="00AC6409">
              <w:rPr>
                <w:rFonts w:ascii="Arial Narrow" w:hAnsi="Arial Narrow"/>
                <w:sz w:val="22"/>
                <w:szCs w:val="22"/>
              </w:rPr>
              <w:t xml:space="preserve"> sources but often </w:t>
            </w:r>
            <w:r w:rsidRPr="00AC6409">
              <w:rPr>
                <w:rFonts w:ascii="Arial Narrow" w:hAnsi="Arial Narrow"/>
                <w:b/>
                <w:sz w:val="22"/>
                <w:szCs w:val="22"/>
              </w:rPr>
              <w:t>inaccurately</w:t>
            </w:r>
            <w:r w:rsidRPr="00AC6409">
              <w:rPr>
                <w:rFonts w:ascii="Arial Narrow" w:hAnsi="Arial Narrow"/>
                <w:sz w:val="22"/>
                <w:szCs w:val="22"/>
              </w:rPr>
              <w:t xml:space="preserve">. May </w:t>
            </w:r>
            <w:r w:rsidRPr="00AC6409">
              <w:rPr>
                <w:rFonts w:ascii="Arial Narrow" w:hAnsi="Arial Narrow"/>
                <w:b/>
                <w:sz w:val="22"/>
                <w:szCs w:val="22"/>
              </w:rPr>
              <w:t>neglect</w:t>
            </w:r>
            <w:r w:rsidRPr="00AC6409">
              <w:rPr>
                <w:rFonts w:ascii="Arial Narrow" w:hAnsi="Arial Narrow"/>
                <w:sz w:val="22"/>
                <w:szCs w:val="22"/>
              </w:rPr>
              <w:t xml:space="preserve"> to include works cited page or to cite some sources altogether. References typically present, but </w:t>
            </w:r>
            <w:r w:rsidRPr="00AC6409">
              <w:rPr>
                <w:rFonts w:ascii="Arial Narrow" w:hAnsi="Arial Narrow"/>
                <w:b/>
                <w:sz w:val="22"/>
                <w:szCs w:val="22"/>
              </w:rPr>
              <w:t>inaccurate</w:t>
            </w:r>
            <w:r w:rsidRPr="00AC6409">
              <w:rPr>
                <w:rFonts w:ascii="Arial Narrow" w:hAnsi="Arial Narrow"/>
                <w:sz w:val="22"/>
                <w:szCs w:val="22"/>
              </w:rPr>
              <w:t>.</w:t>
            </w:r>
          </w:p>
        </w:tc>
        <w:tc>
          <w:tcPr>
            <w:tcW w:w="3330" w:type="dxa"/>
            <w:tcBorders>
              <w:top w:val="single" w:sz="18" w:space="0" w:color="999999"/>
              <w:bottom w:val="single" w:sz="18" w:space="0" w:color="999999"/>
            </w:tcBorders>
          </w:tcPr>
          <w:p w14:paraId="3F22F787" w14:textId="77777777" w:rsidR="000505B9" w:rsidRPr="00AC6409" w:rsidRDefault="000505B9" w:rsidP="00577BCA">
            <w:pPr>
              <w:rPr>
                <w:rFonts w:ascii="Arial Narrow" w:hAnsi="Arial Narrow"/>
                <w:sz w:val="22"/>
                <w:szCs w:val="22"/>
              </w:rPr>
            </w:pPr>
            <w:r w:rsidRPr="00AC6409">
              <w:rPr>
                <w:rFonts w:ascii="Arial Narrow" w:hAnsi="Arial Narrow"/>
                <w:b/>
                <w:sz w:val="22"/>
                <w:szCs w:val="22"/>
              </w:rPr>
              <w:t>Fails</w:t>
            </w:r>
            <w:r w:rsidRPr="00AC6409">
              <w:rPr>
                <w:rFonts w:ascii="Arial Narrow" w:hAnsi="Arial Narrow"/>
                <w:sz w:val="22"/>
                <w:szCs w:val="22"/>
              </w:rPr>
              <w:t xml:space="preserve"> </w:t>
            </w:r>
            <w:r w:rsidRPr="00AC6409">
              <w:rPr>
                <w:rFonts w:ascii="Arial Narrow" w:hAnsi="Arial Narrow"/>
                <w:b/>
                <w:sz w:val="22"/>
                <w:szCs w:val="22"/>
              </w:rPr>
              <w:t>to adhere</w:t>
            </w:r>
            <w:r w:rsidRPr="00AC6409">
              <w:rPr>
                <w:rFonts w:ascii="Arial Narrow" w:hAnsi="Arial Narrow"/>
                <w:sz w:val="22"/>
                <w:szCs w:val="22"/>
              </w:rPr>
              <w:t xml:space="preserve"> to disciplinary genre, format (including paragraphing, titles, identifying information), document design, and presentation of graphs, tables, images.</w:t>
            </w:r>
            <w:r w:rsidRPr="00AC6409">
              <w:rPr>
                <w:rFonts w:ascii="Arial Narrow" w:hAnsi="Arial Narrow"/>
                <w:b/>
                <w:sz w:val="22"/>
                <w:szCs w:val="22"/>
              </w:rPr>
              <w:t xml:space="preserve"> Little or no</w:t>
            </w:r>
            <w:r w:rsidRPr="00AC6409">
              <w:rPr>
                <w:rFonts w:ascii="Arial Narrow" w:hAnsi="Arial Narrow"/>
                <w:sz w:val="22"/>
                <w:szCs w:val="22"/>
              </w:rPr>
              <w:t xml:space="preserve"> use of citation formats.</w:t>
            </w:r>
          </w:p>
        </w:tc>
      </w:tr>
    </w:tbl>
    <w:p w14:paraId="0CD9ED2E" w14:textId="77777777" w:rsidR="000505B9" w:rsidRPr="00AC6409" w:rsidRDefault="000505B9" w:rsidP="000505B9">
      <w:r w:rsidRPr="00AC6409">
        <w:br w:type="page"/>
      </w:r>
    </w:p>
    <w:tbl>
      <w:tblPr>
        <w:tblW w:w="14429" w:type="dxa"/>
        <w:tblBorders>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929"/>
        <w:gridCol w:w="3600"/>
        <w:gridCol w:w="2880"/>
        <w:gridCol w:w="3690"/>
        <w:gridCol w:w="3330"/>
      </w:tblGrid>
      <w:tr w:rsidR="000505B9" w:rsidRPr="00AC6409" w14:paraId="67104F1C" w14:textId="77777777" w:rsidTr="00577BCA">
        <w:tc>
          <w:tcPr>
            <w:tcW w:w="14429" w:type="dxa"/>
            <w:gridSpan w:val="5"/>
            <w:tcBorders>
              <w:top w:val="nil"/>
              <w:bottom w:val="single" w:sz="18" w:space="0" w:color="999999"/>
            </w:tcBorders>
            <w:shd w:val="clear" w:color="auto" w:fill="E0E0E0"/>
          </w:tcPr>
          <w:p w14:paraId="1F6CB310" w14:textId="77777777" w:rsidR="000505B9" w:rsidRPr="00AC6409" w:rsidRDefault="000505B9" w:rsidP="00577BCA">
            <w:pPr>
              <w:rPr>
                <w:rFonts w:ascii="Arial" w:hAnsi="Arial" w:cs="Arial"/>
                <w:b/>
                <w:bCs/>
              </w:rPr>
            </w:pPr>
            <w:r w:rsidRPr="00AC6409">
              <w:rPr>
                <w:rFonts w:ascii="Arial" w:hAnsi="Arial" w:cs="Arial"/>
                <w:b/>
                <w:bCs/>
              </w:rPr>
              <w:lastRenderedPageBreak/>
              <w:t>GRAMMAR AND SYNTAX:</w:t>
            </w:r>
          </w:p>
          <w:p w14:paraId="281E2CE1" w14:textId="77777777" w:rsidR="000505B9" w:rsidRPr="00AC6409" w:rsidRDefault="000505B9" w:rsidP="00577BCA">
            <w:pPr>
              <w:ind w:left="288"/>
              <w:rPr>
                <w:rFonts w:ascii="Arial" w:hAnsi="Arial" w:cs="Arial"/>
                <w:i/>
                <w:iCs/>
                <w:sz w:val="20"/>
                <w:szCs w:val="20"/>
              </w:rPr>
            </w:pPr>
            <w:r w:rsidRPr="00AC6409">
              <w:rPr>
                <w:rFonts w:ascii="Arial" w:hAnsi="Arial" w:cs="Arial"/>
                <w:b/>
                <w:bCs/>
                <w:i/>
                <w:iCs/>
                <w:sz w:val="20"/>
                <w:szCs w:val="20"/>
              </w:rPr>
              <w:t xml:space="preserve"> I) clarity:</w:t>
            </w:r>
            <w:r w:rsidRPr="00AC6409">
              <w:rPr>
                <w:rFonts w:ascii="Arial" w:hAnsi="Arial" w:cs="Arial"/>
                <w:i/>
                <w:iCs/>
                <w:sz w:val="20"/>
                <w:szCs w:val="20"/>
              </w:rPr>
              <w:t xml:space="preserve"> in sentence structure</w:t>
            </w:r>
          </w:p>
          <w:p w14:paraId="28AC72D4" w14:textId="77777777" w:rsidR="000505B9" w:rsidRPr="00AC6409" w:rsidRDefault="000505B9" w:rsidP="00577BCA">
            <w:pPr>
              <w:ind w:left="288"/>
              <w:rPr>
                <w:rFonts w:ascii="Arial" w:hAnsi="Arial" w:cs="Arial"/>
                <w:i/>
                <w:iCs/>
                <w:sz w:val="20"/>
                <w:szCs w:val="20"/>
              </w:rPr>
            </w:pPr>
            <w:r w:rsidRPr="00AC6409">
              <w:rPr>
                <w:rFonts w:ascii="Arial" w:hAnsi="Arial" w:cs="Arial"/>
                <w:b/>
                <w:bCs/>
                <w:i/>
                <w:iCs/>
                <w:sz w:val="20"/>
                <w:szCs w:val="20"/>
              </w:rPr>
              <w:t>J) style</w:t>
            </w:r>
            <w:r w:rsidRPr="00AC6409">
              <w:rPr>
                <w:rFonts w:ascii="Arial" w:hAnsi="Arial" w:cs="Arial"/>
                <w:bCs/>
                <w:i/>
                <w:iCs/>
                <w:sz w:val="20"/>
                <w:szCs w:val="20"/>
              </w:rPr>
              <w:t>: sentence variety</w:t>
            </w:r>
          </w:p>
          <w:p w14:paraId="7ABE069B" w14:textId="77777777" w:rsidR="000505B9" w:rsidRPr="00AC6409" w:rsidRDefault="000505B9" w:rsidP="00577BCA">
            <w:pPr>
              <w:ind w:left="288"/>
              <w:rPr>
                <w:rFonts w:ascii="Arial" w:hAnsi="Arial" w:cs="Arial"/>
                <w:i/>
                <w:iCs/>
                <w:sz w:val="20"/>
                <w:szCs w:val="20"/>
              </w:rPr>
            </w:pPr>
            <w:r w:rsidRPr="00AC6409">
              <w:rPr>
                <w:rFonts w:ascii="Arial" w:hAnsi="Arial" w:cs="Arial"/>
                <w:b/>
                <w:bCs/>
                <w:i/>
                <w:iCs/>
                <w:sz w:val="20"/>
                <w:szCs w:val="20"/>
              </w:rPr>
              <w:t>K) mechanics</w:t>
            </w:r>
            <w:r w:rsidRPr="00AC6409">
              <w:rPr>
                <w:rFonts w:ascii="Arial" w:hAnsi="Arial" w:cs="Arial"/>
                <w:bCs/>
                <w:i/>
                <w:iCs/>
                <w:sz w:val="20"/>
                <w:szCs w:val="20"/>
              </w:rPr>
              <w:t>:</w:t>
            </w:r>
            <w:r w:rsidRPr="00AC6409">
              <w:rPr>
                <w:rFonts w:ascii="Arial" w:hAnsi="Arial" w:cs="Arial"/>
                <w:i/>
                <w:iCs/>
                <w:sz w:val="20"/>
                <w:szCs w:val="20"/>
              </w:rPr>
              <w:t xml:space="preserve"> sentence-level patterns of error (e.g. comma splices, run-on sentences, subject/verb agreement)</w:t>
            </w:r>
          </w:p>
        </w:tc>
      </w:tr>
      <w:tr w:rsidR="000505B9" w:rsidRPr="00AC6409" w14:paraId="4B84D915" w14:textId="77777777" w:rsidTr="00577BCA">
        <w:trPr>
          <w:cantSplit/>
          <w:trHeight w:val="589"/>
        </w:trPr>
        <w:tc>
          <w:tcPr>
            <w:tcW w:w="929" w:type="dxa"/>
            <w:tcBorders>
              <w:top w:val="single" w:sz="18" w:space="0" w:color="999999"/>
              <w:bottom w:val="single" w:sz="18" w:space="0" w:color="999999"/>
            </w:tcBorders>
            <w:shd w:val="clear" w:color="auto" w:fill="E6E6E6"/>
            <w:textDirection w:val="btLr"/>
            <w:vAlign w:val="center"/>
          </w:tcPr>
          <w:p w14:paraId="77B7C71A" w14:textId="77777777" w:rsidR="000505B9" w:rsidRPr="00AC6409" w:rsidRDefault="000505B9" w:rsidP="00577BCA">
            <w:pPr>
              <w:jc w:val="center"/>
              <w:rPr>
                <w:rFonts w:ascii="Arial" w:hAnsi="Arial" w:cs="Arial"/>
                <w:i/>
                <w:iCs/>
                <w:sz w:val="20"/>
                <w:szCs w:val="20"/>
              </w:rPr>
            </w:pPr>
          </w:p>
        </w:tc>
        <w:tc>
          <w:tcPr>
            <w:tcW w:w="3600" w:type="dxa"/>
            <w:tcBorders>
              <w:top w:val="single" w:sz="18" w:space="0" w:color="999999"/>
              <w:bottom w:val="single" w:sz="18" w:space="0" w:color="999999"/>
            </w:tcBorders>
            <w:vAlign w:val="center"/>
          </w:tcPr>
          <w:p w14:paraId="605E19CB" w14:textId="77777777" w:rsidR="000505B9" w:rsidRPr="00AC6409" w:rsidRDefault="000505B9" w:rsidP="00577BCA">
            <w:pPr>
              <w:jc w:val="center"/>
              <w:rPr>
                <w:rFonts w:ascii="Arial" w:hAnsi="Arial" w:cs="Arial"/>
                <w:b/>
                <w:bCs/>
              </w:rPr>
            </w:pPr>
            <w:r w:rsidRPr="00AC6409">
              <w:rPr>
                <w:rFonts w:ascii="Arial" w:hAnsi="Arial" w:cs="Arial"/>
                <w:b/>
                <w:bCs/>
              </w:rPr>
              <w:t>4. Extremely Effective</w:t>
            </w:r>
          </w:p>
        </w:tc>
        <w:tc>
          <w:tcPr>
            <w:tcW w:w="2880" w:type="dxa"/>
            <w:tcBorders>
              <w:top w:val="single" w:sz="18" w:space="0" w:color="999999"/>
              <w:bottom w:val="single" w:sz="18" w:space="0" w:color="999999"/>
            </w:tcBorders>
            <w:vAlign w:val="center"/>
          </w:tcPr>
          <w:p w14:paraId="15106993" w14:textId="77777777" w:rsidR="000505B9" w:rsidRPr="00AC6409" w:rsidRDefault="000505B9" w:rsidP="00577BCA">
            <w:pPr>
              <w:jc w:val="center"/>
              <w:rPr>
                <w:rFonts w:ascii="Arial" w:hAnsi="Arial" w:cs="Arial"/>
                <w:b/>
                <w:bCs/>
              </w:rPr>
            </w:pPr>
            <w:r w:rsidRPr="00AC6409">
              <w:rPr>
                <w:rFonts w:ascii="Arial" w:hAnsi="Arial" w:cs="Arial"/>
                <w:b/>
                <w:bCs/>
              </w:rPr>
              <w:t>3. Effective</w:t>
            </w:r>
          </w:p>
        </w:tc>
        <w:tc>
          <w:tcPr>
            <w:tcW w:w="3690" w:type="dxa"/>
            <w:tcBorders>
              <w:top w:val="single" w:sz="18" w:space="0" w:color="999999"/>
              <w:bottom w:val="single" w:sz="18" w:space="0" w:color="999999"/>
            </w:tcBorders>
            <w:vAlign w:val="center"/>
          </w:tcPr>
          <w:p w14:paraId="31AEE44D" w14:textId="77777777" w:rsidR="000505B9" w:rsidRPr="00AC6409" w:rsidRDefault="000505B9" w:rsidP="00577BCA">
            <w:pPr>
              <w:jc w:val="center"/>
              <w:rPr>
                <w:rFonts w:ascii="Arial" w:hAnsi="Arial" w:cs="Arial"/>
                <w:b/>
                <w:bCs/>
              </w:rPr>
            </w:pPr>
            <w:r w:rsidRPr="00AC6409">
              <w:rPr>
                <w:rFonts w:ascii="Arial" w:hAnsi="Arial" w:cs="Arial"/>
                <w:b/>
                <w:bCs/>
              </w:rPr>
              <w:t>2. Adequate</w:t>
            </w:r>
          </w:p>
        </w:tc>
        <w:tc>
          <w:tcPr>
            <w:tcW w:w="3330" w:type="dxa"/>
            <w:tcBorders>
              <w:top w:val="single" w:sz="18" w:space="0" w:color="999999"/>
              <w:bottom w:val="single" w:sz="18" w:space="0" w:color="999999"/>
            </w:tcBorders>
            <w:vAlign w:val="center"/>
          </w:tcPr>
          <w:p w14:paraId="1D7924C8" w14:textId="77777777" w:rsidR="000505B9" w:rsidRPr="00AC6409" w:rsidRDefault="000505B9" w:rsidP="00577BCA">
            <w:pPr>
              <w:jc w:val="center"/>
              <w:rPr>
                <w:rFonts w:ascii="Arial" w:hAnsi="Arial" w:cs="Arial"/>
                <w:b/>
                <w:bCs/>
              </w:rPr>
            </w:pPr>
            <w:r w:rsidRPr="00AC6409">
              <w:rPr>
                <w:rFonts w:ascii="Arial" w:hAnsi="Arial" w:cs="Arial"/>
                <w:b/>
                <w:bCs/>
              </w:rPr>
              <w:t>1. Inadequate</w:t>
            </w:r>
          </w:p>
        </w:tc>
      </w:tr>
      <w:tr w:rsidR="000505B9" w:rsidRPr="00AC6409" w14:paraId="29825D97"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4288DEF5" w14:textId="77777777" w:rsidR="000505B9" w:rsidRPr="00AC6409" w:rsidRDefault="000505B9" w:rsidP="00577BCA">
            <w:pPr>
              <w:jc w:val="center"/>
              <w:rPr>
                <w:rFonts w:ascii="Arial" w:hAnsi="Arial" w:cs="Arial"/>
                <w:i/>
                <w:iCs/>
                <w:sz w:val="20"/>
                <w:szCs w:val="20"/>
              </w:rPr>
            </w:pPr>
            <w:r w:rsidRPr="00AC6409">
              <w:rPr>
                <w:rFonts w:ascii="Arial" w:hAnsi="Arial" w:cs="Arial"/>
                <w:i/>
                <w:iCs/>
                <w:sz w:val="20"/>
                <w:szCs w:val="20"/>
              </w:rPr>
              <w:t>I) clarity</w:t>
            </w:r>
          </w:p>
        </w:tc>
        <w:tc>
          <w:tcPr>
            <w:tcW w:w="3600" w:type="dxa"/>
            <w:tcBorders>
              <w:top w:val="single" w:sz="18" w:space="0" w:color="999999"/>
              <w:bottom w:val="single" w:sz="18" w:space="0" w:color="999999"/>
            </w:tcBorders>
          </w:tcPr>
          <w:p w14:paraId="17DE3F2A"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w:t>
            </w:r>
            <w:r w:rsidRPr="00AC6409">
              <w:rPr>
                <w:rFonts w:ascii="Arial Narrow" w:hAnsi="Arial Narrow"/>
                <w:b/>
                <w:sz w:val="22"/>
                <w:szCs w:val="22"/>
              </w:rPr>
              <w:t>consistently phrase</w:t>
            </w:r>
            <w:r w:rsidRPr="00AC6409">
              <w:rPr>
                <w:rFonts w:ascii="Arial Narrow" w:hAnsi="Arial Narrow"/>
                <w:sz w:val="22"/>
                <w:szCs w:val="22"/>
              </w:rPr>
              <w:t xml:space="preserve"> thoughts </w:t>
            </w:r>
            <w:r w:rsidRPr="00AC6409">
              <w:rPr>
                <w:rFonts w:ascii="Arial Narrow" w:hAnsi="Arial Narrow"/>
                <w:b/>
                <w:sz w:val="22"/>
                <w:szCs w:val="22"/>
              </w:rPr>
              <w:t>clearly; there may be a lapse or two in clarity</w:t>
            </w:r>
            <w:r w:rsidRPr="00AC6409">
              <w:rPr>
                <w:rFonts w:ascii="Arial Narrow" w:hAnsi="Arial Narrow"/>
                <w:sz w:val="22"/>
                <w:szCs w:val="22"/>
              </w:rPr>
              <w:t>.</w:t>
            </w:r>
            <w:r>
              <w:rPr>
                <w:rFonts w:ascii="Arial Narrow" w:hAnsi="Arial Narrow"/>
                <w:sz w:val="22"/>
                <w:szCs w:val="22"/>
              </w:rPr>
              <w:t xml:space="preserve"> As a reader, I </w:t>
            </w:r>
            <w:r w:rsidRPr="00672BDB">
              <w:rPr>
                <w:rFonts w:ascii="Arial Narrow" w:hAnsi="Arial Narrow"/>
                <w:b/>
                <w:sz w:val="22"/>
                <w:szCs w:val="22"/>
              </w:rPr>
              <w:t>don’t have to</w:t>
            </w:r>
            <w:r>
              <w:rPr>
                <w:rFonts w:ascii="Arial Narrow" w:hAnsi="Arial Narrow"/>
                <w:sz w:val="22"/>
                <w:szCs w:val="22"/>
              </w:rPr>
              <w:t xml:space="preserve"> work to understand sentences.</w:t>
            </w:r>
          </w:p>
        </w:tc>
        <w:tc>
          <w:tcPr>
            <w:tcW w:w="2880" w:type="dxa"/>
            <w:tcBorders>
              <w:top w:val="single" w:sz="18" w:space="0" w:color="999999"/>
              <w:bottom w:val="single" w:sz="18" w:space="0" w:color="999999"/>
            </w:tcBorders>
          </w:tcPr>
          <w:p w14:paraId="4429DFC9"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w:t>
            </w:r>
            <w:r w:rsidRPr="00AC6409">
              <w:rPr>
                <w:rFonts w:ascii="Arial Narrow" w:hAnsi="Arial Narrow"/>
                <w:b/>
                <w:sz w:val="22"/>
                <w:szCs w:val="22"/>
              </w:rPr>
              <w:t>usually</w:t>
            </w:r>
            <w:r w:rsidRPr="00AC6409">
              <w:rPr>
                <w:rFonts w:ascii="Arial Narrow" w:hAnsi="Arial Narrow"/>
                <w:sz w:val="22"/>
                <w:szCs w:val="22"/>
              </w:rPr>
              <w:t xml:space="preserve"> </w:t>
            </w:r>
            <w:r w:rsidRPr="00AC6409">
              <w:rPr>
                <w:rFonts w:ascii="Arial Narrow" w:hAnsi="Arial Narrow"/>
                <w:b/>
                <w:sz w:val="22"/>
                <w:szCs w:val="22"/>
              </w:rPr>
              <w:t>phrase</w:t>
            </w:r>
            <w:r w:rsidRPr="00AC6409">
              <w:rPr>
                <w:rFonts w:ascii="Arial Narrow" w:hAnsi="Arial Narrow"/>
                <w:sz w:val="22"/>
                <w:szCs w:val="22"/>
              </w:rPr>
              <w:t xml:space="preserve"> thoughts </w:t>
            </w:r>
            <w:r w:rsidRPr="00AC6409">
              <w:rPr>
                <w:rFonts w:ascii="Arial Narrow" w:hAnsi="Arial Narrow"/>
                <w:b/>
                <w:sz w:val="22"/>
                <w:szCs w:val="22"/>
              </w:rPr>
              <w:t>clearly</w:t>
            </w:r>
            <w:r w:rsidRPr="00AC6409">
              <w:rPr>
                <w:rFonts w:ascii="Arial Narrow" w:hAnsi="Arial Narrow"/>
                <w:sz w:val="22"/>
                <w:szCs w:val="22"/>
              </w:rPr>
              <w:t xml:space="preserve">. As a reader, I </w:t>
            </w:r>
            <w:proofErr w:type="gramStart"/>
            <w:r w:rsidRPr="00672BDB">
              <w:rPr>
                <w:rFonts w:ascii="Arial Narrow" w:hAnsi="Arial Narrow"/>
                <w:b/>
                <w:sz w:val="22"/>
                <w:szCs w:val="22"/>
              </w:rPr>
              <w:t>have to</w:t>
            </w:r>
            <w:proofErr w:type="gramEnd"/>
            <w:r w:rsidRPr="00672BDB">
              <w:rPr>
                <w:rFonts w:ascii="Arial Narrow" w:hAnsi="Arial Narrow"/>
                <w:b/>
                <w:sz w:val="22"/>
                <w:szCs w:val="22"/>
              </w:rPr>
              <w:t xml:space="preserve"> do some work</w:t>
            </w:r>
            <w:r w:rsidRPr="00AC6409">
              <w:rPr>
                <w:rFonts w:ascii="Arial Narrow" w:hAnsi="Arial Narrow"/>
                <w:sz w:val="22"/>
                <w:szCs w:val="22"/>
              </w:rPr>
              <w:t xml:space="preserve"> to understand several sentences.</w:t>
            </w:r>
          </w:p>
        </w:tc>
        <w:tc>
          <w:tcPr>
            <w:tcW w:w="3690" w:type="dxa"/>
            <w:tcBorders>
              <w:top w:val="single" w:sz="18" w:space="0" w:color="999999"/>
              <w:bottom w:val="single" w:sz="18" w:space="0" w:color="999999"/>
            </w:tcBorders>
          </w:tcPr>
          <w:p w14:paraId="157AFE56"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may, at times, be </w:t>
            </w:r>
            <w:r w:rsidRPr="00AC6409">
              <w:rPr>
                <w:rFonts w:ascii="Arial Narrow" w:hAnsi="Arial Narrow"/>
                <w:b/>
                <w:sz w:val="22"/>
                <w:szCs w:val="22"/>
              </w:rPr>
              <w:t>wordy</w:t>
            </w:r>
            <w:r w:rsidRPr="00AC6409">
              <w:rPr>
                <w:rFonts w:ascii="Arial Narrow" w:hAnsi="Arial Narrow"/>
                <w:sz w:val="22"/>
                <w:szCs w:val="22"/>
              </w:rPr>
              <w:t xml:space="preserve"> and contain </w:t>
            </w:r>
            <w:r w:rsidRPr="00AC6409">
              <w:rPr>
                <w:rFonts w:ascii="Arial Narrow" w:hAnsi="Arial Narrow"/>
                <w:b/>
                <w:sz w:val="22"/>
                <w:szCs w:val="22"/>
              </w:rPr>
              <w:t>unclear phrasing and vocabulary</w:t>
            </w:r>
            <w:r w:rsidRPr="00AC6409">
              <w:rPr>
                <w:rFonts w:ascii="Arial Narrow" w:hAnsi="Arial Narrow"/>
                <w:sz w:val="22"/>
                <w:szCs w:val="22"/>
              </w:rPr>
              <w:t xml:space="preserve">. As a reader, I </w:t>
            </w:r>
            <w:proofErr w:type="gramStart"/>
            <w:r w:rsidRPr="00672BDB">
              <w:rPr>
                <w:rFonts w:ascii="Arial Narrow" w:hAnsi="Arial Narrow"/>
                <w:b/>
                <w:sz w:val="22"/>
                <w:szCs w:val="22"/>
              </w:rPr>
              <w:t>have to</w:t>
            </w:r>
            <w:proofErr w:type="gramEnd"/>
            <w:r w:rsidRPr="00672BDB">
              <w:rPr>
                <w:rFonts w:ascii="Arial Narrow" w:hAnsi="Arial Narrow"/>
                <w:b/>
                <w:sz w:val="22"/>
                <w:szCs w:val="22"/>
              </w:rPr>
              <w:t xml:space="preserve"> do too much work</w:t>
            </w:r>
            <w:r w:rsidRPr="00AC6409">
              <w:rPr>
                <w:rFonts w:ascii="Arial Narrow" w:hAnsi="Arial Narrow"/>
                <w:sz w:val="22"/>
                <w:szCs w:val="22"/>
              </w:rPr>
              <w:t xml:space="preserve"> to understand sentences.</w:t>
            </w:r>
          </w:p>
        </w:tc>
        <w:tc>
          <w:tcPr>
            <w:tcW w:w="3330" w:type="dxa"/>
            <w:tcBorders>
              <w:top w:val="single" w:sz="18" w:space="0" w:color="999999"/>
              <w:bottom w:val="single" w:sz="18" w:space="0" w:color="999999"/>
            </w:tcBorders>
          </w:tcPr>
          <w:p w14:paraId="2A7BD454"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are </w:t>
            </w:r>
            <w:r w:rsidRPr="00AC6409">
              <w:rPr>
                <w:rFonts w:ascii="Arial Narrow" w:hAnsi="Arial Narrow"/>
                <w:b/>
                <w:sz w:val="22"/>
                <w:szCs w:val="22"/>
              </w:rPr>
              <w:t>frequently</w:t>
            </w:r>
            <w:r w:rsidRPr="00AC6409">
              <w:rPr>
                <w:rFonts w:ascii="Arial Narrow" w:hAnsi="Arial Narrow"/>
                <w:sz w:val="22"/>
                <w:szCs w:val="22"/>
              </w:rPr>
              <w:t xml:space="preserve"> </w:t>
            </w:r>
            <w:r w:rsidRPr="00AC6409">
              <w:rPr>
                <w:rFonts w:ascii="Arial Narrow" w:hAnsi="Arial Narrow"/>
                <w:b/>
                <w:sz w:val="22"/>
                <w:szCs w:val="22"/>
              </w:rPr>
              <w:t xml:space="preserve">wordy </w:t>
            </w:r>
            <w:r w:rsidRPr="00AC6409">
              <w:rPr>
                <w:rFonts w:ascii="Arial Narrow" w:hAnsi="Arial Narrow"/>
                <w:sz w:val="22"/>
                <w:szCs w:val="22"/>
              </w:rPr>
              <w:t xml:space="preserve">and frequently contain </w:t>
            </w:r>
            <w:r w:rsidRPr="00AC6409">
              <w:rPr>
                <w:rFonts w:ascii="Arial Narrow" w:hAnsi="Arial Narrow"/>
                <w:b/>
                <w:sz w:val="22"/>
                <w:szCs w:val="22"/>
              </w:rPr>
              <w:t>unclear</w:t>
            </w:r>
            <w:r w:rsidRPr="00AC6409">
              <w:rPr>
                <w:rFonts w:ascii="Arial Narrow" w:hAnsi="Arial Narrow"/>
                <w:sz w:val="22"/>
                <w:szCs w:val="22"/>
              </w:rPr>
              <w:t xml:space="preserve"> </w:t>
            </w:r>
            <w:r w:rsidRPr="00AC6409">
              <w:rPr>
                <w:rFonts w:ascii="Arial Narrow" w:hAnsi="Arial Narrow"/>
                <w:b/>
                <w:sz w:val="22"/>
                <w:szCs w:val="22"/>
              </w:rPr>
              <w:t xml:space="preserve">phrasing and vocabulary.  </w:t>
            </w:r>
            <w:r w:rsidRPr="00AC6409">
              <w:rPr>
                <w:rFonts w:ascii="Arial Narrow" w:hAnsi="Arial Narrow"/>
                <w:sz w:val="22"/>
                <w:szCs w:val="22"/>
              </w:rPr>
              <w:t xml:space="preserve">As a reader, I </w:t>
            </w:r>
            <w:r w:rsidRPr="00672BDB">
              <w:rPr>
                <w:rFonts w:ascii="Arial Narrow" w:hAnsi="Arial Narrow"/>
                <w:b/>
                <w:sz w:val="22"/>
                <w:szCs w:val="22"/>
              </w:rPr>
              <w:t>can’t typically follow</w:t>
            </w:r>
            <w:r w:rsidRPr="00AC6409">
              <w:rPr>
                <w:rFonts w:ascii="Arial Narrow" w:hAnsi="Arial Narrow"/>
                <w:sz w:val="22"/>
                <w:szCs w:val="22"/>
              </w:rPr>
              <w:t xml:space="preserve"> what the writer is saying.</w:t>
            </w:r>
          </w:p>
          <w:p w14:paraId="6B8D5EFF" w14:textId="77777777" w:rsidR="000505B9" w:rsidRPr="00AC6409" w:rsidRDefault="000505B9" w:rsidP="00577BCA">
            <w:pPr>
              <w:rPr>
                <w:rFonts w:ascii="Arial Narrow" w:hAnsi="Arial Narrow"/>
                <w:sz w:val="22"/>
                <w:szCs w:val="22"/>
              </w:rPr>
            </w:pPr>
          </w:p>
        </w:tc>
      </w:tr>
      <w:tr w:rsidR="000505B9" w:rsidRPr="00AC6409" w14:paraId="3A2BF7BC" w14:textId="77777777" w:rsidTr="00577BCA">
        <w:trPr>
          <w:cantSplit/>
          <w:trHeight w:val="1134"/>
        </w:trPr>
        <w:tc>
          <w:tcPr>
            <w:tcW w:w="929" w:type="dxa"/>
            <w:tcBorders>
              <w:top w:val="single" w:sz="18" w:space="0" w:color="999999"/>
              <w:bottom w:val="single" w:sz="18" w:space="0" w:color="999999"/>
            </w:tcBorders>
            <w:shd w:val="clear" w:color="auto" w:fill="E6E6E6"/>
            <w:textDirection w:val="btLr"/>
            <w:vAlign w:val="center"/>
          </w:tcPr>
          <w:p w14:paraId="094D3490" w14:textId="77777777" w:rsidR="000505B9" w:rsidRPr="00AC6409" w:rsidRDefault="000505B9" w:rsidP="00577BCA">
            <w:pPr>
              <w:jc w:val="center"/>
              <w:rPr>
                <w:rFonts w:ascii="Arial" w:hAnsi="Arial" w:cs="Arial"/>
                <w:i/>
                <w:iCs/>
                <w:sz w:val="20"/>
                <w:szCs w:val="20"/>
              </w:rPr>
            </w:pPr>
            <w:r w:rsidRPr="00AC6409">
              <w:rPr>
                <w:rFonts w:ascii="Arial" w:hAnsi="Arial" w:cs="Arial"/>
                <w:i/>
                <w:iCs/>
                <w:sz w:val="20"/>
                <w:szCs w:val="20"/>
              </w:rPr>
              <w:t>J) style</w:t>
            </w:r>
          </w:p>
        </w:tc>
        <w:tc>
          <w:tcPr>
            <w:tcW w:w="3600" w:type="dxa"/>
            <w:tcBorders>
              <w:top w:val="single" w:sz="18" w:space="0" w:color="999999"/>
              <w:bottom w:val="single" w:sz="18" w:space="0" w:color="999999"/>
            </w:tcBorders>
          </w:tcPr>
          <w:p w14:paraId="71E62F75"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w:t>
            </w:r>
            <w:r w:rsidRPr="00AC6409">
              <w:rPr>
                <w:rFonts w:ascii="Arial Narrow" w:hAnsi="Arial Narrow"/>
                <w:b/>
                <w:sz w:val="22"/>
                <w:szCs w:val="22"/>
              </w:rPr>
              <w:t>are</w:t>
            </w:r>
            <w:r w:rsidRPr="00AC6409">
              <w:rPr>
                <w:rFonts w:ascii="Arial Narrow" w:hAnsi="Arial Narrow"/>
                <w:sz w:val="22"/>
                <w:szCs w:val="22"/>
              </w:rPr>
              <w:t xml:space="preserve"> varied, convincing, nuanced, and eloquent and </w:t>
            </w:r>
            <w:r w:rsidRPr="00AC6409">
              <w:rPr>
                <w:rFonts w:ascii="Arial Narrow" w:hAnsi="Arial Narrow"/>
                <w:b/>
                <w:sz w:val="22"/>
                <w:szCs w:val="22"/>
              </w:rPr>
              <w:t>rarely if ever</w:t>
            </w:r>
            <w:r w:rsidRPr="00AC6409">
              <w:rPr>
                <w:rFonts w:ascii="Arial Narrow" w:hAnsi="Arial Narrow"/>
                <w:sz w:val="22"/>
                <w:szCs w:val="22"/>
              </w:rPr>
              <w:t xml:space="preserve"> simplistic.</w:t>
            </w:r>
          </w:p>
        </w:tc>
        <w:tc>
          <w:tcPr>
            <w:tcW w:w="2880" w:type="dxa"/>
            <w:tcBorders>
              <w:top w:val="single" w:sz="18" w:space="0" w:color="999999"/>
              <w:bottom w:val="single" w:sz="18" w:space="0" w:color="999999"/>
            </w:tcBorders>
          </w:tcPr>
          <w:p w14:paraId="26B78FB8"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w:t>
            </w:r>
            <w:r w:rsidRPr="00AC6409">
              <w:rPr>
                <w:rFonts w:ascii="Arial Narrow" w:hAnsi="Arial Narrow"/>
                <w:b/>
                <w:sz w:val="22"/>
                <w:szCs w:val="22"/>
              </w:rPr>
              <w:t>are</w:t>
            </w:r>
            <w:r w:rsidRPr="00AC6409">
              <w:rPr>
                <w:rFonts w:ascii="Arial Narrow" w:hAnsi="Arial Narrow"/>
                <w:sz w:val="22"/>
                <w:szCs w:val="22"/>
              </w:rPr>
              <w:t xml:space="preserve"> </w:t>
            </w:r>
            <w:r w:rsidRPr="00AC6409">
              <w:rPr>
                <w:rFonts w:ascii="Arial Narrow" w:hAnsi="Arial Narrow"/>
                <w:b/>
                <w:sz w:val="22"/>
                <w:szCs w:val="22"/>
              </w:rPr>
              <w:t>generally</w:t>
            </w:r>
            <w:r w:rsidRPr="00AC6409">
              <w:rPr>
                <w:rFonts w:ascii="Arial Narrow" w:hAnsi="Arial Narrow"/>
                <w:sz w:val="22"/>
                <w:szCs w:val="22"/>
              </w:rPr>
              <w:t xml:space="preserve"> varied and convincing, although </w:t>
            </w:r>
            <w:r w:rsidRPr="00AC6409">
              <w:rPr>
                <w:rFonts w:ascii="Arial Narrow" w:hAnsi="Arial Narrow"/>
                <w:b/>
                <w:sz w:val="22"/>
                <w:szCs w:val="22"/>
              </w:rPr>
              <w:t xml:space="preserve">occasionally </w:t>
            </w:r>
            <w:r w:rsidRPr="00AC6409">
              <w:rPr>
                <w:rFonts w:ascii="Arial Narrow" w:hAnsi="Arial Narrow"/>
                <w:sz w:val="22"/>
                <w:szCs w:val="22"/>
              </w:rPr>
              <w:t>simplistic.</w:t>
            </w:r>
            <w:r w:rsidRPr="00AC6409">
              <w:rPr>
                <w:rFonts w:ascii="Arial Narrow" w:hAnsi="Arial Narrow"/>
                <w:b/>
                <w:sz w:val="22"/>
                <w:szCs w:val="22"/>
              </w:rPr>
              <w:t xml:space="preserve"> May, at times, </w:t>
            </w:r>
            <w:r w:rsidRPr="00672BDB">
              <w:rPr>
                <w:rFonts w:ascii="Arial Narrow" w:hAnsi="Arial Narrow"/>
                <w:sz w:val="22"/>
                <w:szCs w:val="22"/>
              </w:rPr>
              <w:t>be</w:t>
            </w:r>
            <w:r w:rsidRPr="00AC6409">
              <w:rPr>
                <w:rFonts w:ascii="Arial Narrow" w:hAnsi="Arial Narrow"/>
                <w:sz w:val="22"/>
                <w:szCs w:val="22"/>
              </w:rPr>
              <w:t xml:space="preserve"> nuanced and eloquent.</w:t>
            </w:r>
          </w:p>
        </w:tc>
        <w:tc>
          <w:tcPr>
            <w:tcW w:w="3690" w:type="dxa"/>
            <w:tcBorders>
              <w:top w:val="single" w:sz="18" w:space="0" w:color="999999"/>
              <w:bottom w:val="single" w:sz="18" w:space="0" w:color="999999"/>
            </w:tcBorders>
          </w:tcPr>
          <w:p w14:paraId="6B115531"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w:t>
            </w:r>
            <w:r w:rsidRPr="00AC6409">
              <w:rPr>
                <w:rFonts w:ascii="Arial Narrow" w:hAnsi="Arial Narrow"/>
                <w:b/>
                <w:sz w:val="22"/>
                <w:szCs w:val="22"/>
              </w:rPr>
              <w:t>may not be</w:t>
            </w:r>
            <w:r w:rsidRPr="00AC6409">
              <w:rPr>
                <w:rFonts w:ascii="Arial Narrow" w:hAnsi="Arial Narrow"/>
                <w:sz w:val="22"/>
                <w:szCs w:val="22"/>
              </w:rPr>
              <w:t xml:space="preserve"> varied or convincing. And are </w:t>
            </w:r>
            <w:r w:rsidRPr="00AC6409">
              <w:rPr>
                <w:rFonts w:ascii="Arial Narrow" w:hAnsi="Arial Narrow"/>
                <w:b/>
                <w:sz w:val="22"/>
                <w:szCs w:val="22"/>
              </w:rPr>
              <w:t xml:space="preserve">often </w:t>
            </w:r>
            <w:r w:rsidRPr="00AC6409">
              <w:rPr>
                <w:rFonts w:ascii="Arial Narrow" w:hAnsi="Arial Narrow"/>
                <w:sz w:val="22"/>
                <w:szCs w:val="22"/>
              </w:rPr>
              <w:t>simplistic.</w:t>
            </w:r>
            <w:r w:rsidRPr="00AC6409">
              <w:rPr>
                <w:rFonts w:ascii="Arial Narrow" w:hAnsi="Arial Narrow"/>
                <w:b/>
                <w:sz w:val="22"/>
                <w:szCs w:val="22"/>
              </w:rPr>
              <w:t xml:space="preserve"> </w:t>
            </w:r>
            <w:r w:rsidRPr="00AC6409">
              <w:rPr>
                <w:rFonts w:ascii="Arial Narrow" w:hAnsi="Arial Narrow"/>
                <w:sz w:val="22"/>
                <w:szCs w:val="22"/>
              </w:rPr>
              <w:t>Language</w:t>
            </w:r>
            <w:r w:rsidRPr="00AC6409">
              <w:rPr>
                <w:rFonts w:ascii="Arial Narrow" w:hAnsi="Arial Narrow"/>
                <w:b/>
                <w:sz w:val="22"/>
                <w:szCs w:val="22"/>
              </w:rPr>
              <w:t xml:space="preserve"> is not</w:t>
            </w:r>
            <w:r w:rsidRPr="00AC6409">
              <w:rPr>
                <w:rFonts w:ascii="Arial Narrow" w:hAnsi="Arial Narrow"/>
                <w:sz w:val="22"/>
                <w:szCs w:val="22"/>
              </w:rPr>
              <w:t xml:space="preserve"> nuanced or eloquent, but it </w:t>
            </w:r>
            <w:r w:rsidRPr="00AC6409">
              <w:rPr>
                <w:rFonts w:ascii="Arial Narrow" w:hAnsi="Arial Narrow"/>
                <w:b/>
                <w:sz w:val="22"/>
                <w:szCs w:val="22"/>
              </w:rPr>
              <w:t>does not generally interfere</w:t>
            </w:r>
            <w:r w:rsidRPr="00AC6409">
              <w:rPr>
                <w:rFonts w:ascii="Arial Narrow" w:hAnsi="Arial Narrow"/>
                <w:sz w:val="22"/>
                <w:szCs w:val="22"/>
              </w:rPr>
              <w:t xml:space="preserve"> with communication. </w:t>
            </w:r>
          </w:p>
        </w:tc>
        <w:tc>
          <w:tcPr>
            <w:tcW w:w="3330" w:type="dxa"/>
            <w:tcBorders>
              <w:top w:val="single" w:sz="18" w:space="0" w:color="999999"/>
              <w:bottom w:val="single" w:sz="18" w:space="0" w:color="999999"/>
            </w:tcBorders>
          </w:tcPr>
          <w:p w14:paraId="12FE205B"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Sentences </w:t>
            </w:r>
            <w:r w:rsidRPr="00AC6409">
              <w:rPr>
                <w:rFonts w:ascii="Arial Narrow" w:hAnsi="Arial Narrow"/>
                <w:b/>
                <w:sz w:val="22"/>
                <w:szCs w:val="22"/>
              </w:rPr>
              <w:t>are not</w:t>
            </w:r>
            <w:r w:rsidRPr="00AC6409">
              <w:rPr>
                <w:rFonts w:ascii="Arial Narrow" w:hAnsi="Arial Narrow"/>
                <w:sz w:val="22"/>
                <w:szCs w:val="22"/>
              </w:rPr>
              <w:t xml:space="preserve"> varied or convincing and are </w:t>
            </w:r>
            <w:r w:rsidRPr="00AC6409">
              <w:rPr>
                <w:rFonts w:ascii="Arial Narrow" w:hAnsi="Arial Narrow"/>
                <w:b/>
                <w:sz w:val="22"/>
                <w:szCs w:val="22"/>
              </w:rPr>
              <w:t>usually</w:t>
            </w:r>
            <w:r w:rsidRPr="00AC6409">
              <w:rPr>
                <w:rFonts w:ascii="Arial Narrow" w:hAnsi="Arial Narrow"/>
                <w:sz w:val="22"/>
                <w:szCs w:val="22"/>
              </w:rPr>
              <w:t xml:space="preserve"> simplistic. </w:t>
            </w:r>
            <w:r w:rsidRPr="00AC6409">
              <w:rPr>
                <w:rFonts w:ascii="Arial Narrow" w:hAnsi="Arial Narrow"/>
                <w:b/>
                <w:sz w:val="22"/>
                <w:szCs w:val="22"/>
              </w:rPr>
              <w:t>Lack of</w:t>
            </w:r>
            <w:r w:rsidRPr="00AC6409">
              <w:rPr>
                <w:rFonts w:ascii="Arial Narrow" w:hAnsi="Arial Narrow"/>
                <w:sz w:val="22"/>
                <w:szCs w:val="22"/>
              </w:rPr>
              <w:t xml:space="preserve"> eloquence or nuanced language </w:t>
            </w:r>
            <w:r w:rsidRPr="00AC6409">
              <w:rPr>
                <w:rFonts w:ascii="Arial Narrow" w:hAnsi="Arial Narrow"/>
                <w:b/>
                <w:sz w:val="22"/>
                <w:szCs w:val="22"/>
              </w:rPr>
              <w:t>generally interferes</w:t>
            </w:r>
            <w:r w:rsidRPr="00AC6409">
              <w:rPr>
                <w:rFonts w:ascii="Arial Narrow" w:hAnsi="Arial Narrow"/>
                <w:sz w:val="22"/>
                <w:szCs w:val="22"/>
              </w:rPr>
              <w:t xml:space="preserve"> with communication. </w:t>
            </w:r>
          </w:p>
        </w:tc>
      </w:tr>
      <w:tr w:rsidR="000505B9" w:rsidRPr="00E80891" w14:paraId="6D56D52D" w14:textId="77777777" w:rsidTr="00577BCA">
        <w:trPr>
          <w:cantSplit/>
          <w:trHeight w:val="1134"/>
        </w:trPr>
        <w:tc>
          <w:tcPr>
            <w:tcW w:w="929" w:type="dxa"/>
            <w:tcBorders>
              <w:top w:val="single" w:sz="18" w:space="0" w:color="999999"/>
              <w:bottom w:val="single" w:sz="18" w:space="0" w:color="999999"/>
              <w:right w:val="single" w:sz="4" w:space="0" w:color="999999"/>
            </w:tcBorders>
            <w:shd w:val="clear" w:color="auto" w:fill="E6E6E6"/>
            <w:textDirection w:val="btLr"/>
            <w:vAlign w:val="center"/>
          </w:tcPr>
          <w:p w14:paraId="43CBB55F" w14:textId="77777777" w:rsidR="000505B9" w:rsidRPr="00AC6409" w:rsidRDefault="000505B9" w:rsidP="00577BCA">
            <w:pPr>
              <w:jc w:val="center"/>
              <w:rPr>
                <w:rFonts w:ascii="Arial" w:hAnsi="Arial" w:cs="Arial"/>
                <w:i/>
                <w:iCs/>
                <w:sz w:val="20"/>
                <w:szCs w:val="20"/>
              </w:rPr>
            </w:pPr>
            <w:r w:rsidRPr="00AC6409">
              <w:rPr>
                <w:rFonts w:ascii="Arial" w:hAnsi="Arial" w:cs="Arial"/>
                <w:i/>
                <w:iCs/>
                <w:sz w:val="20"/>
                <w:szCs w:val="20"/>
              </w:rPr>
              <w:t>K) mechanics</w:t>
            </w:r>
          </w:p>
        </w:tc>
        <w:tc>
          <w:tcPr>
            <w:tcW w:w="3600" w:type="dxa"/>
            <w:tcBorders>
              <w:top w:val="single" w:sz="18" w:space="0" w:color="999999"/>
              <w:left w:val="single" w:sz="4" w:space="0" w:color="999999"/>
              <w:bottom w:val="single" w:sz="18" w:space="0" w:color="999999"/>
              <w:right w:val="single" w:sz="4" w:space="0" w:color="999999"/>
            </w:tcBorders>
          </w:tcPr>
          <w:p w14:paraId="78F9E1B0"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Contains </w:t>
            </w:r>
            <w:r w:rsidRPr="00202542">
              <w:rPr>
                <w:rFonts w:ascii="Arial Narrow" w:hAnsi="Arial Narrow"/>
                <w:b/>
                <w:sz w:val="22"/>
                <w:szCs w:val="22"/>
              </w:rPr>
              <w:t>virtually no</w:t>
            </w:r>
            <w:r w:rsidRPr="00AC6409">
              <w:rPr>
                <w:rFonts w:ascii="Arial Narrow" w:hAnsi="Arial Narrow"/>
                <w:sz w:val="22"/>
                <w:szCs w:val="22"/>
              </w:rPr>
              <w:t xml:space="preserve"> sentence level errors.</w:t>
            </w:r>
            <w:r>
              <w:rPr>
                <w:rFonts w:ascii="Arial Narrow" w:hAnsi="Arial Narrow"/>
                <w:sz w:val="22"/>
                <w:szCs w:val="22"/>
              </w:rPr>
              <w:t xml:space="preserve"> May have a few accidental errors and/or </w:t>
            </w:r>
            <w:r w:rsidRPr="00202542">
              <w:rPr>
                <w:rFonts w:ascii="Arial Narrow" w:hAnsi="Arial Narrow"/>
                <w:b/>
                <w:sz w:val="22"/>
                <w:szCs w:val="22"/>
              </w:rPr>
              <w:t>perhaps one error pattern</w:t>
            </w:r>
            <w:r>
              <w:rPr>
                <w:rFonts w:ascii="Arial Narrow" w:hAnsi="Arial Narrow"/>
                <w:sz w:val="22"/>
                <w:szCs w:val="22"/>
              </w:rPr>
              <w:t xml:space="preserve"> that does </w:t>
            </w:r>
            <w:r w:rsidRPr="00202542">
              <w:rPr>
                <w:rFonts w:ascii="Arial Narrow" w:hAnsi="Arial Narrow"/>
                <w:b/>
                <w:sz w:val="22"/>
                <w:szCs w:val="22"/>
              </w:rPr>
              <w:t>not overwhelm</w:t>
            </w:r>
            <w:r>
              <w:rPr>
                <w:rFonts w:ascii="Arial Narrow" w:hAnsi="Arial Narrow"/>
                <w:sz w:val="22"/>
                <w:szCs w:val="22"/>
              </w:rPr>
              <w:t xml:space="preserve"> the text</w:t>
            </w:r>
          </w:p>
        </w:tc>
        <w:tc>
          <w:tcPr>
            <w:tcW w:w="2880" w:type="dxa"/>
            <w:tcBorders>
              <w:top w:val="single" w:sz="18" w:space="0" w:color="999999"/>
              <w:left w:val="single" w:sz="4" w:space="0" w:color="999999"/>
              <w:bottom w:val="single" w:sz="18" w:space="0" w:color="999999"/>
              <w:right w:val="single" w:sz="4" w:space="0" w:color="999999"/>
            </w:tcBorders>
          </w:tcPr>
          <w:p w14:paraId="25541786"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Contains </w:t>
            </w:r>
            <w:r w:rsidRPr="00202542">
              <w:rPr>
                <w:rFonts w:ascii="Arial Narrow" w:hAnsi="Arial Narrow"/>
                <w:b/>
                <w:sz w:val="22"/>
                <w:szCs w:val="22"/>
              </w:rPr>
              <w:t>infrequent</w:t>
            </w:r>
            <w:r w:rsidRPr="00AC6409">
              <w:rPr>
                <w:rFonts w:ascii="Arial Narrow" w:hAnsi="Arial Narrow"/>
                <w:sz w:val="22"/>
                <w:szCs w:val="22"/>
              </w:rPr>
              <w:t xml:space="preserve"> sentence level errors; </w:t>
            </w:r>
            <w:r w:rsidRPr="00202542">
              <w:rPr>
                <w:rFonts w:ascii="Arial Narrow" w:hAnsi="Arial Narrow"/>
                <w:b/>
                <w:sz w:val="22"/>
                <w:szCs w:val="22"/>
              </w:rPr>
              <w:t>a few patterns of error</w:t>
            </w:r>
            <w:r w:rsidRPr="00AC6409">
              <w:rPr>
                <w:rFonts w:ascii="Arial Narrow" w:hAnsi="Arial Narrow"/>
                <w:sz w:val="22"/>
                <w:szCs w:val="22"/>
              </w:rPr>
              <w:t xml:space="preserve"> may be present</w:t>
            </w:r>
            <w:r>
              <w:rPr>
                <w:rFonts w:ascii="Arial Narrow" w:hAnsi="Arial Narrow"/>
                <w:sz w:val="22"/>
                <w:szCs w:val="22"/>
              </w:rPr>
              <w:t xml:space="preserve"> that </w:t>
            </w:r>
            <w:r w:rsidRPr="00202542">
              <w:rPr>
                <w:rFonts w:ascii="Arial Narrow" w:hAnsi="Arial Narrow"/>
                <w:b/>
                <w:sz w:val="22"/>
                <w:szCs w:val="22"/>
              </w:rPr>
              <w:t>do not overwhelm</w:t>
            </w:r>
            <w:r>
              <w:rPr>
                <w:rFonts w:ascii="Arial Narrow" w:hAnsi="Arial Narrow"/>
                <w:sz w:val="22"/>
                <w:szCs w:val="22"/>
              </w:rPr>
              <w:t xml:space="preserve"> the text</w:t>
            </w:r>
            <w:r w:rsidRPr="00AC6409">
              <w:rPr>
                <w:rFonts w:ascii="Arial Narrow" w:hAnsi="Arial Narrow"/>
                <w:sz w:val="22"/>
                <w:szCs w:val="22"/>
              </w:rPr>
              <w:t>.</w:t>
            </w:r>
          </w:p>
        </w:tc>
        <w:tc>
          <w:tcPr>
            <w:tcW w:w="3690" w:type="dxa"/>
            <w:tcBorders>
              <w:top w:val="single" w:sz="18" w:space="0" w:color="999999"/>
              <w:left w:val="single" w:sz="4" w:space="0" w:color="999999"/>
              <w:bottom w:val="single" w:sz="18" w:space="0" w:color="999999"/>
              <w:right w:val="single" w:sz="4" w:space="0" w:color="999999"/>
            </w:tcBorders>
          </w:tcPr>
          <w:p w14:paraId="26172974" w14:textId="77777777" w:rsidR="000505B9" w:rsidRPr="00AC6409" w:rsidRDefault="000505B9" w:rsidP="00577BCA">
            <w:pPr>
              <w:rPr>
                <w:rFonts w:ascii="Arial Narrow" w:hAnsi="Arial Narrow"/>
                <w:sz w:val="22"/>
                <w:szCs w:val="22"/>
              </w:rPr>
            </w:pPr>
            <w:r w:rsidRPr="00AC6409">
              <w:rPr>
                <w:rFonts w:ascii="Arial Narrow" w:hAnsi="Arial Narrow"/>
                <w:sz w:val="22"/>
                <w:szCs w:val="22"/>
              </w:rPr>
              <w:t xml:space="preserve">Contains </w:t>
            </w:r>
            <w:r w:rsidRPr="00202542">
              <w:rPr>
                <w:rFonts w:ascii="Arial Narrow" w:hAnsi="Arial Narrow"/>
                <w:b/>
                <w:sz w:val="22"/>
                <w:szCs w:val="22"/>
              </w:rPr>
              <w:t>wide range</w:t>
            </w:r>
            <w:r w:rsidRPr="00AC6409">
              <w:rPr>
                <w:rFonts w:ascii="Arial Narrow" w:hAnsi="Arial Narrow"/>
                <w:sz w:val="22"/>
                <w:szCs w:val="22"/>
              </w:rPr>
              <w:t xml:space="preserve"> of errors, including </w:t>
            </w:r>
            <w:r w:rsidRPr="00202542">
              <w:rPr>
                <w:rFonts w:ascii="Arial Narrow" w:hAnsi="Arial Narrow"/>
                <w:b/>
                <w:sz w:val="22"/>
                <w:szCs w:val="22"/>
              </w:rPr>
              <w:t>several patterns</w:t>
            </w:r>
            <w:r w:rsidRPr="00AC6409">
              <w:rPr>
                <w:rFonts w:ascii="Arial Narrow" w:hAnsi="Arial Narrow"/>
                <w:sz w:val="22"/>
                <w:szCs w:val="22"/>
              </w:rPr>
              <w:t xml:space="preserve"> that </w:t>
            </w:r>
            <w:r w:rsidRPr="00202542">
              <w:rPr>
                <w:rFonts w:ascii="Arial Narrow" w:hAnsi="Arial Narrow"/>
                <w:b/>
                <w:sz w:val="22"/>
                <w:szCs w:val="22"/>
              </w:rPr>
              <w:t>do not impede</w:t>
            </w:r>
            <w:r w:rsidRPr="00AC6409">
              <w:rPr>
                <w:rFonts w:ascii="Arial Narrow" w:hAnsi="Arial Narrow"/>
                <w:sz w:val="22"/>
                <w:szCs w:val="22"/>
              </w:rPr>
              <w:t xml:space="preserve"> comprehension.</w:t>
            </w:r>
          </w:p>
          <w:p w14:paraId="619DFC57" w14:textId="77777777" w:rsidR="000505B9" w:rsidRPr="00AC6409" w:rsidRDefault="000505B9" w:rsidP="00577BCA">
            <w:pPr>
              <w:rPr>
                <w:rFonts w:ascii="Arial Narrow" w:hAnsi="Arial Narrow"/>
                <w:sz w:val="22"/>
                <w:szCs w:val="22"/>
              </w:rPr>
            </w:pPr>
          </w:p>
          <w:p w14:paraId="04E66E1A" w14:textId="77777777" w:rsidR="000505B9" w:rsidRPr="00AC6409" w:rsidRDefault="000505B9" w:rsidP="00577BCA">
            <w:pPr>
              <w:rPr>
                <w:rFonts w:ascii="Arial Narrow" w:hAnsi="Arial Narrow"/>
                <w:sz w:val="22"/>
                <w:szCs w:val="22"/>
              </w:rPr>
            </w:pPr>
          </w:p>
        </w:tc>
        <w:tc>
          <w:tcPr>
            <w:tcW w:w="3330" w:type="dxa"/>
            <w:tcBorders>
              <w:top w:val="single" w:sz="18" w:space="0" w:color="999999"/>
              <w:left w:val="single" w:sz="4" w:space="0" w:color="999999"/>
              <w:bottom w:val="single" w:sz="18" w:space="0" w:color="999999"/>
            </w:tcBorders>
          </w:tcPr>
          <w:p w14:paraId="171A7C6B" w14:textId="77777777" w:rsidR="000505B9" w:rsidRPr="00E80891" w:rsidRDefault="000505B9" w:rsidP="00577BCA">
            <w:pPr>
              <w:rPr>
                <w:rFonts w:ascii="Arial Narrow" w:hAnsi="Arial Narrow"/>
                <w:sz w:val="22"/>
                <w:szCs w:val="22"/>
              </w:rPr>
            </w:pPr>
            <w:r w:rsidRPr="00AC6409">
              <w:rPr>
                <w:rFonts w:ascii="Arial Narrow" w:hAnsi="Arial Narrow"/>
                <w:sz w:val="22"/>
                <w:szCs w:val="22"/>
              </w:rPr>
              <w:t xml:space="preserve">Contains </w:t>
            </w:r>
            <w:r w:rsidRPr="00202542">
              <w:rPr>
                <w:rFonts w:ascii="Arial Narrow" w:hAnsi="Arial Narrow"/>
                <w:b/>
                <w:sz w:val="22"/>
                <w:szCs w:val="22"/>
              </w:rPr>
              <w:t xml:space="preserve">consistent </w:t>
            </w:r>
            <w:r w:rsidRPr="00202542">
              <w:rPr>
                <w:rFonts w:ascii="Arial Narrow" w:hAnsi="Arial Narrow"/>
                <w:sz w:val="22"/>
                <w:szCs w:val="22"/>
              </w:rPr>
              <w:t>error patterns</w:t>
            </w:r>
            <w:r w:rsidRPr="00AC6409">
              <w:rPr>
                <w:rFonts w:ascii="Arial Narrow" w:hAnsi="Arial Narrow"/>
                <w:sz w:val="22"/>
                <w:szCs w:val="22"/>
              </w:rPr>
              <w:t xml:space="preserve"> </w:t>
            </w:r>
            <w:r w:rsidRPr="00202542">
              <w:rPr>
                <w:rFonts w:ascii="Arial Narrow" w:hAnsi="Arial Narrow"/>
                <w:b/>
                <w:sz w:val="22"/>
                <w:szCs w:val="22"/>
              </w:rPr>
              <w:t>that impede</w:t>
            </w:r>
            <w:r w:rsidRPr="00AC6409">
              <w:rPr>
                <w:rFonts w:ascii="Arial Narrow" w:hAnsi="Arial Narrow"/>
                <w:sz w:val="22"/>
                <w:szCs w:val="22"/>
              </w:rPr>
              <w:t xml:space="preserve"> comprehension</w:t>
            </w:r>
            <w:r>
              <w:rPr>
                <w:rFonts w:ascii="Arial Narrow" w:hAnsi="Arial Narrow"/>
                <w:sz w:val="22"/>
                <w:szCs w:val="22"/>
              </w:rPr>
              <w:t xml:space="preserve"> and </w:t>
            </w:r>
            <w:r w:rsidRPr="00202542">
              <w:rPr>
                <w:rFonts w:ascii="Arial Narrow" w:hAnsi="Arial Narrow"/>
                <w:b/>
                <w:sz w:val="22"/>
                <w:szCs w:val="22"/>
              </w:rPr>
              <w:t>overwhelm the text</w:t>
            </w:r>
            <w:r w:rsidRPr="00AC6409">
              <w:rPr>
                <w:rFonts w:ascii="Arial Narrow" w:hAnsi="Arial Narrow"/>
                <w:sz w:val="22"/>
                <w:szCs w:val="22"/>
              </w:rPr>
              <w:t>.</w:t>
            </w:r>
          </w:p>
          <w:p w14:paraId="6E23C559" w14:textId="77777777" w:rsidR="000505B9" w:rsidRPr="00E80891" w:rsidRDefault="000505B9" w:rsidP="00577BCA">
            <w:pPr>
              <w:rPr>
                <w:rFonts w:ascii="Arial Narrow" w:hAnsi="Arial Narrow"/>
                <w:sz w:val="22"/>
                <w:szCs w:val="22"/>
              </w:rPr>
            </w:pPr>
          </w:p>
        </w:tc>
      </w:tr>
    </w:tbl>
    <w:p w14:paraId="373D0447" w14:textId="77777777" w:rsidR="000505B9" w:rsidRDefault="000505B9" w:rsidP="000505B9"/>
    <w:p w14:paraId="3AD9E50B" w14:textId="77777777" w:rsidR="000505B9" w:rsidRDefault="000505B9" w:rsidP="000505B9">
      <w:pPr>
        <w:jc w:val="center"/>
        <w:rPr>
          <w:rFonts w:ascii="Arial" w:hAnsi="Arial" w:cs="Arial"/>
          <w:b/>
          <w:sz w:val="28"/>
          <w:szCs w:val="28"/>
        </w:rPr>
      </w:pPr>
    </w:p>
    <w:p w14:paraId="24C8D0D4" w14:textId="77777777" w:rsidR="000505B9" w:rsidRDefault="000505B9" w:rsidP="000505B9"/>
    <w:sectPr w:rsidR="000505B9" w:rsidSect="001A4F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B9"/>
    <w:rsid w:val="000505B9"/>
    <w:rsid w:val="00555FD9"/>
    <w:rsid w:val="00701AC8"/>
    <w:rsid w:val="008C492F"/>
    <w:rsid w:val="00C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E089"/>
  <w15:chartTrackingRefBased/>
  <w15:docId w15:val="{234D5B14-ADF8-473A-BD20-D73AC62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505B9"/>
    <w:pPr>
      <w:keepNext/>
      <w:spacing w:before="100" w:beforeAutospacing="1" w:after="100" w:afterAutospacing="1"/>
      <w:jc w:val="center"/>
      <w:outlineLvl w:val="2"/>
    </w:pPr>
    <w:rPr>
      <w:b/>
      <w:bCs/>
      <w:sz w:val="20"/>
      <w:szCs w:val="20"/>
    </w:rPr>
  </w:style>
  <w:style w:type="paragraph" w:styleId="Heading6">
    <w:name w:val="heading 6"/>
    <w:basedOn w:val="Normal"/>
    <w:next w:val="Normal"/>
    <w:link w:val="Heading6Char"/>
    <w:qFormat/>
    <w:rsid w:val="000505B9"/>
    <w:pPr>
      <w:keepNext/>
      <w:spacing w:before="100" w:beforeAutospacing="1" w:after="100" w:afterAutospacing="1"/>
      <w:outlineLvl w:val="5"/>
    </w:pPr>
    <w:rPr>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B9"/>
    <w:pPr>
      <w:ind w:left="720"/>
      <w:contextualSpacing/>
    </w:pPr>
  </w:style>
  <w:style w:type="character" w:customStyle="1" w:styleId="Heading3Char">
    <w:name w:val="Heading 3 Char"/>
    <w:basedOn w:val="DefaultParagraphFont"/>
    <w:link w:val="Heading3"/>
    <w:rsid w:val="00050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0505B9"/>
    <w:rPr>
      <w:rFonts w:ascii="Times New Roman" w:eastAsia="Times New Roman" w:hAnsi="Times New Roman" w:cs="Times New Roman"/>
      <w:b/>
      <w:bCs/>
      <w:sz w:val="24"/>
      <w:szCs w:val="20"/>
      <w:lang w:val="x-none" w:eastAsia="x-none"/>
    </w:rPr>
  </w:style>
  <w:style w:type="paragraph" w:styleId="BodyText">
    <w:name w:val="Body Text"/>
    <w:basedOn w:val="Normal"/>
    <w:link w:val="BodyTextChar"/>
    <w:rsid w:val="000505B9"/>
    <w:pPr>
      <w:spacing w:before="100" w:beforeAutospacing="1" w:after="100" w:afterAutospacing="1"/>
      <w:jc w:val="center"/>
    </w:pPr>
    <w:rPr>
      <w:b/>
      <w:sz w:val="36"/>
      <w:szCs w:val="36"/>
    </w:rPr>
  </w:style>
  <w:style w:type="character" w:customStyle="1" w:styleId="BodyTextChar">
    <w:name w:val="Body Text Char"/>
    <w:basedOn w:val="DefaultParagraphFont"/>
    <w:link w:val="BodyText"/>
    <w:rsid w:val="000505B9"/>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2020-03-19T17:18:00Z</dcterms:created>
  <dcterms:modified xsi:type="dcterms:W3CDTF">2020-03-19T18:02:00Z</dcterms:modified>
</cp:coreProperties>
</file>