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729A6" w14:textId="73449F78" w:rsidR="005F36C3" w:rsidRPr="005F36C3" w:rsidRDefault="005F36C3" w:rsidP="005F36C3">
      <w:pPr>
        <w:spacing w:before="240" w:after="240"/>
        <w:jc w:val="center"/>
        <w:rPr>
          <w:rFonts w:asciiTheme="majorHAnsi" w:hAnsiTheme="majorHAnsi" w:cstheme="majorHAnsi"/>
          <w:b/>
          <w:lang w:val="en-GB"/>
        </w:rPr>
      </w:pPr>
      <w:r w:rsidRPr="005F36C3">
        <w:rPr>
          <w:rFonts w:asciiTheme="majorHAnsi" w:hAnsiTheme="majorHAnsi" w:cstheme="majorHAnsi"/>
          <w:b/>
          <w:lang w:val="en-GB"/>
        </w:rPr>
        <w:t>Research Philosophies, Strategies, Techniques, and Sampling</w:t>
      </w:r>
    </w:p>
    <w:p w14:paraId="2AA6BB80" w14:textId="521C8D4B" w:rsidR="005F36C3" w:rsidRPr="005F36C3" w:rsidRDefault="005F36C3" w:rsidP="005F36C3">
      <w:pPr>
        <w:spacing w:before="240" w:after="240"/>
        <w:jc w:val="both"/>
        <w:rPr>
          <w:rFonts w:asciiTheme="majorHAnsi" w:hAnsiTheme="majorHAnsi" w:cstheme="majorHAnsi"/>
          <w:i/>
          <w:lang w:val="en-GB"/>
        </w:rPr>
      </w:pPr>
      <w:r w:rsidRPr="005F36C3">
        <w:rPr>
          <w:rFonts w:asciiTheme="majorHAnsi" w:hAnsiTheme="majorHAnsi" w:cstheme="majorHAnsi"/>
          <w:i/>
          <w:lang w:val="en-GB"/>
        </w:rPr>
        <w:t>Please define briefly the following research strategies; then complete the rest of the columns</w:t>
      </w:r>
      <w:r w:rsidR="00F22EF9">
        <w:rPr>
          <w:rFonts w:asciiTheme="majorHAnsi" w:hAnsiTheme="majorHAnsi" w:cstheme="majorHAnsi"/>
          <w:i/>
          <w:lang w:val="en-GB"/>
        </w:rPr>
        <w:t>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5F36C3" w:rsidRPr="005F36C3" w14:paraId="1561F944" w14:textId="77777777" w:rsidTr="005F36C3">
        <w:tc>
          <w:tcPr>
            <w:tcW w:w="3487" w:type="dxa"/>
          </w:tcPr>
          <w:p w14:paraId="01AE04A7" w14:textId="5EE2F376" w:rsidR="005F36C3" w:rsidRPr="005F36C3" w:rsidRDefault="005F36C3" w:rsidP="005F36C3">
            <w:pPr>
              <w:spacing w:before="120" w:after="120"/>
              <w:rPr>
                <w:rFonts w:asciiTheme="majorHAnsi" w:hAnsiTheme="majorHAnsi" w:cstheme="majorHAnsi"/>
                <w:b/>
                <w:lang w:val="en-GB"/>
              </w:rPr>
            </w:pPr>
            <w:r w:rsidRPr="005F36C3">
              <w:rPr>
                <w:rFonts w:asciiTheme="majorHAnsi" w:hAnsiTheme="majorHAnsi" w:cstheme="majorHAnsi"/>
                <w:b/>
                <w:lang w:val="en-GB"/>
              </w:rPr>
              <w:t>Research Strategy (Definition)</w:t>
            </w:r>
          </w:p>
        </w:tc>
        <w:tc>
          <w:tcPr>
            <w:tcW w:w="3487" w:type="dxa"/>
          </w:tcPr>
          <w:p w14:paraId="0BF5350A" w14:textId="20871829" w:rsidR="005F36C3" w:rsidRPr="005F36C3" w:rsidRDefault="005F36C3" w:rsidP="005F36C3">
            <w:pPr>
              <w:spacing w:before="120" w:after="120"/>
              <w:rPr>
                <w:rFonts w:asciiTheme="majorHAnsi" w:hAnsiTheme="majorHAnsi" w:cstheme="majorHAnsi"/>
                <w:b/>
                <w:lang w:val="en-GB"/>
              </w:rPr>
            </w:pPr>
            <w:r w:rsidRPr="005F36C3">
              <w:rPr>
                <w:rFonts w:asciiTheme="majorHAnsi" w:hAnsiTheme="majorHAnsi" w:cstheme="majorHAnsi"/>
                <w:b/>
                <w:lang w:val="en-GB"/>
              </w:rPr>
              <w:t>Philosophy</w:t>
            </w:r>
          </w:p>
        </w:tc>
        <w:tc>
          <w:tcPr>
            <w:tcW w:w="3488" w:type="dxa"/>
          </w:tcPr>
          <w:p w14:paraId="59008737" w14:textId="7D850159" w:rsidR="005F36C3" w:rsidRPr="005F36C3" w:rsidRDefault="005F36C3" w:rsidP="005F36C3">
            <w:pPr>
              <w:spacing w:before="120" w:after="120"/>
              <w:rPr>
                <w:rFonts w:asciiTheme="majorHAnsi" w:hAnsiTheme="majorHAnsi" w:cstheme="majorHAnsi"/>
                <w:b/>
                <w:lang w:val="en-GB"/>
              </w:rPr>
            </w:pPr>
            <w:r w:rsidRPr="005F36C3">
              <w:rPr>
                <w:rFonts w:asciiTheme="majorHAnsi" w:hAnsiTheme="majorHAnsi" w:cstheme="majorHAnsi"/>
                <w:b/>
                <w:lang w:val="en-GB"/>
              </w:rPr>
              <w:t>Sample Size and Sampling</w:t>
            </w:r>
          </w:p>
        </w:tc>
        <w:tc>
          <w:tcPr>
            <w:tcW w:w="3488" w:type="dxa"/>
          </w:tcPr>
          <w:p w14:paraId="04503DDD" w14:textId="7291ACCA" w:rsidR="005F36C3" w:rsidRPr="005F36C3" w:rsidRDefault="005F36C3" w:rsidP="005F36C3">
            <w:pPr>
              <w:spacing w:before="120" w:after="120"/>
              <w:rPr>
                <w:rFonts w:asciiTheme="majorHAnsi" w:hAnsiTheme="majorHAnsi" w:cstheme="majorHAnsi"/>
                <w:b/>
                <w:lang w:val="en-GB"/>
              </w:rPr>
            </w:pPr>
            <w:r w:rsidRPr="005F36C3">
              <w:rPr>
                <w:rFonts w:asciiTheme="majorHAnsi" w:hAnsiTheme="majorHAnsi" w:cstheme="majorHAnsi"/>
                <w:b/>
                <w:lang w:val="en-GB"/>
              </w:rPr>
              <w:t>Data Collection</w:t>
            </w:r>
          </w:p>
        </w:tc>
      </w:tr>
      <w:tr w:rsidR="005F36C3" w14:paraId="6711B00E" w14:textId="77777777" w:rsidTr="00DC0BD1">
        <w:trPr>
          <w:trHeight w:val="1417"/>
        </w:trPr>
        <w:tc>
          <w:tcPr>
            <w:tcW w:w="3487" w:type="dxa"/>
          </w:tcPr>
          <w:p w14:paraId="4624A4F1" w14:textId="21E467AE" w:rsidR="005F36C3" w:rsidRPr="005F36C3" w:rsidRDefault="005F36C3" w:rsidP="005F36C3">
            <w:pPr>
              <w:spacing w:before="120" w:after="120"/>
              <w:rPr>
                <w:rFonts w:asciiTheme="majorHAnsi" w:hAnsiTheme="majorHAnsi" w:cstheme="majorHAnsi"/>
                <w:b/>
                <w:lang w:val="en-GB"/>
              </w:rPr>
            </w:pPr>
            <w:r w:rsidRPr="005F36C3">
              <w:rPr>
                <w:rFonts w:asciiTheme="majorHAnsi" w:hAnsiTheme="majorHAnsi" w:cstheme="majorHAnsi"/>
                <w:b/>
                <w:lang w:val="en-GB"/>
              </w:rPr>
              <w:t>Survey:</w:t>
            </w:r>
          </w:p>
        </w:tc>
        <w:tc>
          <w:tcPr>
            <w:tcW w:w="3487" w:type="dxa"/>
          </w:tcPr>
          <w:p w14:paraId="06D87DE8" w14:textId="77777777" w:rsidR="005F36C3" w:rsidRDefault="005F36C3" w:rsidP="005F36C3">
            <w:pPr>
              <w:spacing w:before="120" w:after="120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488" w:type="dxa"/>
          </w:tcPr>
          <w:p w14:paraId="3A62E447" w14:textId="77777777" w:rsidR="005F36C3" w:rsidRDefault="005F36C3" w:rsidP="005F36C3">
            <w:pPr>
              <w:spacing w:before="120" w:after="120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488" w:type="dxa"/>
          </w:tcPr>
          <w:p w14:paraId="7EDC5E11" w14:textId="77777777" w:rsidR="005F36C3" w:rsidRDefault="005F36C3" w:rsidP="005F36C3">
            <w:pPr>
              <w:spacing w:before="120" w:after="12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5F36C3" w14:paraId="0B01C9F8" w14:textId="77777777" w:rsidTr="00DC0BD1">
        <w:trPr>
          <w:trHeight w:val="1417"/>
        </w:trPr>
        <w:tc>
          <w:tcPr>
            <w:tcW w:w="3487" w:type="dxa"/>
          </w:tcPr>
          <w:p w14:paraId="75CDE877" w14:textId="395EB032" w:rsidR="005F36C3" w:rsidRPr="005F36C3" w:rsidRDefault="005F36C3" w:rsidP="005F36C3">
            <w:pPr>
              <w:spacing w:before="120" w:after="120"/>
              <w:rPr>
                <w:rFonts w:asciiTheme="majorHAnsi" w:hAnsiTheme="majorHAnsi" w:cstheme="majorHAnsi"/>
                <w:b/>
                <w:lang w:val="en-GB"/>
              </w:rPr>
            </w:pPr>
            <w:r w:rsidRPr="005F36C3">
              <w:rPr>
                <w:rFonts w:asciiTheme="majorHAnsi" w:hAnsiTheme="majorHAnsi" w:cstheme="majorHAnsi"/>
                <w:b/>
                <w:lang w:val="en-GB"/>
              </w:rPr>
              <w:t>Ethnography:</w:t>
            </w:r>
          </w:p>
        </w:tc>
        <w:tc>
          <w:tcPr>
            <w:tcW w:w="3487" w:type="dxa"/>
          </w:tcPr>
          <w:p w14:paraId="775C035B" w14:textId="77777777" w:rsidR="005F36C3" w:rsidRDefault="005F36C3" w:rsidP="005F36C3">
            <w:pPr>
              <w:spacing w:before="120" w:after="120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488" w:type="dxa"/>
          </w:tcPr>
          <w:p w14:paraId="1FF9AA14" w14:textId="77777777" w:rsidR="005F36C3" w:rsidRDefault="005F36C3" w:rsidP="005F36C3">
            <w:pPr>
              <w:spacing w:before="120" w:after="120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488" w:type="dxa"/>
          </w:tcPr>
          <w:p w14:paraId="47FE8A05" w14:textId="77777777" w:rsidR="005F36C3" w:rsidRDefault="005F36C3" w:rsidP="005F36C3">
            <w:pPr>
              <w:spacing w:before="120" w:after="12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5F36C3" w14:paraId="1D917849" w14:textId="77777777" w:rsidTr="00DC0BD1">
        <w:trPr>
          <w:trHeight w:val="1417"/>
        </w:trPr>
        <w:tc>
          <w:tcPr>
            <w:tcW w:w="3487" w:type="dxa"/>
          </w:tcPr>
          <w:p w14:paraId="5286F87A" w14:textId="137430C2" w:rsidR="005F36C3" w:rsidRPr="005F36C3" w:rsidRDefault="005F36C3" w:rsidP="005F36C3">
            <w:pPr>
              <w:spacing w:before="120" w:after="120"/>
              <w:rPr>
                <w:rFonts w:asciiTheme="majorHAnsi" w:hAnsiTheme="majorHAnsi" w:cstheme="majorHAnsi"/>
                <w:b/>
                <w:lang w:val="en-GB"/>
              </w:rPr>
            </w:pPr>
            <w:r w:rsidRPr="005F36C3">
              <w:rPr>
                <w:rFonts w:asciiTheme="majorHAnsi" w:hAnsiTheme="majorHAnsi" w:cstheme="majorHAnsi"/>
                <w:b/>
                <w:lang w:val="en-GB"/>
              </w:rPr>
              <w:t>Archival Research:</w:t>
            </w:r>
          </w:p>
        </w:tc>
        <w:tc>
          <w:tcPr>
            <w:tcW w:w="3487" w:type="dxa"/>
          </w:tcPr>
          <w:p w14:paraId="1EF74C98" w14:textId="77777777" w:rsidR="005F36C3" w:rsidRDefault="005F36C3" w:rsidP="005F36C3">
            <w:pPr>
              <w:spacing w:before="120" w:after="120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488" w:type="dxa"/>
          </w:tcPr>
          <w:p w14:paraId="104228C1" w14:textId="77777777" w:rsidR="005F36C3" w:rsidRDefault="005F36C3" w:rsidP="005F36C3">
            <w:pPr>
              <w:spacing w:before="120" w:after="120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488" w:type="dxa"/>
          </w:tcPr>
          <w:p w14:paraId="55223D2B" w14:textId="77777777" w:rsidR="005F36C3" w:rsidRDefault="005F36C3" w:rsidP="005F36C3">
            <w:pPr>
              <w:spacing w:before="120" w:after="12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5F36C3" w14:paraId="3A052AB8" w14:textId="77777777" w:rsidTr="00DC0BD1">
        <w:trPr>
          <w:trHeight w:val="1417"/>
        </w:trPr>
        <w:tc>
          <w:tcPr>
            <w:tcW w:w="3487" w:type="dxa"/>
          </w:tcPr>
          <w:p w14:paraId="587D941A" w14:textId="731B8F11" w:rsidR="005F36C3" w:rsidRPr="005F36C3" w:rsidRDefault="005F36C3" w:rsidP="005F36C3">
            <w:pPr>
              <w:spacing w:before="120" w:after="120"/>
              <w:rPr>
                <w:rFonts w:asciiTheme="majorHAnsi" w:hAnsiTheme="majorHAnsi" w:cstheme="majorHAnsi"/>
                <w:b/>
                <w:lang w:val="en-GB"/>
              </w:rPr>
            </w:pPr>
            <w:r w:rsidRPr="005F36C3">
              <w:rPr>
                <w:rFonts w:asciiTheme="majorHAnsi" w:hAnsiTheme="majorHAnsi" w:cstheme="majorHAnsi"/>
                <w:b/>
                <w:lang w:val="en-GB"/>
              </w:rPr>
              <w:t>Case Study Research:</w:t>
            </w:r>
          </w:p>
        </w:tc>
        <w:tc>
          <w:tcPr>
            <w:tcW w:w="3487" w:type="dxa"/>
          </w:tcPr>
          <w:p w14:paraId="64A785C1" w14:textId="77777777" w:rsidR="005F36C3" w:rsidRDefault="005F36C3" w:rsidP="005F36C3">
            <w:pPr>
              <w:spacing w:before="120" w:after="120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488" w:type="dxa"/>
          </w:tcPr>
          <w:p w14:paraId="09C334ED" w14:textId="77777777" w:rsidR="005F36C3" w:rsidRDefault="005F36C3" w:rsidP="005F36C3">
            <w:pPr>
              <w:spacing w:before="120" w:after="120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488" w:type="dxa"/>
          </w:tcPr>
          <w:p w14:paraId="20D22C96" w14:textId="77777777" w:rsidR="005F36C3" w:rsidRDefault="005F36C3" w:rsidP="005F36C3">
            <w:pPr>
              <w:spacing w:before="120" w:after="120"/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31085497" w14:textId="77777777" w:rsidR="005F36C3" w:rsidRPr="00416B7B" w:rsidRDefault="005F36C3" w:rsidP="00416B7B">
      <w:pPr>
        <w:spacing w:after="0"/>
        <w:rPr>
          <w:rFonts w:asciiTheme="majorHAnsi" w:hAnsiTheme="majorHAnsi" w:cstheme="majorHAnsi"/>
          <w:lang w:val="en-GB"/>
        </w:rPr>
      </w:pPr>
    </w:p>
    <w:sectPr w:rsidR="005F36C3" w:rsidRPr="00416B7B" w:rsidSect="00416B7B">
      <w:headerReference w:type="default" r:id="rId6"/>
      <w:pgSz w:w="16840" w:h="11900" w:orient="landscape"/>
      <w:pgMar w:top="1800" w:right="1440" w:bottom="180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AE68E" w14:textId="77777777" w:rsidR="00AF1A59" w:rsidRDefault="00AF1A59" w:rsidP="00DC0BD1">
      <w:pPr>
        <w:spacing w:after="0"/>
      </w:pPr>
      <w:r>
        <w:separator/>
      </w:r>
    </w:p>
  </w:endnote>
  <w:endnote w:type="continuationSeparator" w:id="0">
    <w:p w14:paraId="239C4743" w14:textId="77777777" w:rsidR="00AF1A59" w:rsidRDefault="00AF1A59" w:rsidP="00DC0B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88292" w14:textId="77777777" w:rsidR="00AF1A59" w:rsidRDefault="00AF1A59" w:rsidP="00DC0BD1">
      <w:pPr>
        <w:spacing w:after="0"/>
      </w:pPr>
      <w:r>
        <w:separator/>
      </w:r>
    </w:p>
  </w:footnote>
  <w:footnote w:type="continuationSeparator" w:id="0">
    <w:p w14:paraId="16A9ACBA" w14:textId="77777777" w:rsidR="00AF1A59" w:rsidRDefault="00AF1A59" w:rsidP="00DC0B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92143" w14:textId="05002B1A" w:rsidR="00DC0BD1" w:rsidRPr="00DC0BD1" w:rsidRDefault="00DC0BD1" w:rsidP="00DC0BD1">
    <w:pPr>
      <w:spacing w:after="0"/>
      <w:rPr>
        <w:rFonts w:asciiTheme="majorHAnsi" w:hAnsiTheme="majorHAnsi" w:cstheme="majorHAnsi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B7B"/>
    <w:rsid w:val="00022C0A"/>
    <w:rsid w:val="00085D29"/>
    <w:rsid w:val="000B40CE"/>
    <w:rsid w:val="001E0604"/>
    <w:rsid w:val="001F2520"/>
    <w:rsid w:val="002E5A93"/>
    <w:rsid w:val="00400536"/>
    <w:rsid w:val="00416B7B"/>
    <w:rsid w:val="00430A64"/>
    <w:rsid w:val="00552A0F"/>
    <w:rsid w:val="005F36C3"/>
    <w:rsid w:val="00602CD8"/>
    <w:rsid w:val="00970425"/>
    <w:rsid w:val="00971BC7"/>
    <w:rsid w:val="009E2EB1"/>
    <w:rsid w:val="00A90E96"/>
    <w:rsid w:val="00AB5D7D"/>
    <w:rsid w:val="00AF1A59"/>
    <w:rsid w:val="00C151DA"/>
    <w:rsid w:val="00D92E11"/>
    <w:rsid w:val="00DC0BD1"/>
    <w:rsid w:val="00E11977"/>
    <w:rsid w:val="00E45D33"/>
    <w:rsid w:val="00F22EF9"/>
    <w:rsid w:val="00FD4589"/>
    <w:rsid w:val="00FE2F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8DB418"/>
  <w15:chartTrackingRefBased/>
  <w15:docId w15:val="{F48648DF-5C0A-7941-81F4-44DC15DB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90E96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E96"/>
    <w:rPr>
      <w:lang w:val="en-GB"/>
    </w:rPr>
  </w:style>
  <w:style w:type="paragraph" w:customStyle="1" w:styleId="AcademicWritingParagraph">
    <w:name w:val="Academic Writing Paragraph"/>
    <w:basedOn w:val="Normal"/>
    <w:qFormat/>
    <w:rsid w:val="00430A64"/>
    <w:pPr>
      <w:spacing w:after="0" w:line="480" w:lineRule="auto"/>
      <w:ind w:firstLine="720"/>
      <w:jc w:val="both"/>
    </w:pPr>
    <w:rPr>
      <w:szCs w:val="22"/>
    </w:rPr>
  </w:style>
  <w:style w:type="paragraph" w:customStyle="1" w:styleId="Bekezdsmagyar">
    <w:name w:val="Bekezdés (magyar)"/>
    <w:basedOn w:val="Normal"/>
    <w:qFormat/>
    <w:rsid w:val="00022C0A"/>
    <w:pPr>
      <w:spacing w:after="0" w:line="480" w:lineRule="auto"/>
      <w:ind w:firstLine="709"/>
      <w:jc w:val="both"/>
    </w:pPr>
    <w:rPr>
      <w:rFonts w:asciiTheme="majorHAnsi" w:hAnsiTheme="majorHAnsi" w:cs="Arial"/>
      <w:color w:val="000000"/>
      <w:szCs w:val="20"/>
      <w:shd w:val="clear" w:color="auto" w:fill="FFFFFF"/>
      <w:lang w:val="hu-HU"/>
    </w:rPr>
  </w:style>
  <w:style w:type="paragraph" w:styleId="Bibliography">
    <w:name w:val="Bibliography"/>
    <w:basedOn w:val="Normal"/>
    <w:next w:val="Normal"/>
    <w:uiPriority w:val="37"/>
    <w:unhideWhenUsed/>
    <w:rsid w:val="00D92E11"/>
    <w:pPr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42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42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F36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0BD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0BD1"/>
  </w:style>
  <w:style w:type="paragraph" w:styleId="Footer">
    <w:name w:val="footer"/>
    <w:basedOn w:val="Normal"/>
    <w:link w:val="FooterChar"/>
    <w:uiPriority w:val="99"/>
    <w:unhideWhenUsed/>
    <w:rsid w:val="00DC0BD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0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2020-03-20T12:47:00Z</dcterms:created>
  <dcterms:modified xsi:type="dcterms:W3CDTF">2020-03-20T12:47:00Z</dcterms:modified>
</cp:coreProperties>
</file>