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F9777" w14:textId="77777777" w:rsidR="00120427" w:rsidRDefault="00120427" w:rsidP="00120427">
      <w:pPr>
        <w:pStyle w:val="NormalWeb"/>
        <w:shd w:val="clear" w:color="auto" w:fill="FFFFFF"/>
        <w:spacing w:before="225" w:beforeAutospacing="0" w:after="0" w:afterAutospacing="0"/>
        <w:rPr>
          <w:rFonts w:ascii="Trebuchet MS" w:hAnsi="Trebuchet MS"/>
          <w:color w:val="000000"/>
          <w:sz w:val="18"/>
          <w:szCs w:val="18"/>
        </w:rPr>
      </w:pPr>
      <w:r>
        <w:rPr>
          <w:rFonts w:ascii="Trebuchet MS" w:hAnsi="Trebuchet MS"/>
          <w:color w:val="000000"/>
          <w:sz w:val="18"/>
          <w:szCs w:val="18"/>
        </w:rPr>
        <w:t>Discuss how geopolitical and phenomenological place influence the context of a population or community assessment and intervention. Describe how the nursing process is utilized to assist in identifying health issues (local or global in nature) and in creating an appropriate intervention, including screenings and referrals, for the community or population.</w:t>
      </w:r>
    </w:p>
    <w:p w14:paraId="0CA88C16" w14:textId="739669B1" w:rsidR="00120427" w:rsidRDefault="00120427">
      <w:r>
        <w:rPr>
          <w:rFonts w:ascii="Trebuchet MS" w:hAnsi="Trebuchet MS"/>
          <w:color w:val="000000"/>
          <w:sz w:val="18"/>
          <w:szCs w:val="18"/>
          <w:shd w:val="clear" w:color="auto" w:fill="FFFFFF"/>
        </w:rPr>
        <w:t>Use at least 2 references, one can be the textbook or other articles AND one should be a peered reviewed research article that you find to add to the discussion. Use APA formats</w:t>
      </w:r>
      <w:bookmarkStart w:id="0" w:name="_GoBack"/>
      <w:bookmarkEnd w:id="0"/>
    </w:p>
    <w:sectPr w:rsidR="00120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427"/>
    <w:rsid w:val="00120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CAF35"/>
  <w15:chartTrackingRefBased/>
  <w15:docId w15:val="{5A182538-CF4F-49ED-9559-98A3E3362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04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802746">
      <w:bodyDiv w:val="1"/>
      <w:marLeft w:val="0"/>
      <w:marRight w:val="0"/>
      <w:marTop w:val="0"/>
      <w:marBottom w:val="0"/>
      <w:divBdr>
        <w:top w:val="none" w:sz="0" w:space="0" w:color="auto"/>
        <w:left w:val="none" w:sz="0" w:space="0" w:color="auto"/>
        <w:bottom w:val="none" w:sz="0" w:space="0" w:color="auto"/>
        <w:right w:val="none" w:sz="0" w:space="0" w:color="auto"/>
      </w:divBdr>
      <w:divsChild>
        <w:div w:id="74597582">
          <w:marLeft w:val="0"/>
          <w:marRight w:val="0"/>
          <w:marTop w:val="0"/>
          <w:marBottom w:val="0"/>
          <w:divBdr>
            <w:top w:val="none" w:sz="0" w:space="0" w:color="auto"/>
            <w:left w:val="none" w:sz="0" w:space="0" w:color="auto"/>
            <w:bottom w:val="none" w:sz="0" w:space="0" w:color="auto"/>
            <w:right w:val="none" w:sz="0" w:space="0" w:color="auto"/>
          </w:divBdr>
          <w:divsChild>
            <w:div w:id="1582565033">
              <w:marLeft w:val="0"/>
              <w:marRight w:val="0"/>
              <w:marTop w:val="0"/>
              <w:marBottom w:val="0"/>
              <w:divBdr>
                <w:top w:val="none" w:sz="0" w:space="0" w:color="auto"/>
                <w:left w:val="none" w:sz="0" w:space="0" w:color="auto"/>
                <w:bottom w:val="none" w:sz="0" w:space="0" w:color="auto"/>
                <w:right w:val="none" w:sz="0" w:space="0" w:color="auto"/>
              </w:divBdr>
              <w:divsChild>
                <w:div w:id="116624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2020-03-18T02:16:00Z</dcterms:created>
  <dcterms:modified xsi:type="dcterms:W3CDTF">2020-03-18T02:19:00Z</dcterms:modified>
</cp:coreProperties>
</file>